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896" w:rsidRPr="00632826" w:rsidRDefault="00F47CD1" w:rsidP="00264896">
      <w:pPr>
        <w:pStyle w:val="a3"/>
        <w:jc w:val="center"/>
        <w:rPr>
          <w:sz w:val="24"/>
        </w:rPr>
      </w:pPr>
      <w:r>
        <w:rPr>
          <w:noProof/>
          <w:color w:val="000000"/>
          <w:sz w:val="24"/>
          <w:lang w:eastAsia="uk-UA"/>
        </w:rPr>
        <w:fldChar w:fldCharType="begin"/>
      </w:r>
      <w:r>
        <w:rPr>
          <w:noProof/>
          <w:color w:val="000000"/>
          <w:sz w:val="24"/>
          <w:lang w:eastAsia="uk-UA"/>
        </w:rPr>
        <w:instrText xml:space="preserve"> </w:instrText>
      </w:r>
      <w:r>
        <w:rPr>
          <w:noProof/>
          <w:color w:val="000000"/>
          <w:sz w:val="24"/>
          <w:lang w:eastAsia="uk-UA"/>
        </w:rPr>
        <w:instrText>INCLUDEPICTURE  "http://zakon.rada.gov.ua/images/gerb.gif" \* MERGEFORMATINET</w:instrText>
      </w:r>
      <w:r>
        <w:rPr>
          <w:noProof/>
          <w:color w:val="000000"/>
          <w:sz w:val="24"/>
          <w:lang w:eastAsia="uk-UA"/>
        </w:rPr>
        <w:instrText xml:space="preserve"> </w:instrText>
      </w:r>
      <w:r>
        <w:rPr>
          <w:noProof/>
          <w:color w:val="000000"/>
          <w:sz w:val="24"/>
          <w:lang w:eastAsia="uk-UA"/>
        </w:rPr>
        <w:fldChar w:fldCharType="separate"/>
      </w:r>
      <w:r>
        <w:rPr>
          <w:noProof/>
          <w:color w:val="000000"/>
          <w:sz w:val="24"/>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60pt;visibility:visible">
            <v:imagedata r:id="rId5" r:href="rId6"/>
          </v:shape>
        </w:pict>
      </w:r>
      <w:r>
        <w:rPr>
          <w:noProof/>
          <w:color w:val="000000"/>
          <w:sz w:val="24"/>
          <w:lang w:eastAsia="uk-UA"/>
        </w:rPr>
        <w:fldChar w:fldCharType="end"/>
      </w:r>
    </w:p>
    <w:p w:rsidR="00264896" w:rsidRPr="00632826" w:rsidRDefault="00264896" w:rsidP="00264896">
      <w:pPr>
        <w:pStyle w:val="a3"/>
        <w:jc w:val="center"/>
        <w:rPr>
          <w:sz w:val="24"/>
        </w:rPr>
      </w:pPr>
      <w:r w:rsidRPr="00632826">
        <w:rPr>
          <w:b/>
          <w:sz w:val="24"/>
        </w:rPr>
        <w:t>УКРАЇНА</w:t>
      </w:r>
    </w:p>
    <w:p w:rsidR="00264896" w:rsidRPr="00632826" w:rsidRDefault="00264896" w:rsidP="00264896">
      <w:pPr>
        <w:pStyle w:val="a3"/>
        <w:jc w:val="center"/>
        <w:rPr>
          <w:b/>
          <w:sz w:val="24"/>
        </w:rPr>
      </w:pPr>
      <w:r w:rsidRPr="00632826">
        <w:rPr>
          <w:b/>
          <w:sz w:val="24"/>
        </w:rPr>
        <w:t>ДЕВЛАДІВСЬКА СІЛЬСЬКА РАДА</w:t>
      </w:r>
    </w:p>
    <w:p w:rsidR="00264896" w:rsidRPr="00632826" w:rsidRDefault="00264896" w:rsidP="00264896">
      <w:pPr>
        <w:pStyle w:val="a3"/>
        <w:jc w:val="center"/>
        <w:rPr>
          <w:b/>
          <w:sz w:val="24"/>
        </w:rPr>
      </w:pPr>
      <w:r w:rsidRPr="00632826">
        <w:rPr>
          <w:b/>
          <w:sz w:val="24"/>
        </w:rPr>
        <w:t>КРИВОРІЗЬКОГО РАЙОНУ</w:t>
      </w:r>
    </w:p>
    <w:p w:rsidR="00264896" w:rsidRPr="00632826" w:rsidRDefault="00264896" w:rsidP="00264896">
      <w:pPr>
        <w:pStyle w:val="a3"/>
        <w:jc w:val="center"/>
        <w:rPr>
          <w:b/>
          <w:sz w:val="24"/>
        </w:rPr>
      </w:pPr>
      <w:r w:rsidRPr="00632826">
        <w:rPr>
          <w:b/>
          <w:sz w:val="24"/>
        </w:rPr>
        <w:t>ДНІПРОПЕТРОВСЬКОЇ ОБЛАСТІ</w:t>
      </w:r>
    </w:p>
    <w:p w:rsidR="00264896" w:rsidRPr="00632826" w:rsidRDefault="00264896" w:rsidP="00264896">
      <w:pPr>
        <w:jc w:val="center"/>
        <w:rPr>
          <w:b/>
          <w:lang w:val="uk-UA"/>
        </w:rPr>
      </w:pPr>
      <w:r w:rsidRPr="00632826">
        <w:rPr>
          <w:b/>
          <w:lang w:val="uk-UA"/>
        </w:rPr>
        <w:t>ВОСЬМЕ СКЛИКАННЯ</w:t>
      </w:r>
    </w:p>
    <w:p w:rsidR="00264896" w:rsidRPr="00632826" w:rsidRDefault="00264896" w:rsidP="00264896">
      <w:pPr>
        <w:jc w:val="center"/>
        <w:rPr>
          <w:b/>
          <w:lang w:val="uk-UA"/>
        </w:rPr>
      </w:pPr>
      <w:r w:rsidRPr="00632826">
        <w:rPr>
          <w:b/>
          <w:lang w:val="uk-UA"/>
        </w:rPr>
        <w:t>_____________ СЕСІЯ</w:t>
      </w:r>
    </w:p>
    <w:p w:rsidR="00264896" w:rsidRPr="00632826" w:rsidRDefault="00F47CD1" w:rsidP="00264896">
      <w:pPr>
        <w:jc w:val="center"/>
        <w:rPr>
          <w:b/>
          <w:lang w:val="uk-UA"/>
        </w:rPr>
      </w:pPr>
      <w:r>
        <w:rPr>
          <w:b/>
          <w:lang w:val="uk-UA"/>
        </w:rPr>
        <w:pict>
          <v:rect id="_x0000_i1026" style="width:0;height:1.5pt" o:hralign="center" o:hrstd="t" o:hr="t" fillcolor="#a0a0a0" stroked="f"/>
        </w:pict>
      </w:r>
    </w:p>
    <w:p w:rsidR="00264896" w:rsidRPr="00632826" w:rsidRDefault="00264896" w:rsidP="00264896">
      <w:pPr>
        <w:tabs>
          <w:tab w:val="left" w:pos="2445"/>
          <w:tab w:val="center" w:pos="4677"/>
        </w:tabs>
        <w:jc w:val="center"/>
        <w:rPr>
          <w:b/>
          <w:lang w:val="uk-UA"/>
        </w:rPr>
      </w:pPr>
      <w:r w:rsidRPr="00632826">
        <w:rPr>
          <w:b/>
          <w:lang w:val="uk-UA"/>
        </w:rPr>
        <w:t xml:space="preserve">ПРОЕКТ Р І Ш Е Н </w:t>
      </w:r>
      <w:proofErr w:type="spellStart"/>
      <w:r w:rsidRPr="00632826">
        <w:rPr>
          <w:b/>
          <w:lang w:val="uk-UA"/>
        </w:rPr>
        <w:t>Н</w:t>
      </w:r>
      <w:proofErr w:type="spellEnd"/>
      <w:r w:rsidRPr="00632826">
        <w:rPr>
          <w:b/>
          <w:lang w:val="uk-UA"/>
        </w:rPr>
        <w:t xml:space="preserve"> Я</w:t>
      </w:r>
    </w:p>
    <w:p w:rsidR="00264896" w:rsidRPr="00632826" w:rsidRDefault="00264896" w:rsidP="00264896">
      <w:pPr>
        <w:jc w:val="center"/>
        <w:rPr>
          <w:b/>
          <w:lang w:val="uk-UA"/>
        </w:rPr>
      </w:pPr>
    </w:p>
    <w:p w:rsidR="00264896" w:rsidRPr="00632826" w:rsidRDefault="00264896" w:rsidP="00264896">
      <w:pPr>
        <w:rPr>
          <w:b/>
          <w:lang w:val="uk-UA"/>
        </w:rPr>
      </w:pPr>
      <w:r w:rsidRPr="00632826">
        <w:rPr>
          <w:b/>
          <w:lang w:val="uk-UA"/>
        </w:rPr>
        <w:t xml:space="preserve">Про встановлення ставок та пільг із сплати земельного податку на </w:t>
      </w:r>
    </w:p>
    <w:p w:rsidR="00264896" w:rsidRPr="00632826" w:rsidRDefault="00264896" w:rsidP="00264896">
      <w:pPr>
        <w:rPr>
          <w:b/>
          <w:lang w:val="uk-UA"/>
        </w:rPr>
      </w:pPr>
      <w:r w:rsidRPr="00632826">
        <w:rPr>
          <w:b/>
          <w:lang w:val="uk-UA"/>
        </w:rPr>
        <w:t xml:space="preserve">території Девладівської сільської ради Криворізького району </w:t>
      </w:r>
    </w:p>
    <w:p w:rsidR="00264896" w:rsidRPr="00632826" w:rsidRDefault="00264896" w:rsidP="00264896">
      <w:pPr>
        <w:rPr>
          <w:b/>
          <w:color w:val="000000"/>
          <w:lang w:val="uk-UA"/>
        </w:rPr>
      </w:pPr>
      <w:r w:rsidRPr="00632826">
        <w:rPr>
          <w:b/>
          <w:lang w:val="uk-UA"/>
        </w:rPr>
        <w:t xml:space="preserve">Дніпропетровської області </w:t>
      </w:r>
      <w:r w:rsidRPr="00632826">
        <w:rPr>
          <w:b/>
          <w:noProof/>
          <w:lang w:val="uk-UA"/>
        </w:rPr>
        <w:t xml:space="preserve">код згідно з КОАТУУ </w:t>
      </w:r>
      <w:r w:rsidRPr="00632826">
        <w:rPr>
          <w:b/>
          <w:color w:val="000000"/>
          <w:lang w:val="uk-UA"/>
        </w:rPr>
        <w:t>UA12060110000015305</w:t>
      </w:r>
    </w:p>
    <w:p w:rsidR="00264896" w:rsidRPr="00632826" w:rsidRDefault="00264896" w:rsidP="00264896">
      <w:pPr>
        <w:rPr>
          <w:lang w:val="uk-UA"/>
        </w:rPr>
      </w:pPr>
    </w:p>
    <w:p w:rsidR="00264896" w:rsidRPr="00632826" w:rsidRDefault="00264896" w:rsidP="00264896">
      <w:pPr>
        <w:jc w:val="both"/>
        <w:rPr>
          <w:lang w:val="uk-UA"/>
        </w:rPr>
      </w:pPr>
      <w:r w:rsidRPr="00632826">
        <w:rPr>
          <w:lang w:val="uk-UA"/>
        </w:rPr>
        <w:tab/>
        <w:t>Керуючись статтями 143, 144 Конституції України, статтями 7, 8, 10, 12, 14, 269, 270, пунктом 271.1 статті 271, пунктом 284.1 статті 284, статтями 281, 282, 283, 285, 286, 287 Податкового кодексу України та пунктом 24 частини 1 статті 26 Закону України «Про місцеве самоврядування в Україні», ураховуючи результати громадських обговорень, висновки постійної комісії сільської ради  з земельних питань, планування території, містобудування, будівництва, природокористування, охорони історичного та навколишнього середовища,  Девладівська сільська рада</w:t>
      </w:r>
    </w:p>
    <w:p w:rsidR="00264896" w:rsidRPr="00632826" w:rsidRDefault="00264896" w:rsidP="00264896">
      <w:pPr>
        <w:jc w:val="both"/>
        <w:rPr>
          <w:lang w:val="uk-UA"/>
        </w:rPr>
      </w:pPr>
    </w:p>
    <w:p w:rsidR="00264896" w:rsidRPr="00632826" w:rsidRDefault="00264896" w:rsidP="00264896">
      <w:pPr>
        <w:jc w:val="center"/>
        <w:rPr>
          <w:b/>
          <w:lang w:val="uk-UA"/>
        </w:rPr>
      </w:pPr>
      <w:r w:rsidRPr="00632826">
        <w:rPr>
          <w:b/>
          <w:lang w:val="uk-UA"/>
        </w:rPr>
        <w:t>в и р і ш и л а:</w:t>
      </w:r>
    </w:p>
    <w:p w:rsidR="00264896" w:rsidRPr="00632826" w:rsidRDefault="00264896" w:rsidP="00264896">
      <w:pPr>
        <w:rPr>
          <w:lang w:val="uk-UA"/>
        </w:rPr>
      </w:pPr>
    </w:p>
    <w:p w:rsidR="00264896" w:rsidRPr="00632826" w:rsidRDefault="00264896" w:rsidP="00264896">
      <w:pPr>
        <w:numPr>
          <w:ilvl w:val="0"/>
          <w:numId w:val="1"/>
        </w:numPr>
        <w:ind w:left="0" w:firstLine="426"/>
        <w:jc w:val="both"/>
        <w:rPr>
          <w:lang w:val="uk-UA"/>
        </w:rPr>
      </w:pPr>
      <w:r w:rsidRPr="00632826">
        <w:rPr>
          <w:lang w:val="uk-UA"/>
        </w:rPr>
        <w:t xml:space="preserve">Визначити платників податку відповідно до статті 269 Податкового кодексу України. </w:t>
      </w:r>
    </w:p>
    <w:p w:rsidR="00264896" w:rsidRPr="00632826" w:rsidRDefault="00264896" w:rsidP="00264896">
      <w:pPr>
        <w:ind w:firstLine="426"/>
        <w:jc w:val="both"/>
        <w:rPr>
          <w:lang w:val="uk-UA"/>
        </w:rPr>
      </w:pPr>
    </w:p>
    <w:p w:rsidR="00264896" w:rsidRPr="00632826" w:rsidRDefault="00264896" w:rsidP="00264896">
      <w:pPr>
        <w:numPr>
          <w:ilvl w:val="0"/>
          <w:numId w:val="1"/>
        </w:numPr>
        <w:ind w:left="0" w:firstLine="426"/>
        <w:jc w:val="both"/>
        <w:rPr>
          <w:lang w:val="uk-UA"/>
        </w:rPr>
      </w:pPr>
      <w:r w:rsidRPr="00632826">
        <w:rPr>
          <w:lang w:val="uk-UA"/>
        </w:rPr>
        <w:t xml:space="preserve">Визначити об’єкт оподаткування відповідно до статті 270 Податкового кодексу України. </w:t>
      </w:r>
    </w:p>
    <w:p w:rsidR="00264896" w:rsidRPr="00632826" w:rsidRDefault="00264896" w:rsidP="00264896">
      <w:pPr>
        <w:ind w:firstLine="426"/>
        <w:jc w:val="both"/>
        <w:rPr>
          <w:lang w:val="uk-UA"/>
        </w:rPr>
      </w:pPr>
    </w:p>
    <w:p w:rsidR="00264896" w:rsidRPr="00632826" w:rsidRDefault="00264896" w:rsidP="00264896">
      <w:pPr>
        <w:numPr>
          <w:ilvl w:val="0"/>
          <w:numId w:val="1"/>
        </w:numPr>
        <w:ind w:left="0" w:firstLine="426"/>
        <w:jc w:val="both"/>
        <w:rPr>
          <w:lang w:val="uk-UA"/>
        </w:rPr>
      </w:pPr>
      <w:r w:rsidRPr="00632826">
        <w:rPr>
          <w:lang w:val="uk-UA"/>
        </w:rPr>
        <w:t xml:space="preserve">База оподаткування визначається пунктом 271.1 статті 271 Податкового кодексу України. </w:t>
      </w:r>
    </w:p>
    <w:p w:rsidR="00264896" w:rsidRPr="00632826" w:rsidRDefault="00264896" w:rsidP="00264896">
      <w:pPr>
        <w:ind w:firstLine="426"/>
        <w:jc w:val="both"/>
        <w:rPr>
          <w:lang w:val="uk-UA"/>
        </w:rPr>
      </w:pPr>
    </w:p>
    <w:p w:rsidR="00264896" w:rsidRPr="00632826" w:rsidRDefault="00264896" w:rsidP="00264896">
      <w:pPr>
        <w:numPr>
          <w:ilvl w:val="0"/>
          <w:numId w:val="1"/>
        </w:numPr>
        <w:ind w:left="0" w:firstLine="426"/>
        <w:jc w:val="both"/>
        <w:rPr>
          <w:lang w:val="uk-UA"/>
        </w:rPr>
      </w:pPr>
      <w:r w:rsidRPr="00632826">
        <w:rPr>
          <w:lang w:val="uk-UA"/>
        </w:rPr>
        <w:t xml:space="preserve">Встановити на території Девладівської сільської територіальної громади ставки земельного податку згідно з додатком 1. </w:t>
      </w:r>
    </w:p>
    <w:p w:rsidR="00264896" w:rsidRPr="00632826" w:rsidRDefault="00264896" w:rsidP="00264896">
      <w:pPr>
        <w:ind w:firstLine="426"/>
        <w:jc w:val="both"/>
        <w:rPr>
          <w:lang w:val="uk-UA"/>
        </w:rPr>
      </w:pPr>
    </w:p>
    <w:p w:rsidR="00264896" w:rsidRPr="00632826" w:rsidRDefault="00264896" w:rsidP="00264896">
      <w:pPr>
        <w:numPr>
          <w:ilvl w:val="0"/>
          <w:numId w:val="1"/>
        </w:numPr>
        <w:ind w:left="0" w:firstLine="426"/>
        <w:jc w:val="both"/>
        <w:rPr>
          <w:lang w:val="uk-UA"/>
        </w:rPr>
      </w:pPr>
      <w:r w:rsidRPr="00632826">
        <w:rPr>
          <w:lang w:val="uk-UA"/>
        </w:rPr>
        <w:t xml:space="preserve">Пільги для фізичних та юридичних осіб, надані відповідно до пункту 284.1 статті 284 Податкового кодексу України, за переліком згідно з додатком 2. </w:t>
      </w:r>
    </w:p>
    <w:p w:rsidR="00264896" w:rsidRPr="00632826" w:rsidRDefault="00264896" w:rsidP="00264896">
      <w:pPr>
        <w:ind w:firstLine="426"/>
        <w:jc w:val="both"/>
        <w:rPr>
          <w:lang w:val="uk-UA"/>
        </w:rPr>
      </w:pPr>
    </w:p>
    <w:p w:rsidR="00264896" w:rsidRPr="00632826" w:rsidRDefault="00264896" w:rsidP="00264896">
      <w:pPr>
        <w:numPr>
          <w:ilvl w:val="0"/>
          <w:numId w:val="1"/>
        </w:numPr>
        <w:ind w:left="0" w:firstLine="426"/>
        <w:jc w:val="both"/>
        <w:rPr>
          <w:lang w:val="uk-UA"/>
        </w:rPr>
      </w:pPr>
      <w:r w:rsidRPr="00632826">
        <w:rPr>
          <w:lang w:val="uk-UA"/>
        </w:rPr>
        <w:t xml:space="preserve">Визначити податковий період оплати за землю згідно з статтею 285 Податкового кодексу України. </w:t>
      </w:r>
    </w:p>
    <w:p w:rsidR="00264896" w:rsidRPr="00632826" w:rsidRDefault="00264896" w:rsidP="00264896">
      <w:pPr>
        <w:ind w:firstLine="426"/>
        <w:jc w:val="both"/>
        <w:rPr>
          <w:lang w:val="uk-UA"/>
        </w:rPr>
      </w:pPr>
    </w:p>
    <w:p w:rsidR="00264896" w:rsidRPr="00632826" w:rsidRDefault="00264896" w:rsidP="00264896">
      <w:pPr>
        <w:numPr>
          <w:ilvl w:val="0"/>
          <w:numId w:val="1"/>
        </w:numPr>
        <w:ind w:left="0" w:firstLine="426"/>
        <w:jc w:val="both"/>
        <w:rPr>
          <w:lang w:val="uk-UA"/>
        </w:rPr>
      </w:pPr>
      <w:r w:rsidRPr="00632826">
        <w:rPr>
          <w:lang w:val="uk-UA"/>
        </w:rPr>
        <w:t xml:space="preserve">Визначити строк, порядок подання звітності про обчислення і сплату податку та порядок обчислення податку згідно з статтею 286 Податкового кодексу України. </w:t>
      </w:r>
    </w:p>
    <w:p w:rsidR="00264896" w:rsidRPr="00632826" w:rsidRDefault="00264896" w:rsidP="00264896">
      <w:pPr>
        <w:ind w:firstLine="426"/>
        <w:jc w:val="both"/>
        <w:rPr>
          <w:lang w:val="uk-UA"/>
        </w:rPr>
      </w:pPr>
    </w:p>
    <w:p w:rsidR="00264896" w:rsidRPr="00632826" w:rsidRDefault="00264896" w:rsidP="00264896">
      <w:pPr>
        <w:numPr>
          <w:ilvl w:val="0"/>
          <w:numId w:val="1"/>
        </w:numPr>
        <w:ind w:left="0" w:firstLine="426"/>
        <w:jc w:val="both"/>
        <w:rPr>
          <w:lang w:val="uk-UA"/>
        </w:rPr>
      </w:pPr>
      <w:r w:rsidRPr="00632826">
        <w:rPr>
          <w:lang w:val="uk-UA"/>
        </w:rPr>
        <w:t xml:space="preserve">Визначити строк та порядок сплати податку відповідно до статті 287 Податкового кодексу України. </w:t>
      </w:r>
    </w:p>
    <w:p w:rsidR="00264896" w:rsidRPr="00632826" w:rsidRDefault="00264896" w:rsidP="00264896">
      <w:pPr>
        <w:jc w:val="both"/>
        <w:rPr>
          <w:lang w:val="uk-UA"/>
        </w:rPr>
      </w:pPr>
    </w:p>
    <w:p w:rsidR="00264896" w:rsidRPr="00632826" w:rsidRDefault="00264896" w:rsidP="00264896">
      <w:pPr>
        <w:numPr>
          <w:ilvl w:val="0"/>
          <w:numId w:val="1"/>
        </w:numPr>
        <w:ind w:left="0" w:firstLine="397"/>
        <w:jc w:val="both"/>
        <w:rPr>
          <w:lang w:val="uk-UA"/>
        </w:rPr>
      </w:pPr>
      <w:r w:rsidRPr="00632826">
        <w:rPr>
          <w:lang w:val="uk-UA"/>
        </w:rPr>
        <w:t xml:space="preserve">Пільги щодо сплати земельного податку для фізичних осіб та юридичних осіб встановлено відповідно зі статтями 281 та 282 Податкового кодексу України з урахуванням норм статті 283. 2 </w:t>
      </w:r>
    </w:p>
    <w:p w:rsidR="00264896" w:rsidRPr="00632826" w:rsidRDefault="00264896" w:rsidP="00264896">
      <w:pPr>
        <w:ind w:left="567"/>
        <w:jc w:val="both"/>
        <w:rPr>
          <w:lang w:val="uk-UA"/>
        </w:rPr>
      </w:pPr>
    </w:p>
    <w:p w:rsidR="00264896" w:rsidRPr="00632826" w:rsidRDefault="00264896" w:rsidP="00264896">
      <w:pPr>
        <w:ind w:firstLine="426"/>
        <w:jc w:val="both"/>
        <w:rPr>
          <w:lang w:val="uk-UA"/>
        </w:rPr>
      </w:pPr>
      <w:r w:rsidRPr="00632826">
        <w:rPr>
          <w:lang w:val="uk-UA"/>
        </w:rPr>
        <w:t xml:space="preserve">10. Всі питання не врегульовані цим рішенням регулюються відповідно до норм Податкового кодексу України та діючих нормативно – правових актів. </w:t>
      </w:r>
    </w:p>
    <w:p w:rsidR="00264896" w:rsidRPr="00632826" w:rsidRDefault="00264896" w:rsidP="00264896">
      <w:pPr>
        <w:ind w:firstLine="426"/>
        <w:jc w:val="both"/>
        <w:rPr>
          <w:lang w:val="uk-UA"/>
        </w:rPr>
      </w:pPr>
    </w:p>
    <w:p w:rsidR="00264896" w:rsidRPr="00632826" w:rsidRDefault="00264896" w:rsidP="00264896">
      <w:pPr>
        <w:ind w:firstLine="426"/>
        <w:jc w:val="both"/>
        <w:rPr>
          <w:lang w:val="uk-UA"/>
        </w:rPr>
      </w:pPr>
      <w:r w:rsidRPr="00632826">
        <w:rPr>
          <w:lang w:val="uk-UA"/>
        </w:rPr>
        <w:t xml:space="preserve">11. Дане рішення набирає чинності з 01 січня 2027 року. </w:t>
      </w:r>
    </w:p>
    <w:p w:rsidR="00264896" w:rsidRPr="00632826" w:rsidRDefault="00264896" w:rsidP="00264896">
      <w:pPr>
        <w:ind w:firstLine="426"/>
        <w:jc w:val="both"/>
        <w:rPr>
          <w:lang w:val="uk-UA"/>
        </w:rPr>
      </w:pPr>
    </w:p>
    <w:p w:rsidR="00264896" w:rsidRPr="00632826" w:rsidRDefault="00264896" w:rsidP="00264896">
      <w:pPr>
        <w:ind w:firstLine="426"/>
        <w:jc w:val="both"/>
        <w:rPr>
          <w:lang w:val="uk-UA"/>
        </w:rPr>
      </w:pPr>
      <w:r w:rsidRPr="00632826">
        <w:rPr>
          <w:lang w:val="uk-UA"/>
        </w:rPr>
        <w:t xml:space="preserve">12. Визнати таким, що втратило чинність з 01 січня 2026 року рішення: Девладівської сільської ради від 08.07.2025 року  № 2596-61/VІІІ  «Про встановлення ставок та пільг із сплати земельного податку на території на території Девладівської сільської ради Криворізького району Дніпропетровської області </w:t>
      </w:r>
      <w:r w:rsidRPr="00632826">
        <w:rPr>
          <w:noProof/>
          <w:lang w:val="uk-UA"/>
        </w:rPr>
        <w:t xml:space="preserve">код згідно з КОАТУУ </w:t>
      </w:r>
      <w:r w:rsidRPr="00632826">
        <w:rPr>
          <w:color w:val="000000"/>
          <w:lang w:val="uk-UA"/>
        </w:rPr>
        <w:t>UA12060110000015305</w:t>
      </w:r>
      <w:r w:rsidRPr="00632826">
        <w:rPr>
          <w:lang w:val="uk-UA"/>
        </w:rPr>
        <w:t>».</w:t>
      </w:r>
    </w:p>
    <w:p w:rsidR="00264896" w:rsidRPr="00632826" w:rsidRDefault="00264896" w:rsidP="00264896">
      <w:pPr>
        <w:ind w:firstLine="426"/>
        <w:jc w:val="both"/>
        <w:rPr>
          <w:lang w:val="uk-UA"/>
        </w:rPr>
      </w:pPr>
    </w:p>
    <w:p w:rsidR="00264896" w:rsidRPr="00632826" w:rsidRDefault="00264896" w:rsidP="00264896">
      <w:pPr>
        <w:ind w:firstLine="426"/>
        <w:jc w:val="both"/>
        <w:rPr>
          <w:lang w:val="uk-UA"/>
        </w:rPr>
      </w:pPr>
      <w:r w:rsidRPr="00632826">
        <w:rPr>
          <w:lang w:val="uk-UA"/>
        </w:rPr>
        <w:t xml:space="preserve">13. Оприлюднити дане рішення на офіційному веб-сайті Девладівської сільської ради. </w:t>
      </w:r>
    </w:p>
    <w:p w:rsidR="00264896" w:rsidRPr="00632826" w:rsidRDefault="00264896" w:rsidP="00264896">
      <w:pPr>
        <w:ind w:firstLine="426"/>
        <w:jc w:val="both"/>
        <w:rPr>
          <w:lang w:val="uk-UA"/>
        </w:rPr>
      </w:pPr>
    </w:p>
    <w:p w:rsidR="00264896" w:rsidRPr="00632826" w:rsidRDefault="00264896" w:rsidP="00264896">
      <w:pPr>
        <w:pStyle w:val="a5"/>
        <w:ind w:left="0" w:firstLine="426"/>
        <w:jc w:val="both"/>
        <w:rPr>
          <w:lang w:val="uk-UA"/>
        </w:rPr>
      </w:pPr>
      <w:r w:rsidRPr="00632826">
        <w:rPr>
          <w:lang w:val="uk-UA"/>
        </w:rPr>
        <w:t>14. Контроль за виконанням рішення покласти на постійну комісію сільської ради з земельних питань, планування території, містобудування, будівництва, природокористування, охорони історичного та навколишнього середовища.</w:t>
      </w:r>
    </w:p>
    <w:p w:rsidR="00264896" w:rsidRPr="00632826" w:rsidRDefault="00264896" w:rsidP="00264896">
      <w:pPr>
        <w:rPr>
          <w:b/>
          <w:lang w:val="uk-UA"/>
        </w:rPr>
      </w:pPr>
    </w:p>
    <w:p w:rsidR="00264896" w:rsidRPr="00632826" w:rsidRDefault="00264896" w:rsidP="00264896">
      <w:pPr>
        <w:ind w:firstLine="360"/>
        <w:jc w:val="center"/>
        <w:rPr>
          <w:b/>
          <w:lang w:val="uk-UA"/>
        </w:rPr>
      </w:pPr>
    </w:p>
    <w:p w:rsidR="00264896" w:rsidRPr="00632826" w:rsidRDefault="00264896" w:rsidP="00264896">
      <w:pPr>
        <w:ind w:firstLine="284"/>
        <w:jc w:val="both"/>
        <w:rPr>
          <w:lang w:val="uk-UA"/>
        </w:rPr>
      </w:pPr>
    </w:p>
    <w:p w:rsidR="00264896" w:rsidRPr="00632826" w:rsidRDefault="00264896" w:rsidP="00264896">
      <w:pPr>
        <w:rPr>
          <w:b/>
          <w:lang w:val="uk-UA"/>
        </w:rPr>
      </w:pPr>
    </w:p>
    <w:p w:rsidR="00264896" w:rsidRPr="00632826" w:rsidRDefault="00264896" w:rsidP="00264896">
      <w:pPr>
        <w:jc w:val="center"/>
        <w:rPr>
          <w:lang w:val="uk-UA"/>
        </w:rPr>
      </w:pPr>
      <w:r w:rsidRPr="00632826">
        <w:rPr>
          <w:b/>
          <w:lang w:val="uk-UA"/>
        </w:rPr>
        <w:t>Сільський голова</w:t>
      </w:r>
      <w:r w:rsidRPr="00632826">
        <w:rPr>
          <w:b/>
          <w:lang w:val="uk-UA"/>
        </w:rPr>
        <w:tab/>
        <w:t xml:space="preserve">                         </w:t>
      </w:r>
      <w:r w:rsidRPr="00632826">
        <w:rPr>
          <w:b/>
          <w:lang w:val="uk-UA"/>
        </w:rPr>
        <w:tab/>
      </w:r>
      <w:r w:rsidRPr="00632826">
        <w:rPr>
          <w:b/>
          <w:lang w:val="uk-UA"/>
        </w:rPr>
        <w:tab/>
      </w:r>
      <w:r w:rsidRPr="00632826">
        <w:rPr>
          <w:b/>
          <w:lang w:val="uk-UA"/>
        </w:rPr>
        <w:tab/>
        <w:t>Олена НЕЛІПА</w:t>
      </w:r>
    </w:p>
    <w:p w:rsidR="00264896" w:rsidRPr="00632826" w:rsidRDefault="00264896" w:rsidP="00264896">
      <w:pPr>
        <w:rPr>
          <w:lang w:val="uk-UA"/>
        </w:rPr>
      </w:pPr>
    </w:p>
    <w:p w:rsidR="00264896" w:rsidRPr="00632826" w:rsidRDefault="00264896" w:rsidP="00264896">
      <w:pPr>
        <w:rPr>
          <w:lang w:val="uk-UA"/>
        </w:rPr>
      </w:pPr>
      <w:r w:rsidRPr="00632826">
        <w:rPr>
          <w:lang w:val="uk-UA"/>
        </w:rPr>
        <w:t>с-ще Девладове</w:t>
      </w:r>
    </w:p>
    <w:p w:rsidR="00264896" w:rsidRPr="00632826" w:rsidRDefault="00264896" w:rsidP="00264896">
      <w:pPr>
        <w:rPr>
          <w:lang w:val="uk-UA"/>
        </w:rPr>
      </w:pPr>
      <w:r w:rsidRPr="00632826">
        <w:rPr>
          <w:lang w:val="uk-UA"/>
        </w:rPr>
        <w:t>«____»_________ 2026 року</w:t>
      </w:r>
    </w:p>
    <w:p w:rsidR="00264896" w:rsidRPr="00632826" w:rsidRDefault="00264896" w:rsidP="00264896">
      <w:pPr>
        <w:rPr>
          <w:lang w:val="uk-UA"/>
        </w:rPr>
      </w:pPr>
      <w:r w:rsidRPr="00632826">
        <w:rPr>
          <w:lang w:val="uk-UA"/>
        </w:rPr>
        <w:t>№ ____-___/VIII</w:t>
      </w:r>
    </w:p>
    <w:p w:rsidR="000463D4" w:rsidRPr="00632826" w:rsidRDefault="000463D4" w:rsidP="00264896">
      <w:pPr>
        <w:rPr>
          <w:lang w:val="uk-UA"/>
        </w:rPr>
        <w:sectPr w:rsidR="000463D4" w:rsidRPr="00632826" w:rsidSect="000463D4">
          <w:pgSz w:w="11906" w:h="16838"/>
          <w:pgMar w:top="1134" w:right="851" w:bottom="1134" w:left="1276" w:header="709" w:footer="709" w:gutter="0"/>
          <w:cols w:space="708"/>
          <w:docGrid w:linePitch="360"/>
        </w:sectPr>
      </w:pPr>
    </w:p>
    <w:p w:rsidR="0068074B" w:rsidRPr="00632826" w:rsidRDefault="000463D4" w:rsidP="000463D4">
      <w:pPr>
        <w:spacing w:line="259" w:lineRule="auto"/>
        <w:ind w:firstLine="11199"/>
        <w:rPr>
          <w:lang w:val="uk-UA"/>
        </w:rPr>
      </w:pPr>
      <w:r w:rsidRPr="00632826">
        <w:rPr>
          <w:lang w:val="uk-UA"/>
        </w:rPr>
        <w:lastRenderedPageBreak/>
        <w:t>Додаток № 1</w:t>
      </w:r>
    </w:p>
    <w:p w:rsidR="000463D4" w:rsidRPr="00632826" w:rsidRDefault="000463D4" w:rsidP="000463D4">
      <w:pPr>
        <w:spacing w:line="259" w:lineRule="auto"/>
        <w:ind w:firstLine="11199"/>
        <w:rPr>
          <w:lang w:val="uk-UA"/>
        </w:rPr>
      </w:pPr>
      <w:r w:rsidRPr="00632826">
        <w:rPr>
          <w:lang w:val="uk-UA"/>
        </w:rPr>
        <w:t xml:space="preserve">до рішення сільської ради </w:t>
      </w:r>
    </w:p>
    <w:p w:rsidR="000463D4" w:rsidRPr="00632826" w:rsidRDefault="000463D4" w:rsidP="000463D4">
      <w:pPr>
        <w:spacing w:line="259" w:lineRule="auto"/>
        <w:ind w:firstLine="11199"/>
        <w:rPr>
          <w:lang w:val="uk-UA"/>
        </w:rPr>
      </w:pPr>
      <w:r w:rsidRPr="00632826">
        <w:rPr>
          <w:lang w:val="uk-UA"/>
        </w:rPr>
        <w:t>від ___._____. 2026 року</w:t>
      </w:r>
    </w:p>
    <w:p w:rsidR="000463D4" w:rsidRPr="00632826" w:rsidRDefault="000463D4" w:rsidP="000463D4">
      <w:pPr>
        <w:spacing w:line="259" w:lineRule="auto"/>
        <w:ind w:firstLine="11199"/>
        <w:rPr>
          <w:lang w:val="uk-UA"/>
        </w:rPr>
      </w:pPr>
      <w:r w:rsidRPr="00632826">
        <w:rPr>
          <w:lang w:val="uk-UA"/>
        </w:rPr>
        <w:t xml:space="preserve">№ _____-____/VIII </w:t>
      </w:r>
    </w:p>
    <w:tbl>
      <w:tblPr>
        <w:tblpPr w:leftFromText="180" w:rightFromText="180" w:vertAnchor="page" w:horzAnchor="page" w:tblpX="15887" w:tblpY="481"/>
        <w:tblW w:w="7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417"/>
      </w:tblGrid>
      <w:tr w:rsidR="0068074B" w:rsidRPr="00632826" w:rsidTr="0068074B">
        <w:trPr>
          <w:trHeight w:val="628"/>
        </w:trPr>
        <w:tc>
          <w:tcPr>
            <w:tcW w:w="6521" w:type="dxa"/>
            <w:vMerge w:val="restart"/>
            <w:tcBorders>
              <w:top w:val="nil"/>
              <w:left w:val="nil"/>
              <w:bottom w:val="nil"/>
              <w:right w:val="nil"/>
            </w:tcBorders>
            <w:shd w:val="clear" w:color="auto" w:fill="auto"/>
          </w:tcPr>
          <w:p w:rsidR="0068074B" w:rsidRPr="00632826" w:rsidRDefault="0068074B" w:rsidP="0068074B">
            <w:pPr>
              <w:pStyle w:val="ad"/>
              <w:shd w:val="clear" w:color="auto" w:fill="FFFFFF"/>
              <w:ind w:left="1208"/>
              <w:rPr>
                <w:rFonts w:ascii="Times New Roman" w:hAnsi="Times New Roman"/>
                <w:b w:val="0"/>
                <w:noProof/>
                <w:sz w:val="16"/>
                <w:szCs w:val="16"/>
                <w:lang w:eastAsia="uk-UA"/>
              </w:rPr>
            </w:pPr>
            <w:r w:rsidRPr="00632826">
              <w:rPr>
                <w:rFonts w:ascii="Times New Roman" w:hAnsi="Times New Roman"/>
                <w:b w:val="0"/>
                <w:noProof/>
                <w:sz w:val="16"/>
                <w:szCs w:val="16"/>
                <w:lang w:eastAsia="uk-UA"/>
              </w:rPr>
              <w:t xml:space="preserve">Додаток 2 </w:t>
            </w:r>
            <w:r w:rsidRPr="00632826">
              <w:rPr>
                <w:rFonts w:ascii="Times New Roman" w:hAnsi="Times New Roman"/>
                <w:b w:val="0"/>
                <w:noProof/>
                <w:sz w:val="16"/>
                <w:szCs w:val="16"/>
                <w:lang w:eastAsia="uk-UA"/>
              </w:rPr>
              <w:br/>
              <w:t>до Порядку</w:t>
            </w:r>
            <w:r w:rsidRPr="00632826">
              <w:rPr>
                <w:rFonts w:ascii="Times New Roman" w:hAnsi="Times New Roman"/>
                <w:b w:val="0"/>
                <w:noProof/>
                <w:sz w:val="16"/>
                <w:szCs w:val="16"/>
                <w:lang w:eastAsia="uk-UA"/>
              </w:rPr>
              <w:br/>
              <w:t>(в редакції постанови Кабінету Міністрів України</w:t>
            </w:r>
            <w:r w:rsidRPr="00632826">
              <w:rPr>
                <w:rFonts w:ascii="Times New Roman" w:hAnsi="Times New Roman"/>
                <w:b w:val="0"/>
                <w:noProof/>
                <w:sz w:val="16"/>
                <w:szCs w:val="16"/>
                <w:lang w:eastAsia="uk-UA"/>
              </w:rPr>
              <w:br/>
            </w:r>
            <w:r w:rsidRPr="00632826">
              <w:rPr>
                <w:rFonts w:ascii="Times New Roman" w:hAnsi="Times New Roman"/>
                <w:b w:val="0"/>
                <w:noProof/>
                <w:sz w:val="16"/>
                <w:szCs w:val="16"/>
              </w:rPr>
              <w:t>від 18 жовтня 2024 р. № 1191</w:t>
            </w:r>
            <w:r w:rsidRPr="00632826">
              <w:rPr>
                <w:rFonts w:ascii="Times New Roman" w:hAnsi="Times New Roman"/>
                <w:b w:val="0"/>
                <w:noProof/>
                <w:sz w:val="16"/>
                <w:szCs w:val="16"/>
                <w:lang w:eastAsia="uk-UA"/>
              </w:rPr>
              <w:t>)</w:t>
            </w:r>
          </w:p>
        </w:tc>
        <w:tc>
          <w:tcPr>
            <w:tcW w:w="1417" w:type="dxa"/>
            <w:tcBorders>
              <w:top w:val="nil"/>
              <w:left w:val="nil"/>
              <w:bottom w:val="nil"/>
              <w:right w:val="nil"/>
            </w:tcBorders>
            <w:shd w:val="clear" w:color="auto" w:fill="auto"/>
          </w:tcPr>
          <w:p w:rsidR="0068074B" w:rsidRPr="00632826" w:rsidRDefault="0068074B" w:rsidP="0068074B">
            <w:pPr>
              <w:pStyle w:val="ad"/>
              <w:shd w:val="clear" w:color="auto" w:fill="FFFFFF"/>
              <w:rPr>
                <w:rFonts w:ascii="Times New Roman" w:hAnsi="Times New Roman"/>
                <w:b w:val="0"/>
                <w:noProof/>
                <w:sz w:val="28"/>
                <w:szCs w:val="28"/>
                <w:lang w:eastAsia="uk-UA"/>
              </w:rPr>
            </w:pPr>
          </w:p>
        </w:tc>
      </w:tr>
      <w:tr w:rsidR="0068074B" w:rsidRPr="00632826" w:rsidTr="0068074B">
        <w:trPr>
          <w:trHeight w:val="1088"/>
        </w:trPr>
        <w:tc>
          <w:tcPr>
            <w:tcW w:w="6521" w:type="dxa"/>
            <w:vMerge/>
            <w:tcBorders>
              <w:top w:val="nil"/>
              <w:left w:val="nil"/>
              <w:bottom w:val="nil"/>
              <w:right w:val="nil"/>
            </w:tcBorders>
            <w:shd w:val="clear" w:color="auto" w:fill="auto"/>
          </w:tcPr>
          <w:p w:rsidR="0068074B" w:rsidRPr="00632826" w:rsidRDefault="0068074B" w:rsidP="0068074B">
            <w:pPr>
              <w:pStyle w:val="ad"/>
              <w:shd w:val="clear" w:color="auto" w:fill="FFFFFF"/>
              <w:ind w:left="1208"/>
              <w:rPr>
                <w:rFonts w:ascii="Times New Roman" w:hAnsi="Times New Roman"/>
                <w:noProof/>
                <w:sz w:val="28"/>
                <w:szCs w:val="28"/>
                <w:lang w:eastAsia="uk-UA"/>
              </w:rPr>
            </w:pPr>
          </w:p>
        </w:tc>
        <w:tc>
          <w:tcPr>
            <w:tcW w:w="1417" w:type="dxa"/>
            <w:tcBorders>
              <w:top w:val="nil"/>
              <w:left w:val="nil"/>
              <w:bottom w:val="nil"/>
              <w:right w:val="nil"/>
            </w:tcBorders>
            <w:shd w:val="clear" w:color="auto" w:fill="auto"/>
          </w:tcPr>
          <w:p w:rsidR="0068074B" w:rsidRPr="00632826" w:rsidRDefault="0068074B" w:rsidP="0068074B">
            <w:pPr>
              <w:pStyle w:val="ad"/>
              <w:shd w:val="clear" w:color="auto" w:fill="FFFFFF"/>
              <w:rPr>
                <w:rFonts w:ascii="Times New Roman" w:hAnsi="Times New Roman"/>
                <w:b w:val="0"/>
                <w:noProof/>
                <w:sz w:val="28"/>
                <w:szCs w:val="28"/>
                <w:lang w:eastAsia="uk-UA"/>
              </w:rPr>
            </w:pPr>
          </w:p>
        </w:tc>
      </w:tr>
    </w:tbl>
    <w:p w:rsidR="0068074B" w:rsidRPr="00632826" w:rsidRDefault="0068074B" w:rsidP="000463D4">
      <w:pPr>
        <w:pStyle w:val="ad"/>
        <w:shd w:val="clear" w:color="auto" w:fill="FFFFFF"/>
        <w:rPr>
          <w:rFonts w:ascii="Times New Roman" w:hAnsi="Times New Roman"/>
          <w:noProof/>
          <w:sz w:val="24"/>
          <w:szCs w:val="24"/>
          <w:lang w:eastAsia="uk-UA"/>
        </w:rPr>
      </w:pPr>
      <w:r w:rsidRPr="00632826">
        <w:rPr>
          <w:rFonts w:ascii="Times New Roman" w:hAnsi="Times New Roman"/>
          <w:noProof/>
          <w:sz w:val="24"/>
          <w:szCs w:val="24"/>
          <w:lang w:eastAsia="uk-UA"/>
        </w:rPr>
        <w:t xml:space="preserve">СТАВКИ </w:t>
      </w:r>
      <w:r w:rsidRPr="00632826">
        <w:rPr>
          <w:rFonts w:ascii="Times New Roman" w:hAnsi="Times New Roman"/>
          <w:noProof/>
          <w:sz w:val="24"/>
          <w:szCs w:val="24"/>
          <w:lang w:eastAsia="uk-UA"/>
        </w:rPr>
        <w:br/>
        <w:t>земельного податку</w:t>
      </w:r>
    </w:p>
    <w:p w:rsidR="0068074B" w:rsidRPr="00632826" w:rsidRDefault="0068074B" w:rsidP="0068074B">
      <w:pPr>
        <w:shd w:val="clear" w:color="auto" w:fill="FFFFFF"/>
        <w:rPr>
          <w:noProof/>
          <w:sz w:val="22"/>
          <w:szCs w:val="22"/>
          <w:lang w:val="uk-UA" w:eastAsia="uk-UA"/>
        </w:rPr>
      </w:pPr>
    </w:p>
    <w:tbl>
      <w:tblPr>
        <w:tblW w:w="4268" w:type="dxa"/>
        <w:tblInd w:w="93" w:type="dxa"/>
        <w:tblLook w:val="04A0" w:firstRow="1" w:lastRow="0" w:firstColumn="1" w:lastColumn="0" w:noHBand="0" w:noVBand="1"/>
      </w:tblPr>
      <w:tblGrid>
        <w:gridCol w:w="2283"/>
        <w:gridCol w:w="1985"/>
      </w:tblGrid>
      <w:tr w:rsidR="0068074B" w:rsidRPr="00632826" w:rsidTr="0068074B">
        <w:trPr>
          <w:trHeight w:val="375"/>
        </w:trPr>
        <w:tc>
          <w:tcPr>
            <w:tcW w:w="2283" w:type="dxa"/>
            <w:hideMark/>
          </w:tcPr>
          <w:p w:rsidR="0068074B" w:rsidRPr="00632826" w:rsidRDefault="0068074B" w:rsidP="0068074B">
            <w:pPr>
              <w:pStyle w:val="ae"/>
              <w:shd w:val="clear" w:color="auto" w:fill="FFFFFF"/>
              <w:ind w:firstLine="0"/>
              <w:rPr>
                <w:rFonts w:ascii="Times New Roman" w:hAnsi="Times New Roman"/>
                <w:noProof/>
                <w:sz w:val="24"/>
                <w:szCs w:val="24"/>
                <w:lang w:eastAsia="uk-UA"/>
              </w:rPr>
            </w:pPr>
            <w:r w:rsidRPr="00632826">
              <w:rPr>
                <w:rFonts w:ascii="Times New Roman" w:hAnsi="Times New Roman"/>
                <w:noProof/>
                <w:sz w:val="24"/>
                <w:szCs w:val="24"/>
                <w:lang w:eastAsia="uk-UA"/>
              </w:rPr>
              <w:t>Код бюджету</w:t>
            </w:r>
            <w:r w:rsidRPr="00632826">
              <w:rPr>
                <w:rFonts w:ascii="Times New Roman" w:hAnsi="Times New Roman"/>
                <w:noProof/>
                <w:sz w:val="24"/>
                <w:szCs w:val="24"/>
                <w:vertAlign w:val="superscript"/>
                <w:lang w:eastAsia="uk-UA"/>
              </w:rPr>
              <w:t>1</w:t>
            </w:r>
          </w:p>
        </w:tc>
        <w:tc>
          <w:tcPr>
            <w:tcW w:w="1985" w:type="dxa"/>
            <w:tcBorders>
              <w:top w:val="single" w:sz="4" w:space="0" w:color="auto"/>
              <w:left w:val="single" w:sz="4" w:space="0" w:color="auto"/>
              <w:bottom w:val="single" w:sz="4" w:space="0" w:color="auto"/>
              <w:right w:val="single" w:sz="4" w:space="0" w:color="auto"/>
            </w:tcBorders>
            <w:hideMark/>
          </w:tcPr>
          <w:p w:rsidR="0068074B" w:rsidRPr="00632826" w:rsidRDefault="0068074B" w:rsidP="0068074B">
            <w:pPr>
              <w:pStyle w:val="ae"/>
              <w:shd w:val="clear" w:color="auto" w:fill="FFFFFF"/>
              <w:ind w:firstLine="0"/>
              <w:rPr>
                <w:rFonts w:ascii="Times New Roman" w:hAnsi="Times New Roman"/>
                <w:b/>
                <w:bCs/>
                <w:noProof/>
                <w:sz w:val="24"/>
                <w:szCs w:val="24"/>
                <w:lang w:eastAsia="uk-UA"/>
              </w:rPr>
            </w:pPr>
            <w:r w:rsidRPr="00632826">
              <w:rPr>
                <w:rFonts w:ascii="Times New Roman" w:hAnsi="Times New Roman"/>
                <w:b/>
                <w:bCs/>
                <w:noProof/>
                <w:sz w:val="24"/>
                <w:szCs w:val="24"/>
                <w:lang w:eastAsia="uk-UA"/>
              </w:rPr>
              <w:t xml:space="preserve"> 0455600000</w:t>
            </w:r>
          </w:p>
        </w:tc>
      </w:tr>
    </w:tbl>
    <w:p w:rsidR="0068074B" w:rsidRPr="00632826" w:rsidRDefault="0068074B" w:rsidP="0068074B">
      <w:pPr>
        <w:shd w:val="clear" w:color="auto" w:fill="FFFFFF"/>
        <w:rPr>
          <w:noProof/>
          <w:sz w:val="22"/>
          <w:szCs w:val="22"/>
          <w:lang w:val="uk-UA" w:eastAsia="uk-UA"/>
        </w:rPr>
      </w:pPr>
    </w:p>
    <w:tbl>
      <w:tblPr>
        <w:tblStyle w:val="af7"/>
        <w:tblW w:w="5005" w:type="pct"/>
        <w:tblLook w:val="04A0" w:firstRow="1" w:lastRow="0" w:firstColumn="1" w:lastColumn="0" w:noHBand="0" w:noVBand="1"/>
      </w:tblPr>
      <w:tblGrid>
        <w:gridCol w:w="912"/>
        <w:gridCol w:w="756"/>
        <w:gridCol w:w="1299"/>
        <w:gridCol w:w="1707"/>
        <w:gridCol w:w="2586"/>
        <w:gridCol w:w="1635"/>
        <w:gridCol w:w="1320"/>
        <w:gridCol w:w="2774"/>
        <w:gridCol w:w="2414"/>
      </w:tblGrid>
      <w:tr w:rsidR="0068074B" w:rsidRPr="00632826" w:rsidTr="00632826">
        <w:trPr>
          <w:trHeight w:val="396"/>
        </w:trPr>
        <w:tc>
          <w:tcPr>
            <w:tcW w:w="1897" w:type="pct"/>
            <w:gridSpan w:val="4"/>
            <w:vMerge w:val="restart"/>
            <w:hideMark/>
          </w:tcPr>
          <w:p w:rsidR="0068074B" w:rsidRPr="00632826" w:rsidRDefault="0068074B" w:rsidP="0068074B">
            <w:pPr>
              <w:widowControl w:val="0"/>
              <w:shd w:val="clear" w:color="auto" w:fill="FFFFFF"/>
              <w:ind w:left="-57" w:right="-57"/>
              <w:jc w:val="center"/>
              <w:rPr>
                <w:noProof/>
                <w:spacing w:val="-4"/>
                <w:lang w:eastAsia="uk-UA"/>
              </w:rPr>
            </w:pPr>
            <w:r w:rsidRPr="00632826">
              <w:rPr>
                <w:noProof/>
                <w:spacing w:val="-4"/>
                <w:lang w:eastAsia="uk-UA"/>
              </w:rPr>
              <w:t>Рішення</w:t>
            </w:r>
            <w:r w:rsidRPr="00632826">
              <w:rPr>
                <w:noProof/>
                <w:spacing w:val="-4"/>
                <w:vertAlign w:val="superscript"/>
                <w:lang w:eastAsia="uk-UA"/>
              </w:rPr>
              <w:t>2</w:t>
            </w:r>
          </w:p>
        </w:tc>
        <w:tc>
          <w:tcPr>
            <w:tcW w:w="1555" w:type="pct"/>
            <w:gridSpan w:val="3"/>
            <w:vMerge w:val="restart"/>
            <w:hideMark/>
          </w:tcPr>
          <w:p w:rsidR="0068074B" w:rsidRPr="00632826" w:rsidRDefault="0068074B" w:rsidP="0068074B">
            <w:pPr>
              <w:widowControl w:val="0"/>
              <w:shd w:val="clear" w:color="auto" w:fill="FFFFFF"/>
              <w:ind w:left="-57" w:right="-57"/>
              <w:jc w:val="center"/>
              <w:rPr>
                <w:noProof/>
                <w:spacing w:val="-4"/>
                <w:lang w:eastAsia="uk-UA"/>
              </w:rPr>
            </w:pPr>
            <w:r w:rsidRPr="00632826">
              <w:rPr>
                <w:noProof/>
                <w:spacing w:val="-4"/>
                <w:lang w:eastAsia="uk-UA"/>
              </w:rPr>
              <w:t>Орган місцевого самоврядування, що прийняв рішення</w:t>
            </w:r>
            <w:r w:rsidRPr="00632826">
              <w:rPr>
                <w:noProof/>
                <w:spacing w:val="-4"/>
                <w:vertAlign w:val="superscript"/>
                <w:lang w:eastAsia="uk-UA"/>
              </w:rPr>
              <w:t>3</w:t>
            </w:r>
          </w:p>
        </w:tc>
        <w:tc>
          <w:tcPr>
            <w:tcW w:w="1548" w:type="pct"/>
            <w:gridSpan w:val="2"/>
            <w:vMerge w:val="restart"/>
            <w:hideMark/>
          </w:tcPr>
          <w:p w:rsidR="0068074B" w:rsidRPr="00632826" w:rsidRDefault="0068074B" w:rsidP="0068074B">
            <w:pPr>
              <w:widowControl w:val="0"/>
              <w:shd w:val="clear" w:color="auto" w:fill="FFFFFF"/>
              <w:ind w:left="-57" w:right="-57"/>
              <w:jc w:val="center"/>
              <w:rPr>
                <w:noProof/>
                <w:spacing w:val="-4"/>
                <w:lang w:eastAsia="uk-UA"/>
              </w:rPr>
            </w:pPr>
            <w:r w:rsidRPr="00632826">
              <w:rPr>
                <w:noProof/>
                <w:spacing w:val="-4"/>
                <w:lang w:eastAsia="uk-UA"/>
              </w:rPr>
              <w:t>Адміністративно-територіальні одиниці,</w:t>
            </w:r>
            <w:r w:rsidRPr="00632826">
              <w:rPr>
                <w:noProof/>
                <w:spacing w:val="-4"/>
                <w:lang w:eastAsia="uk-UA"/>
              </w:rPr>
              <w:br/>
              <w:t>для яких встановлені ставки</w:t>
            </w:r>
          </w:p>
        </w:tc>
      </w:tr>
      <w:tr w:rsidR="0068074B" w:rsidRPr="00632826" w:rsidTr="00632826">
        <w:trPr>
          <w:trHeight w:val="296"/>
        </w:trPr>
        <w:tc>
          <w:tcPr>
            <w:tcW w:w="0" w:type="auto"/>
            <w:gridSpan w:val="4"/>
            <w:vMerge/>
            <w:hideMark/>
          </w:tcPr>
          <w:p w:rsidR="0068074B" w:rsidRPr="00632826" w:rsidRDefault="0068074B" w:rsidP="0068074B">
            <w:pPr>
              <w:shd w:val="clear" w:color="auto" w:fill="FFFFFF"/>
              <w:rPr>
                <w:noProof/>
                <w:spacing w:val="-4"/>
                <w:lang w:eastAsia="uk-UA"/>
              </w:rPr>
            </w:pPr>
          </w:p>
        </w:tc>
        <w:tc>
          <w:tcPr>
            <w:tcW w:w="1555" w:type="pct"/>
            <w:gridSpan w:val="3"/>
            <w:vMerge/>
            <w:hideMark/>
          </w:tcPr>
          <w:p w:rsidR="0068074B" w:rsidRPr="00632826" w:rsidRDefault="0068074B" w:rsidP="0068074B">
            <w:pPr>
              <w:shd w:val="clear" w:color="auto" w:fill="FFFFFF"/>
              <w:rPr>
                <w:noProof/>
                <w:spacing w:val="-4"/>
                <w:lang w:eastAsia="uk-UA"/>
              </w:rPr>
            </w:pPr>
          </w:p>
        </w:tc>
        <w:tc>
          <w:tcPr>
            <w:tcW w:w="1548" w:type="pct"/>
            <w:gridSpan w:val="2"/>
            <w:vMerge/>
            <w:hideMark/>
          </w:tcPr>
          <w:p w:rsidR="0068074B" w:rsidRPr="00632826" w:rsidRDefault="0068074B" w:rsidP="0068074B">
            <w:pPr>
              <w:shd w:val="clear" w:color="auto" w:fill="FFFFFF"/>
              <w:rPr>
                <w:noProof/>
                <w:spacing w:val="-4"/>
                <w:lang w:eastAsia="uk-UA"/>
              </w:rPr>
            </w:pPr>
          </w:p>
        </w:tc>
      </w:tr>
      <w:tr w:rsidR="0068074B" w:rsidRPr="00632826" w:rsidTr="00632826">
        <w:trPr>
          <w:trHeight w:val="20"/>
        </w:trPr>
        <w:tc>
          <w:tcPr>
            <w:tcW w:w="424" w:type="pct"/>
            <w:noWrap/>
            <w:hideMark/>
          </w:tcPr>
          <w:p w:rsidR="0068074B" w:rsidRPr="00632826" w:rsidRDefault="0068074B" w:rsidP="0068074B">
            <w:pPr>
              <w:shd w:val="clear" w:color="auto" w:fill="FFFFFF"/>
              <w:ind w:left="-57" w:right="-57"/>
              <w:jc w:val="center"/>
              <w:rPr>
                <w:noProof/>
                <w:spacing w:val="-4"/>
                <w:lang w:eastAsia="uk-UA"/>
              </w:rPr>
            </w:pPr>
            <w:r w:rsidRPr="00632826">
              <w:rPr>
                <w:noProof/>
                <w:spacing w:val="-4"/>
                <w:lang w:eastAsia="uk-UA"/>
              </w:rPr>
              <w:t>номер</w:t>
            </w:r>
          </w:p>
        </w:tc>
        <w:tc>
          <w:tcPr>
            <w:tcW w:w="325" w:type="pct"/>
            <w:noWrap/>
            <w:hideMark/>
          </w:tcPr>
          <w:p w:rsidR="0068074B" w:rsidRPr="00632826" w:rsidRDefault="0068074B" w:rsidP="0068074B">
            <w:pPr>
              <w:shd w:val="clear" w:color="auto" w:fill="FFFFFF"/>
              <w:ind w:left="-57" w:right="-57"/>
              <w:jc w:val="center"/>
              <w:rPr>
                <w:noProof/>
                <w:spacing w:val="-4"/>
                <w:lang w:eastAsia="uk-UA"/>
              </w:rPr>
            </w:pPr>
            <w:r w:rsidRPr="00632826">
              <w:rPr>
                <w:noProof/>
                <w:spacing w:val="-4"/>
                <w:lang w:eastAsia="uk-UA"/>
              </w:rPr>
              <w:t xml:space="preserve">дата </w:t>
            </w:r>
          </w:p>
        </w:tc>
        <w:tc>
          <w:tcPr>
            <w:tcW w:w="598" w:type="pct"/>
            <w:hideMark/>
          </w:tcPr>
          <w:p w:rsidR="0068074B" w:rsidRPr="00632826" w:rsidRDefault="0068074B" w:rsidP="0068074B">
            <w:pPr>
              <w:shd w:val="clear" w:color="auto" w:fill="FFFFFF"/>
              <w:ind w:left="-57" w:right="-57"/>
              <w:jc w:val="center"/>
              <w:rPr>
                <w:noProof/>
                <w:spacing w:val="-4"/>
                <w:lang w:eastAsia="uk-UA"/>
              </w:rPr>
            </w:pPr>
            <w:r w:rsidRPr="00632826">
              <w:rPr>
                <w:noProof/>
                <w:spacing w:val="-4"/>
                <w:lang w:eastAsia="uk-UA"/>
              </w:rPr>
              <w:t>дата набрання чинності</w:t>
            </w:r>
            <w:r w:rsidRPr="00632826">
              <w:rPr>
                <w:noProof/>
                <w:spacing w:val="-4"/>
                <w:vertAlign w:val="superscript"/>
                <w:lang w:eastAsia="uk-UA"/>
              </w:rPr>
              <w:t>2</w:t>
            </w:r>
          </w:p>
        </w:tc>
        <w:tc>
          <w:tcPr>
            <w:tcW w:w="549" w:type="pct"/>
            <w:hideMark/>
          </w:tcPr>
          <w:p w:rsidR="0068074B" w:rsidRPr="00632826" w:rsidRDefault="0068074B" w:rsidP="0068074B">
            <w:pPr>
              <w:shd w:val="clear" w:color="auto" w:fill="FFFFFF"/>
              <w:ind w:left="-57" w:right="-57"/>
              <w:jc w:val="center"/>
              <w:rPr>
                <w:noProof/>
                <w:spacing w:val="-4"/>
                <w:lang w:eastAsia="uk-UA"/>
              </w:rPr>
            </w:pPr>
            <w:r w:rsidRPr="00632826">
              <w:rPr>
                <w:noProof/>
                <w:spacing w:val="-4"/>
                <w:lang w:eastAsia="uk-UA"/>
              </w:rPr>
              <w:t>дата, з якої застосовуються ставки</w:t>
            </w:r>
            <w:r w:rsidRPr="00632826">
              <w:rPr>
                <w:noProof/>
                <w:spacing w:val="-4"/>
                <w:vertAlign w:val="superscript"/>
                <w:lang w:eastAsia="uk-UA"/>
              </w:rPr>
              <w:t xml:space="preserve">2 </w:t>
            </w:r>
          </w:p>
        </w:tc>
        <w:tc>
          <w:tcPr>
            <w:tcW w:w="611" w:type="pct"/>
            <w:hideMark/>
          </w:tcPr>
          <w:p w:rsidR="0068074B" w:rsidRPr="00632826" w:rsidRDefault="0068074B" w:rsidP="0068074B">
            <w:pPr>
              <w:shd w:val="clear" w:color="auto" w:fill="FFFFFF"/>
              <w:ind w:left="-57" w:right="-57"/>
              <w:jc w:val="center"/>
              <w:rPr>
                <w:noProof/>
                <w:spacing w:val="-4"/>
                <w:lang w:eastAsia="uk-UA"/>
              </w:rPr>
            </w:pPr>
            <w:r w:rsidRPr="00632826">
              <w:rPr>
                <w:noProof/>
                <w:spacing w:val="-4"/>
                <w:lang w:eastAsia="uk-UA"/>
              </w:rPr>
              <w:t>код згідно з КАТОТТГ</w:t>
            </w:r>
          </w:p>
        </w:tc>
        <w:tc>
          <w:tcPr>
            <w:tcW w:w="388" w:type="pct"/>
            <w:noWrap/>
            <w:hideMark/>
          </w:tcPr>
          <w:p w:rsidR="0068074B" w:rsidRPr="00632826" w:rsidRDefault="0068074B" w:rsidP="0068074B">
            <w:pPr>
              <w:shd w:val="clear" w:color="auto" w:fill="FFFFFF"/>
              <w:ind w:left="-57" w:right="-57"/>
              <w:jc w:val="center"/>
              <w:rPr>
                <w:noProof/>
                <w:spacing w:val="-4"/>
                <w:lang w:eastAsia="uk-UA"/>
              </w:rPr>
            </w:pPr>
            <w:r w:rsidRPr="00632826">
              <w:rPr>
                <w:noProof/>
                <w:spacing w:val="-4"/>
                <w:lang w:eastAsia="uk-UA"/>
              </w:rPr>
              <w:t>назва</w:t>
            </w:r>
          </w:p>
        </w:tc>
        <w:tc>
          <w:tcPr>
            <w:tcW w:w="556" w:type="pct"/>
          </w:tcPr>
          <w:p w:rsidR="0068074B" w:rsidRPr="00632826" w:rsidRDefault="0068074B" w:rsidP="0068074B">
            <w:pPr>
              <w:shd w:val="clear" w:color="auto" w:fill="FFFFFF"/>
              <w:ind w:left="-57" w:right="-57"/>
              <w:jc w:val="center"/>
              <w:rPr>
                <w:noProof/>
                <w:spacing w:val="-4"/>
                <w:lang w:eastAsia="uk-UA"/>
              </w:rPr>
            </w:pPr>
            <w:r w:rsidRPr="00632826">
              <w:rPr>
                <w:noProof/>
                <w:spacing w:val="-4"/>
                <w:lang w:eastAsia="uk-UA"/>
              </w:rPr>
              <w:t>код згідно з ЄДРПОУ</w:t>
            </w:r>
          </w:p>
        </w:tc>
        <w:tc>
          <w:tcPr>
            <w:tcW w:w="1028" w:type="pct"/>
            <w:noWrap/>
            <w:hideMark/>
          </w:tcPr>
          <w:p w:rsidR="0068074B" w:rsidRPr="00632826" w:rsidRDefault="0068074B" w:rsidP="0068074B">
            <w:pPr>
              <w:shd w:val="clear" w:color="auto" w:fill="FFFFFF"/>
              <w:ind w:left="-57" w:right="-57"/>
              <w:jc w:val="center"/>
              <w:rPr>
                <w:noProof/>
                <w:spacing w:val="-4"/>
                <w:lang w:eastAsia="uk-UA"/>
              </w:rPr>
            </w:pPr>
            <w:r w:rsidRPr="00632826">
              <w:rPr>
                <w:noProof/>
                <w:spacing w:val="-4"/>
                <w:lang w:eastAsia="uk-UA"/>
              </w:rPr>
              <w:t>код згідно з КАТОТТГ</w:t>
            </w:r>
            <w:r w:rsidRPr="00632826">
              <w:rPr>
                <w:noProof/>
                <w:spacing w:val="-4"/>
                <w:vertAlign w:val="superscript"/>
                <w:lang w:eastAsia="uk-UA"/>
              </w:rPr>
              <w:t>4</w:t>
            </w:r>
          </w:p>
        </w:tc>
        <w:tc>
          <w:tcPr>
            <w:tcW w:w="520" w:type="pct"/>
            <w:noWrap/>
            <w:hideMark/>
          </w:tcPr>
          <w:p w:rsidR="0068074B" w:rsidRPr="00632826" w:rsidRDefault="0068074B" w:rsidP="0068074B">
            <w:pPr>
              <w:shd w:val="clear" w:color="auto" w:fill="FFFFFF"/>
              <w:ind w:left="-57" w:right="-57"/>
              <w:jc w:val="center"/>
              <w:rPr>
                <w:noProof/>
                <w:spacing w:val="-4"/>
                <w:lang w:eastAsia="uk-UA"/>
              </w:rPr>
            </w:pPr>
            <w:r w:rsidRPr="00632826">
              <w:rPr>
                <w:noProof/>
                <w:spacing w:val="-4"/>
                <w:lang w:eastAsia="uk-UA"/>
              </w:rPr>
              <w:t>назва</w:t>
            </w:r>
          </w:p>
        </w:tc>
      </w:tr>
      <w:tr w:rsidR="0068074B" w:rsidRPr="00632826" w:rsidTr="00632826">
        <w:trPr>
          <w:trHeight w:val="20"/>
        </w:trPr>
        <w:tc>
          <w:tcPr>
            <w:tcW w:w="424" w:type="pct"/>
            <w:noWrap/>
            <w:hideMark/>
          </w:tcPr>
          <w:p w:rsidR="0068074B" w:rsidRPr="00632826" w:rsidRDefault="0068074B" w:rsidP="0068074B">
            <w:pPr>
              <w:shd w:val="clear" w:color="auto" w:fill="FFFFFF"/>
              <w:ind w:left="-57" w:right="-57"/>
              <w:jc w:val="center"/>
              <w:rPr>
                <w:noProof/>
                <w:spacing w:val="-4"/>
                <w:lang w:eastAsia="uk-UA"/>
              </w:rPr>
            </w:pPr>
            <w:r w:rsidRPr="00632826">
              <w:rPr>
                <w:noProof/>
                <w:spacing w:val="-4"/>
                <w:lang w:eastAsia="uk-UA"/>
              </w:rPr>
              <w:t>1</w:t>
            </w:r>
          </w:p>
        </w:tc>
        <w:tc>
          <w:tcPr>
            <w:tcW w:w="325" w:type="pct"/>
            <w:noWrap/>
            <w:hideMark/>
          </w:tcPr>
          <w:p w:rsidR="0068074B" w:rsidRPr="00632826" w:rsidRDefault="0068074B" w:rsidP="0068074B">
            <w:pPr>
              <w:shd w:val="clear" w:color="auto" w:fill="FFFFFF"/>
              <w:ind w:left="-57" w:right="-57"/>
              <w:jc w:val="center"/>
              <w:rPr>
                <w:noProof/>
                <w:spacing w:val="-4"/>
                <w:lang w:eastAsia="uk-UA"/>
              </w:rPr>
            </w:pPr>
            <w:r w:rsidRPr="00632826">
              <w:rPr>
                <w:noProof/>
                <w:spacing w:val="-4"/>
                <w:lang w:eastAsia="uk-UA"/>
              </w:rPr>
              <w:t>2</w:t>
            </w:r>
          </w:p>
        </w:tc>
        <w:tc>
          <w:tcPr>
            <w:tcW w:w="598" w:type="pct"/>
            <w:hideMark/>
          </w:tcPr>
          <w:p w:rsidR="0068074B" w:rsidRPr="00632826" w:rsidRDefault="0068074B" w:rsidP="0068074B">
            <w:pPr>
              <w:shd w:val="clear" w:color="auto" w:fill="FFFFFF"/>
              <w:ind w:left="-57" w:right="-57"/>
              <w:jc w:val="center"/>
              <w:rPr>
                <w:noProof/>
                <w:spacing w:val="-4"/>
                <w:lang w:eastAsia="uk-UA"/>
              </w:rPr>
            </w:pPr>
            <w:r w:rsidRPr="00632826">
              <w:rPr>
                <w:noProof/>
                <w:spacing w:val="-4"/>
                <w:lang w:eastAsia="uk-UA"/>
              </w:rPr>
              <w:t>3</w:t>
            </w:r>
          </w:p>
        </w:tc>
        <w:tc>
          <w:tcPr>
            <w:tcW w:w="549" w:type="pct"/>
            <w:hideMark/>
          </w:tcPr>
          <w:p w:rsidR="0068074B" w:rsidRPr="00632826" w:rsidRDefault="0068074B" w:rsidP="0068074B">
            <w:pPr>
              <w:shd w:val="clear" w:color="auto" w:fill="FFFFFF"/>
              <w:ind w:left="-57" w:right="-57"/>
              <w:jc w:val="center"/>
              <w:rPr>
                <w:noProof/>
                <w:spacing w:val="-4"/>
                <w:lang w:eastAsia="uk-UA"/>
              </w:rPr>
            </w:pPr>
            <w:r w:rsidRPr="00632826">
              <w:rPr>
                <w:noProof/>
                <w:spacing w:val="-4"/>
                <w:lang w:eastAsia="uk-UA"/>
              </w:rPr>
              <w:t>4</w:t>
            </w:r>
          </w:p>
        </w:tc>
        <w:tc>
          <w:tcPr>
            <w:tcW w:w="611" w:type="pct"/>
            <w:noWrap/>
            <w:hideMark/>
          </w:tcPr>
          <w:p w:rsidR="0068074B" w:rsidRPr="00632826" w:rsidRDefault="0068074B" w:rsidP="0068074B">
            <w:pPr>
              <w:shd w:val="clear" w:color="auto" w:fill="FFFFFF"/>
              <w:ind w:left="-57" w:right="-57"/>
              <w:jc w:val="center"/>
              <w:rPr>
                <w:noProof/>
                <w:spacing w:val="-4"/>
                <w:lang w:eastAsia="uk-UA"/>
              </w:rPr>
            </w:pPr>
            <w:r w:rsidRPr="00632826">
              <w:rPr>
                <w:noProof/>
                <w:spacing w:val="-4"/>
                <w:lang w:eastAsia="uk-UA"/>
              </w:rPr>
              <w:t>5</w:t>
            </w:r>
          </w:p>
        </w:tc>
        <w:tc>
          <w:tcPr>
            <w:tcW w:w="388" w:type="pct"/>
            <w:noWrap/>
            <w:hideMark/>
          </w:tcPr>
          <w:p w:rsidR="0068074B" w:rsidRPr="00632826" w:rsidRDefault="0068074B" w:rsidP="0068074B">
            <w:pPr>
              <w:shd w:val="clear" w:color="auto" w:fill="FFFFFF"/>
              <w:ind w:left="-57" w:right="-57"/>
              <w:jc w:val="center"/>
              <w:rPr>
                <w:noProof/>
                <w:spacing w:val="-4"/>
                <w:lang w:eastAsia="uk-UA"/>
              </w:rPr>
            </w:pPr>
            <w:r w:rsidRPr="00632826">
              <w:rPr>
                <w:noProof/>
                <w:spacing w:val="-4"/>
                <w:lang w:eastAsia="uk-UA"/>
              </w:rPr>
              <w:t>6</w:t>
            </w:r>
          </w:p>
        </w:tc>
        <w:tc>
          <w:tcPr>
            <w:tcW w:w="556" w:type="pct"/>
          </w:tcPr>
          <w:p w:rsidR="0068074B" w:rsidRPr="00632826" w:rsidRDefault="0068074B" w:rsidP="0068074B">
            <w:pPr>
              <w:shd w:val="clear" w:color="auto" w:fill="FFFFFF"/>
              <w:ind w:left="-57" w:right="-57"/>
              <w:jc w:val="center"/>
              <w:rPr>
                <w:noProof/>
                <w:spacing w:val="-4"/>
                <w:lang w:eastAsia="uk-UA"/>
              </w:rPr>
            </w:pPr>
            <w:r w:rsidRPr="00632826">
              <w:rPr>
                <w:noProof/>
                <w:spacing w:val="-4"/>
                <w:lang w:eastAsia="uk-UA"/>
              </w:rPr>
              <w:t>7</w:t>
            </w:r>
          </w:p>
        </w:tc>
        <w:tc>
          <w:tcPr>
            <w:tcW w:w="1028" w:type="pct"/>
            <w:noWrap/>
          </w:tcPr>
          <w:p w:rsidR="0068074B" w:rsidRPr="00632826" w:rsidRDefault="0068074B" w:rsidP="0068074B">
            <w:pPr>
              <w:shd w:val="clear" w:color="auto" w:fill="FFFFFF"/>
              <w:ind w:left="-57" w:right="-57"/>
              <w:jc w:val="center"/>
              <w:rPr>
                <w:noProof/>
                <w:spacing w:val="-4"/>
                <w:lang w:eastAsia="uk-UA"/>
              </w:rPr>
            </w:pPr>
            <w:r w:rsidRPr="00632826">
              <w:rPr>
                <w:noProof/>
                <w:spacing w:val="-4"/>
                <w:lang w:eastAsia="uk-UA"/>
              </w:rPr>
              <w:t>8</w:t>
            </w:r>
          </w:p>
        </w:tc>
        <w:tc>
          <w:tcPr>
            <w:tcW w:w="520" w:type="pct"/>
            <w:noWrap/>
          </w:tcPr>
          <w:p w:rsidR="0068074B" w:rsidRPr="00632826" w:rsidRDefault="0068074B" w:rsidP="0068074B">
            <w:pPr>
              <w:shd w:val="clear" w:color="auto" w:fill="FFFFFF"/>
              <w:ind w:left="-57" w:right="-57"/>
              <w:jc w:val="center"/>
              <w:rPr>
                <w:noProof/>
                <w:spacing w:val="-4"/>
                <w:lang w:eastAsia="uk-UA"/>
              </w:rPr>
            </w:pPr>
            <w:r w:rsidRPr="00632826">
              <w:rPr>
                <w:noProof/>
                <w:spacing w:val="-4"/>
                <w:lang w:eastAsia="uk-UA"/>
              </w:rPr>
              <w:t>9</w:t>
            </w:r>
          </w:p>
        </w:tc>
      </w:tr>
      <w:tr w:rsidR="0068074B" w:rsidRPr="00632826" w:rsidTr="00632826">
        <w:trPr>
          <w:trHeight w:val="20"/>
        </w:trPr>
        <w:tc>
          <w:tcPr>
            <w:tcW w:w="424" w:type="pct"/>
            <w:noWrap/>
          </w:tcPr>
          <w:p w:rsidR="0068074B" w:rsidRPr="00632826" w:rsidRDefault="0068074B" w:rsidP="0068074B">
            <w:pPr>
              <w:shd w:val="clear" w:color="auto" w:fill="FFFFFF"/>
              <w:ind w:left="-57" w:right="-57"/>
              <w:jc w:val="center"/>
              <w:rPr>
                <w:noProof/>
                <w:spacing w:val="-4"/>
                <w:lang w:eastAsia="uk-UA"/>
              </w:rPr>
            </w:pPr>
          </w:p>
        </w:tc>
        <w:tc>
          <w:tcPr>
            <w:tcW w:w="325" w:type="pct"/>
            <w:noWrap/>
          </w:tcPr>
          <w:p w:rsidR="0068074B" w:rsidRPr="00632826" w:rsidRDefault="0068074B" w:rsidP="0068074B">
            <w:pPr>
              <w:shd w:val="clear" w:color="auto" w:fill="FFFFFF"/>
              <w:ind w:left="-57" w:right="-57"/>
              <w:jc w:val="center"/>
              <w:rPr>
                <w:noProof/>
                <w:spacing w:val="-4"/>
                <w:lang w:eastAsia="uk-UA"/>
              </w:rPr>
            </w:pPr>
          </w:p>
        </w:tc>
        <w:tc>
          <w:tcPr>
            <w:tcW w:w="598" w:type="pct"/>
          </w:tcPr>
          <w:p w:rsidR="0068074B" w:rsidRPr="00632826" w:rsidRDefault="0068074B" w:rsidP="0068074B">
            <w:pPr>
              <w:shd w:val="clear" w:color="auto" w:fill="FFFFFF"/>
              <w:ind w:left="-57" w:right="-57"/>
              <w:jc w:val="center"/>
              <w:rPr>
                <w:noProof/>
                <w:spacing w:val="-4"/>
                <w:lang w:eastAsia="uk-UA"/>
              </w:rPr>
            </w:pPr>
          </w:p>
        </w:tc>
        <w:tc>
          <w:tcPr>
            <w:tcW w:w="549" w:type="pct"/>
          </w:tcPr>
          <w:p w:rsidR="0068074B" w:rsidRPr="00632826" w:rsidRDefault="0068074B" w:rsidP="0068074B">
            <w:pPr>
              <w:shd w:val="clear" w:color="auto" w:fill="FFFFFF"/>
              <w:ind w:left="-57" w:right="-57"/>
              <w:jc w:val="center"/>
              <w:rPr>
                <w:noProof/>
                <w:spacing w:val="-4"/>
                <w:lang w:eastAsia="uk-UA"/>
              </w:rPr>
            </w:pPr>
            <w:r w:rsidRPr="00632826">
              <w:rPr>
                <w:noProof/>
                <w:spacing w:val="-4"/>
                <w:lang w:eastAsia="uk-UA"/>
              </w:rPr>
              <w:t>01.01.2027</w:t>
            </w:r>
          </w:p>
        </w:tc>
        <w:tc>
          <w:tcPr>
            <w:tcW w:w="611" w:type="pct"/>
            <w:noWrap/>
          </w:tcPr>
          <w:p w:rsidR="0068074B" w:rsidRPr="00632826" w:rsidRDefault="0068074B" w:rsidP="0068074B">
            <w:pPr>
              <w:shd w:val="clear" w:color="auto" w:fill="FFFFFF"/>
              <w:ind w:left="-57" w:right="-57"/>
              <w:jc w:val="center"/>
              <w:rPr>
                <w:noProof/>
                <w:spacing w:val="-4"/>
                <w:lang w:eastAsia="uk-UA"/>
              </w:rPr>
            </w:pPr>
            <w:r w:rsidRPr="00632826">
              <w:rPr>
                <w:noProof/>
                <w:spacing w:val="-4"/>
                <w:lang w:eastAsia="uk-UA"/>
              </w:rPr>
              <w:t>UA12060110000015305</w:t>
            </w:r>
          </w:p>
        </w:tc>
        <w:tc>
          <w:tcPr>
            <w:tcW w:w="388" w:type="pct"/>
            <w:noWrap/>
          </w:tcPr>
          <w:p w:rsidR="0068074B" w:rsidRPr="00632826" w:rsidRDefault="0068074B" w:rsidP="0068074B">
            <w:pPr>
              <w:shd w:val="clear" w:color="auto" w:fill="FFFFFF"/>
              <w:ind w:left="-57" w:right="-57"/>
              <w:jc w:val="center"/>
              <w:rPr>
                <w:noProof/>
                <w:spacing w:val="-4"/>
                <w:lang w:eastAsia="uk-UA"/>
              </w:rPr>
            </w:pPr>
            <w:r w:rsidRPr="00632826">
              <w:rPr>
                <w:noProof/>
                <w:spacing w:val="-4"/>
                <w:lang w:eastAsia="uk-UA"/>
              </w:rPr>
              <w:t xml:space="preserve">Девладівська </w:t>
            </w:r>
          </w:p>
        </w:tc>
        <w:tc>
          <w:tcPr>
            <w:tcW w:w="556" w:type="pct"/>
          </w:tcPr>
          <w:p w:rsidR="0068074B" w:rsidRPr="00632826" w:rsidRDefault="0068074B" w:rsidP="0068074B">
            <w:pPr>
              <w:shd w:val="clear" w:color="auto" w:fill="FFFFFF"/>
              <w:ind w:left="-57" w:right="-57"/>
              <w:jc w:val="center"/>
              <w:rPr>
                <w:noProof/>
                <w:spacing w:val="-4"/>
                <w:lang w:eastAsia="uk-UA"/>
              </w:rPr>
            </w:pPr>
            <w:r w:rsidRPr="00632826">
              <w:rPr>
                <w:noProof/>
                <w:spacing w:val="-4"/>
                <w:lang w:eastAsia="uk-UA"/>
              </w:rPr>
              <w:t>04525219</w:t>
            </w:r>
          </w:p>
        </w:tc>
        <w:tc>
          <w:tcPr>
            <w:tcW w:w="1028" w:type="pct"/>
            <w:noWrap/>
          </w:tcPr>
          <w:p w:rsidR="0068074B" w:rsidRPr="00632826" w:rsidRDefault="0068074B" w:rsidP="0068074B">
            <w:pPr>
              <w:shd w:val="clear" w:color="auto" w:fill="FFFFFF"/>
              <w:ind w:left="-57" w:right="-57"/>
              <w:jc w:val="center"/>
              <w:rPr>
                <w:noProof/>
                <w:spacing w:val="-4"/>
                <w:lang w:eastAsia="uk-UA"/>
              </w:rPr>
            </w:pPr>
          </w:p>
        </w:tc>
        <w:tc>
          <w:tcPr>
            <w:tcW w:w="520" w:type="pct"/>
            <w:noWrap/>
          </w:tcPr>
          <w:p w:rsidR="0068074B" w:rsidRPr="00632826" w:rsidRDefault="0068074B" w:rsidP="0068074B">
            <w:pPr>
              <w:shd w:val="clear" w:color="auto" w:fill="FFFFFF"/>
              <w:ind w:left="-57" w:right="-57"/>
              <w:jc w:val="center"/>
              <w:rPr>
                <w:noProof/>
                <w:spacing w:val="-4"/>
                <w:lang w:eastAsia="uk-UA"/>
              </w:rPr>
            </w:pPr>
          </w:p>
        </w:tc>
      </w:tr>
      <w:tr w:rsidR="0068074B" w:rsidRPr="00632826" w:rsidTr="00632826">
        <w:trPr>
          <w:trHeight w:val="20"/>
        </w:trPr>
        <w:tc>
          <w:tcPr>
            <w:tcW w:w="424" w:type="pct"/>
            <w:noWrap/>
          </w:tcPr>
          <w:p w:rsidR="0068074B" w:rsidRPr="00632826" w:rsidRDefault="0068074B" w:rsidP="0068074B">
            <w:pPr>
              <w:shd w:val="clear" w:color="auto" w:fill="FFFFFF"/>
              <w:ind w:left="-57" w:right="-57"/>
              <w:jc w:val="center"/>
              <w:rPr>
                <w:noProof/>
                <w:spacing w:val="-4"/>
                <w:lang w:eastAsia="uk-UA"/>
              </w:rPr>
            </w:pPr>
          </w:p>
        </w:tc>
        <w:tc>
          <w:tcPr>
            <w:tcW w:w="325" w:type="pct"/>
            <w:noWrap/>
          </w:tcPr>
          <w:p w:rsidR="0068074B" w:rsidRPr="00632826" w:rsidRDefault="0068074B" w:rsidP="0068074B">
            <w:pPr>
              <w:shd w:val="clear" w:color="auto" w:fill="FFFFFF"/>
              <w:ind w:left="-57" w:right="-57"/>
              <w:jc w:val="center"/>
              <w:rPr>
                <w:noProof/>
                <w:spacing w:val="-4"/>
                <w:lang w:eastAsia="uk-UA"/>
              </w:rPr>
            </w:pPr>
          </w:p>
        </w:tc>
        <w:tc>
          <w:tcPr>
            <w:tcW w:w="598" w:type="pct"/>
          </w:tcPr>
          <w:p w:rsidR="0068074B" w:rsidRPr="00632826" w:rsidRDefault="0068074B" w:rsidP="0068074B">
            <w:pPr>
              <w:shd w:val="clear" w:color="auto" w:fill="FFFFFF"/>
              <w:ind w:left="-57" w:right="-57"/>
              <w:jc w:val="center"/>
              <w:rPr>
                <w:noProof/>
                <w:spacing w:val="-4"/>
                <w:lang w:eastAsia="uk-UA"/>
              </w:rPr>
            </w:pPr>
          </w:p>
        </w:tc>
        <w:tc>
          <w:tcPr>
            <w:tcW w:w="549" w:type="pct"/>
          </w:tcPr>
          <w:p w:rsidR="0068074B" w:rsidRPr="00632826" w:rsidRDefault="0068074B" w:rsidP="0068074B">
            <w:pPr>
              <w:shd w:val="clear" w:color="auto" w:fill="FFFFFF"/>
              <w:ind w:left="-57" w:right="-57"/>
              <w:jc w:val="center"/>
              <w:rPr>
                <w:noProof/>
                <w:spacing w:val="-4"/>
                <w:lang w:eastAsia="uk-UA"/>
              </w:rPr>
            </w:pPr>
          </w:p>
        </w:tc>
        <w:tc>
          <w:tcPr>
            <w:tcW w:w="611" w:type="pct"/>
            <w:noWrap/>
          </w:tcPr>
          <w:p w:rsidR="0068074B" w:rsidRPr="00632826" w:rsidRDefault="0068074B" w:rsidP="0068074B">
            <w:pPr>
              <w:shd w:val="clear" w:color="auto" w:fill="FFFFFF"/>
              <w:ind w:left="-57" w:right="-57"/>
              <w:jc w:val="center"/>
              <w:rPr>
                <w:noProof/>
                <w:spacing w:val="-4"/>
                <w:lang w:eastAsia="uk-UA"/>
              </w:rPr>
            </w:pPr>
          </w:p>
        </w:tc>
        <w:tc>
          <w:tcPr>
            <w:tcW w:w="388" w:type="pct"/>
            <w:noWrap/>
          </w:tcPr>
          <w:p w:rsidR="0068074B" w:rsidRPr="00632826" w:rsidRDefault="0068074B" w:rsidP="0068074B">
            <w:pPr>
              <w:shd w:val="clear" w:color="auto" w:fill="FFFFFF"/>
              <w:ind w:left="-57" w:right="-57"/>
              <w:jc w:val="center"/>
              <w:rPr>
                <w:noProof/>
                <w:spacing w:val="-4"/>
                <w:lang w:eastAsia="uk-UA"/>
              </w:rPr>
            </w:pPr>
          </w:p>
        </w:tc>
        <w:tc>
          <w:tcPr>
            <w:tcW w:w="556" w:type="pct"/>
          </w:tcPr>
          <w:p w:rsidR="0068074B" w:rsidRPr="00632826" w:rsidRDefault="0068074B" w:rsidP="0068074B">
            <w:pPr>
              <w:shd w:val="clear" w:color="auto" w:fill="FFFFFF"/>
              <w:ind w:left="-57" w:right="-57"/>
              <w:jc w:val="center"/>
              <w:rPr>
                <w:noProof/>
                <w:spacing w:val="-4"/>
                <w:lang w:eastAsia="uk-UA"/>
              </w:rPr>
            </w:pPr>
          </w:p>
        </w:tc>
        <w:tc>
          <w:tcPr>
            <w:tcW w:w="1028" w:type="pct"/>
            <w:noWrap/>
          </w:tcPr>
          <w:p w:rsidR="0068074B" w:rsidRPr="00632826" w:rsidRDefault="0068074B" w:rsidP="0068074B">
            <w:pPr>
              <w:rPr>
                <w:color w:val="000000"/>
                <w:lang w:eastAsia="uk-UA"/>
              </w:rPr>
            </w:pPr>
            <w:r w:rsidRPr="00632826">
              <w:rPr>
                <w:color w:val="000000"/>
              </w:rPr>
              <w:t>UA12060110010017047</w:t>
            </w:r>
          </w:p>
        </w:tc>
        <w:tc>
          <w:tcPr>
            <w:tcW w:w="520" w:type="pct"/>
            <w:noWrap/>
          </w:tcPr>
          <w:p w:rsidR="0068074B" w:rsidRPr="00632826" w:rsidRDefault="0068074B" w:rsidP="0068074B">
            <w:pPr>
              <w:rPr>
                <w:color w:val="000000"/>
                <w:lang w:eastAsia="uk-UA"/>
              </w:rPr>
            </w:pPr>
            <w:r w:rsidRPr="00632826">
              <w:rPr>
                <w:color w:val="000000"/>
              </w:rPr>
              <w:t>Девладове</w:t>
            </w:r>
          </w:p>
        </w:tc>
      </w:tr>
      <w:tr w:rsidR="0068074B" w:rsidRPr="00632826" w:rsidTr="00632826">
        <w:trPr>
          <w:trHeight w:val="20"/>
        </w:trPr>
        <w:tc>
          <w:tcPr>
            <w:tcW w:w="424" w:type="pct"/>
            <w:noWrap/>
          </w:tcPr>
          <w:p w:rsidR="0068074B" w:rsidRPr="00632826" w:rsidRDefault="0068074B" w:rsidP="0068074B">
            <w:pPr>
              <w:shd w:val="clear" w:color="auto" w:fill="FFFFFF"/>
              <w:ind w:left="-57" w:right="-57"/>
              <w:jc w:val="center"/>
              <w:rPr>
                <w:noProof/>
                <w:spacing w:val="-4"/>
                <w:lang w:eastAsia="uk-UA"/>
              </w:rPr>
            </w:pPr>
          </w:p>
        </w:tc>
        <w:tc>
          <w:tcPr>
            <w:tcW w:w="325" w:type="pct"/>
            <w:noWrap/>
          </w:tcPr>
          <w:p w:rsidR="0068074B" w:rsidRPr="00632826" w:rsidRDefault="0068074B" w:rsidP="0068074B">
            <w:pPr>
              <w:shd w:val="clear" w:color="auto" w:fill="FFFFFF"/>
              <w:ind w:left="-57" w:right="-57"/>
              <w:jc w:val="center"/>
              <w:rPr>
                <w:noProof/>
                <w:spacing w:val="-4"/>
                <w:lang w:eastAsia="uk-UA"/>
              </w:rPr>
            </w:pPr>
          </w:p>
        </w:tc>
        <w:tc>
          <w:tcPr>
            <w:tcW w:w="598" w:type="pct"/>
          </w:tcPr>
          <w:p w:rsidR="0068074B" w:rsidRPr="00632826" w:rsidRDefault="0068074B" w:rsidP="0068074B">
            <w:pPr>
              <w:shd w:val="clear" w:color="auto" w:fill="FFFFFF"/>
              <w:ind w:left="-57" w:right="-57"/>
              <w:jc w:val="center"/>
              <w:rPr>
                <w:noProof/>
                <w:spacing w:val="-4"/>
                <w:lang w:eastAsia="uk-UA"/>
              </w:rPr>
            </w:pPr>
          </w:p>
        </w:tc>
        <w:tc>
          <w:tcPr>
            <w:tcW w:w="549" w:type="pct"/>
          </w:tcPr>
          <w:p w:rsidR="0068074B" w:rsidRPr="00632826" w:rsidRDefault="0068074B" w:rsidP="0068074B">
            <w:pPr>
              <w:shd w:val="clear" w:color="auto" w:fill="FFFFFF"/>
              <w:ind w:left="-57" w:right="-57"/>
              <w:jc w:val="center"/>
              <w:rPr>
                <w:noProof/>
                <w:spacing w:val="-4"/>
                <w:lang w:eastAsia="uk-UA"/>
              </w:rPr>
            </w:pPr>
          </w:p>
        </w:tc>
        <w:tc>
          <w:tcPr>
            <w:tcW w:w="611" w:type="pct"/>
            <w:noWrap/>
          </w:tcPr>
          <w:p w:rsidR="0068074B" w:rsidRPr="00632826" w:rsidRDefault="0068074B" w:rsidP="0068074B">
            <w:pPr>
              <w:shd w:val="clear" w:color="auto" w:fill="FFFFFF"/>
              <w:ind w:left="-57" w:right="-57"/>
              <w:jc w:val="center"/>
              <w:rPr>
                <w:noProof/>
                <w:spacing w:val="-4"/>
                <w:lang w:eastAsia="uk-UA"/>
              </w:rPr>
            </w:pPr>
          </w:p>
        </w:tc>
        <w:tc>
          <w:tcPr>
            <w:tcW w:w="388" w:type="pct"/>
            <w:noWrap/>
          </w:tcPr>
          <w:p w:rsidR="0068074B" w:rsidRPr="00632826" w:rsidRDefault="0068074B" w:rsidP="0068074B">
            <w:pPr>
              <w:shd w:val="clear" w:color="auto" w:fill="FFFFFF"/>
              <w:ind w:left="-57" w:right="-57"/>
              <w:jc w:val="center"/>
              <w:rPr>
                <w:noProof/>
                <w:spacing w:val="-4"/>
                <w:lang w:eastAsia="uk-UA"/>
              </w:rPr>
            </w:pPr>
          </w:p>
        </w:tc>
        <w:tc>
          <w:tcPr>
            <w:tcW w:w="556" w:type="pct"/>
          </w:tcPr>
          <w:p w:rsidR="0068074B" w:rsidRPr="00632826" w:rsidRDefault="0068074B" w:rsidP="0068074B">
            <w:pPr>
              <w:shd w:val="clear" w:color="auto" w:fill="FFFFFF"/>
              <w:ind w:left="-57" w:right="-57"/>
              <w:jc w:val="center"/>
              <w:rPr>
                <w:noProof/>
                <w:spacing w:val="-4"/>
                <w:lang w:eastAsia="uk-UA"/>
              </w:rPr>
            </w:pPr>
          </w:p>
        </w:tc>
        <w:tc>
          <w:tcPr>
            <w:tcW w:w="1028" w:type="pct"/>
            <w:noWrap/>
          </w:tcPr>
          <w:p w:rsidR="0068074B" w:rsidRPr="00632826" w:rsidRDefault="0068074B" w:rsidP="0068074B">
            <w:pPr>
              <w:rPr>
                <w:color w:val="000000"/>
              </w:rPr>
            </w:pPr>
            <w:r w:rsidRPr="00632826">
              <w:rPr>
                <w:color w:val="000000"/>
              </w:rPr>
              <w:t>UA12060110020059006</w:t>
            </w:r>
          </w:p>
        </w:tc>
        <w:tc>
          <w:tcPr>
            <w:tcW w:w="520" w:type="pct"/>
            <w:noWrap/>
          </w:tcPr>
          <w:p w:rsidR="0068074B" w:rsidRPr="00632826" w:rsidRDefault="0068074B" w:rsidP="0068074B">
            <w:pPr>
              <w:rPr>
                <w:color w:val="000000"/>
              </w:rPr>
            </w:pPr>
            <w:r w:rsidRPr="00632826">
              <w:rPr>
                <w:color w:val="000000"/>
              </w:rPr>
              <w:t>Андріївка</w:t>
            </w:r>
          </w:p>
        </w:tc>
      </w:tr>
      <w:tr w:rsidR="0068074B" w:rsidRPr="00632826" w:rsidTr="00632826">
        <w:trPr>
          <w:trHeight w:val="20"/>
        </w:trPr>
        <w:tc>
          <w:tcPr>
            <w:tcW w:w="424" w:type="pct"/>
            <w:noWrap/>
          </w:tcPr>
          <w:p w:rsidR="0068074B" w:rsidRPr="00632826" w:rsidRDefault="0068074B" w:rsidP="0068074B">
            <w:pPr>
              <w:shd w:val="clear" w:color="auto" w:fill="FFFFFF"/>
              <w:ind w:left="-57" w:right="-57"/>
              <w:jc w:val="center"/>
              <w:rPr>
                <w:noProof/>
                <w:spacing w:val="-4"/>
                <w:lang w:eastAsia="uk-UA"/>
              </w:rPr>
            </w:pPr>
          </w:p>
        </w:tc>
        <w:tc>
          <w:tcPr>
            <w:tcW w:w="325" w:type="pct"/>
            <w:noWrap/>
          </w:tcPr>
          <w:p w:rsidR="0068074B" w:rsidRPr="00632826" w:rsidRDefault="0068074B" w:rsidP="0068074B">
            <w:pPr>
              <w:shd w:val="clear" w:color="auto" w:fill="FFFFFF"/>
              <w:ind w:left="-57" w:right="-57"/>
              <w:jc w:val="center"/>
              <w:rPr>
                <w:noProof/>
                <w:spacing w:val="-4"/>
                <w:lang w:eastAsia="uk-UA"/>
              </w:rPr>
            </w:pPr>
          </w:p>
        </w:tc>
        <w:tc>
          <w:tcPr>
            <w:tcW w:w="598" w:type="pct"/>
          </w:tcPr>
          <w:p w:rsidR="0068074B" w:rsidRPr="00632826" w:rsidRDefault="0068074B" w:rsidP="0068074B">
            <w:pPr>
              <w:shd w:val="clear" w:color="auto" w:fill="FFFFFF"/>
              <w:ind w:left="-57" w:right="-57"/>
              <w:jc w:val="center"/>
              <w:rPr>
                <w:noProof/>
                <w:spacing w:val="-4"/>
                <w:lang w:eastAsia="uk-UA"/>
              </w:rPr>
            </w:pPr>
          </w:p>
        </w:tc>
        <w:tc>
          <w:tcPr>
            <w:tcW w:w="549" w:type="pct"/>
          </w:tcPr>
          <w:p w:rsidR="0068074B" w:rsidRPr="00632826" w:rsidRDefault="0068074B" w:rsidP="0068074B">
            <w:pPr>
              <w:shd w:val="clear" w:color="auto" w:fill="FFFFFF"/>
              <w:ind w:left="-57" w:right="-57"/>
              <w:jc w:val="center"/>
              <w:rPr>
                <w:noProof/>
                <w:spacing w:val="-4"/>
                <w:lang w:eastAsia="uk-UA"/>
              </w:rPr>
            </w:pPr>
          </w:p>
        </w:tc>
        <w:tc>
          <w:tcPr>
            <w:tcW w:w="611" w:type="pct"/>
            <w:noWrap/>
          </w:tcPr>
          <w:p w:rsidR="0068074B" w:rsidRPr="00632826" w:rsidRDefault="0068074B" w:rsidP="0068074B">
            <w:pPr>
              <w:shd w:val="clear" w:color="auto" w:fill="FFFFFF"/>
              <w:ind w:left="-57" w:right="-57"/>
              <w:jc w:val="center"/>
              <w:rPr>
                <w:noProof/>
                <w:spacing w:val="-4"/>
                <w:lang w:eastAsia="uk-UA"/>
              </w:rPr>
            </w:pPr>
          </w:p>
        </w:tc>
        <w:tc>
          <w:tcPr>
            <w:tcW w:w="388" w:type="pct"/>
            <w:noWrap/>
          </w:tcPr>
          <w:p w:rsidR="0068074B" w:rsidRPr="00632826" w:rsidRDefault="0068074B" w:rsidP="0068074B">
            <w:pPr>
              <w:shd w:val="clear" w:color="auto" w:fill="FFFFFF"/>
              <w:ind w:left="-57" w:right="-57"/>
              <w:jc w:val="center"/>
              <w:rPr>
                <w:noProof/>
                <w:spacing w:val="-4"/>
                <w:lang w:eastAsia="uk-UA"/>
              </w:rPr>
            </w:pPr>
          </w:p>
        </w:tc>
        <w:tc>
          <w:tcPr>
            <w:tcW w:w="556" w:type="pct"/>
          </w:tcPr>
          <w:p w:rsidR="0068074B" w:rsidRPr="00632826" w:rsidRDefault="0068074B" w:rsidP="0068074B">
            <w:pPr>
              <w:shd w:val="clear" w:color="auto" w:fill="FFFFFF"/>
              <w:ind w:left="-57" w:right="-57"/>
              <w:jc w:val="center"/>
              <w:rPr>
                <w:noProof/>
                <w:spacing w:val="-4"/>
                <w:lang w:eastAsia="uk-UA"/>
              </w:rPr>
            </w:pPr>
          </w:p>
        </w:tc>
        <w:tc>
          <w:tcPr>
            <w:tcW w:w="1028" w:type="pct"/>
            <w:noWrap/>
          </w:tcPr>
          <w:p w:rsidR="0068074B" w:rsidRPr="00632826" w:rsidRDefault="0068074B" w:rsidP="0068074B">
            <w:pPr>
              <w:rPr>
                <w:color w:val="000000"/>
              </w:rPr>
            </w:pPr>
            <w:r w:rsidRPr="00632826">
              <w:rPr>
                <w:color w:val="000000"/>
              </w:rPr>
              <w:t>UA12060110030060012</w:t>
            </w:r>
          </w:p>
        </w:tc>
        <w:tc>
          <w:tcPr>
            <w:tcW w:w="520" w:type="pct"/>
            <w:noWrap/>
          </w:tcPr>
          <w:p w:rsidR="0068074B" w:rsidRPr="00632826" w:rsidRDefault="0068074B" w:rsidP="0068074B">
            <w:pPr>
              <w:rPr>
                <w:color w:val="000000"/>
              </w:rPr>
            </w:pPr>
            <w:r w:rsidRPr="00632826">
              <w:rPr>
                <w:color w:val="000000"/>
              </w:rPr>
              <w:t>Вербове</w:t>
            </w:r>
          </w:p>
        </w:tc>
      </w:tr>
      <w:tr w:rsidR="0068074B" w:rsidRPr="00632826" w:rsidTr="00632826">
        <w:trPr>
          <w:trHeight w:val="20"/>
        </w:trPr>
        <w:tc>
          <w:tcPr>
            <w:tcW w:w="424" w:type="pct"/>
            <w:noWrap/>
          </w:tcPr>
          <w:p w:rsidR="0068074B" w:rsidRPr="00632826" w:rsidRDefault="0068074B" w:rsidP="0068074B">
            <w:pPr>
              <w:shd w:val="clear" w:color="auto" w:fill="FFFFFF"/>
              <w:ind w:left="-57" w:right="-57"/>
              <w:jc w:val="center"/>
              <w:rPr>
                <w:noProof/>
                <w:spacing w:val="-4"/>
                <w:lang w:eastAsia="uk-UA"/>
              </w:rPr>
            </w:pPr>
          </w:p>
        </w:tc>
        <w:tc>
          <w:tcPr>
            <w:tcW w:w="325" w:type="pct"/>
            <w:noWrap/>
          </w:tcPr>
          <w:p w:rsidR="0068074B" w:rsidRPr="00632826" w:rsidRDefault="0068074B" w:rsidP="0068074B">
            <w:pPr>
              <w:shd w:val="clear" w:color="auto" w:fill="FFFFFF"/>
              <w:ind w:left="-57" w:right="-57"/>
              <w:jc w:val="center"/>
              <w:rPr>
                <w:noProof/>
                <w:spacing w:val="-4"/>
                <w:lang w:eastAsia="uk-UA"/>
              </w:rPr>
            </w:pPr>
          </w:p>
        </w:tc>
        <w:tc>
          <w:tcPr>
            <w:tcW w:w="598" w:type="pct"/>
          </w:tcPr>
          <w:p w:rsidR="0068074B" w:rsidRPr="00632826" w:rsidRDefault="0068074B" w:rsidP="0068074B">
            <w:pPr>
              <w:shd w:val="clear" w:color="auto" w:fill="FFFFFF"/>
              <w:ind w:left="-57" w:right="-57"/>
              <w:jc w:val="center"/>
              <w:rPr>
                <w:noProof/>
                <w:spacing w:val="-4"/>
                <w:lang w:eastAsia="uk-UA"/>
              </w:rPr>
            </w:pPr>
          </w:p>
        </w:tc>
        <w:tc>
          <w:tcPr>
            <w:tcW w:w="549" w:type="pct"/>
          </w:tcPr>
          <w:p w:rsidR="0068074B" w:rsidRPr="00632826" w:rsidRDefault="0068074B" w:rsidP="0068074B">
            <w:pPr>
              <w:shd w:val="clear" w:color="auto" w:fill="FFFFFF"/>
              <w:ind w:left="-57" w:right="-57"/>
              <w:jc w:val="center"/>
              <w:rPr>
                <w:noProof/>
                <w:spacing w:val="-4"/>
                <w:lang w:eastAsia="uk-UA"/>
              </w:rPr>
            </w:pPr>
          </w:p>
        </w:tc>
        <w:tc>
          <w:tcPr>
            <w:tcW w:w="611" w:type="pct"/>
            <w:noWrap/>
          </w:tcPr>
          <w:p w:rsidR="0068074B" w:rsidRPr="00632826" w:rsidRDefault="0068074B" w:rsidP="0068074B">
            <w:pPr>
              <w:shd w:val="clear" w:color="auto" w:fill="FFFFFF"/>
              <w:ind w:left="-57" w:right="-57"/>
              <w:jc w:val="center"/>
              <w:rPr>
                <w:noProof/>
                <w:spacing w:val="-4"/>
                <w:lang w:eastAsia="uk-UA"/>
              </w:rPr>
            </w:pPr>
          </w:p>
        </w:tc>
        <w:tc>
          <w:tcPr>
            <w:tcW w:w="388" w:type="pct"/>
            <w:noWrap/>
          </w:tcPr>
          <w:p w:rsidR="0068074B" w:rsidRPr="00632826" w:rsidRDefault="0068074B" w:rsidP="0068074B">
            <w:pPr>
              <w:shd w:val="clear" w:color="auto" w:fill="FFFFFF"/>
              <w:ind w:left="-57" w:right="-57"/>
              <w:jc w:val="center"/>
              <w:rPr>
                <w:noProof/>
                <w:spacing w:val="-4"/>
                <w:lang w:eastAsia="uk-UA"/>
              </w:rPr>
            </w:pPr>
          </w:p>
        </w:tc>
        <w:tc>
          <w:tcPr>
            <w:tcW w:w="556" w:type="pct"/>
          </w:tcPr>
          <w:p w:rsidR="0068074B" w:rsidRPr="00632826" w:rsidRDefault="0068074B" w:rsidP="0068074B">
            <w:pPr>
              <w:shd w:val="clear" w:color="auto" w:fill="FFFFFF"/>
              <w:ind w:left="-57" w:right="-57"/>
              <w:jc w:val="center"/>
              <w:rPr>
                <w:noProof/>
                <w:spacing w:val="-4"/>
                <w:lang w:eastAsia="uk-UA"/>
              </w:rPr>
            </w:pPr>
          </w:p>
        </w:tc>
        <w:tc>
          <w:tcPr>
            <w:tcW w:w="1028" w:type="pct"/>
            <w:noWrap/>
          </w:tcPr>
          <w:p w:rsidR="0068074B" w:rsidRPr="00632826" w:rsidRDefault="0068074B" w:rsidP="0068074B">
            <w:pPr>
              <w:rPr>
                <w:color w:val="000000"/>
              </w:rPr>
            </w:pPr>
            <w:r w:rsidRPr="00632826">
              <w:rPr>
                <w:color w:val="000000"/>
              </w:rPr>
              <w:t>UA12060110040069264</w:t>
            </w:r>
          </w:p>
        </w:tc>
        <w:tc>
          <w:tcPr>
            <w:tcW w:w="520" w:type="pct"/>
            <w:noWrap/>
          </w:tcPr>
          <w:p w:rsidR="0068074B" w:rsidRPr="00632826" w:rsidRDefault="0068074B" w:rsidP="0068074B">
            <w:pPr>
              <w:rPr>
                <w:color w:val="000000"/>
              </w:rPr>
            </w:pPr>
            <w:r w:rsidRPr="00632826">
              <w:rPr>
                <w:color w:val="000000"/>
              </w:rPr>
              <w:t>Веселе Поле</w:t>
            </w:r>
          </w:p>
        </w:tc>
      </w:tr>
      <w:tr w:rsidR="0068074B" w:rsidRPr="00632826" w:rsidTr="00632826">
        <w:trPr>
          <w:trHeight w:val="20"/>
        </w:trPr>
        <w:tc>
          <w:tcPr>
            <w:tcW w:w="424" w:type="pct"/>
            <w:noWrap/>
          </w:tcPr>
          <w:p w:rsidR="0068074B" w:rsidRPr="00632826" w:rsidRDefault="0068074B" w:rsidP="0068074B">
            <w:pPr>
              <w:shd w:val="clear" w:color="auto" w:fill="FFFFFF"/>
              <w:ind w:left="-57" w:right="-57"/>
              <w:jc w:val="center"/>
              <w:rPr>
                <w:noProof/>
                <w:spacing w:val="-4"/>
                <w:lang w:eastAsia="uk-UA"/>
              </w:rPr>
            </w:pPr>
          </w:p>
        </w:tc>
        <w:tc>
          <w:tcPr>
            <w:tcW w:w="325" w:type="pct"/>
            <w:noWrap/>
          </w:tcPr>
          <w:p w:rsidR="0068074B" w:rsidRPr="00632826" w:rsidRDefault="0068074B" w:rsidP="0068074B">
            <w:pPr>
              <w:shd w:val="clear" w:color="auto" w:fill="FFFFFF"/>
              <w:ind w:left="-57" w:right="-57"/>
              <w:jc w:val="center"/>
              <w:rPr>
                <w:noProof/>
                <w:spacing w:val="-4"/>
                <w:lang w:eastAsia="uk-UA"/>
              </w:rPr>
            </w:pPr>
          </w:p>
        </w:tc>
        <w:tc>
          <w:tcPr>
            <w:tcW w:w="598" w:type="pct"/>
          </w:tcPr>
          <w:p w:rsidR="0068074B" w:rsidRPr="00632826" w:rsidRDefault="0068074B" w:rsidP="0068074B">
            <w:pPr>
              <w:shd w:val="clear" w:color="auto" w:fill="FFFFFF"/>
              <w:ind w:left="-57" w:right="-57"/>
              <w:jc w:val="center"/>
              <w:rPr>
                <w:noProof/>
                <w:spacing w:val="-4"/>
                <w:lang w:eastAsia="uk-UA"/>
              </w:rPr>
            </w:pPr>
          </w:p>
        </w:tc>
        <w:tc>
          <w:tcPr>
            <w:tcW w:w="549" w:type="pct"/>
          </w:tcPr>
          <w:p w:rsidR="0068074B" w:rsidRPr="00632826" w:rsidRDefault="0068074B" w:rsidP="0068074B">
            <w:pPr>
              <w:shd w:val="clear" w:color="auto" w:fill="FFFFFF"/>
              <w:ind w:left="-57" w:right="-57"/>
              <w:jc w:val="center"/>
              <w:rPr>
                <w:noProof/>
                <w:spacing w:val="-4"/>
                <w:lang w:eastAsia="uk-UA"/>
              </w:rPr>
            </w:pPr>
          </w:p>
        </w:tc>
        <w:tc>
          <w:tcPr>
            <w:tcW w:w="611" w:type="pct"/>
            <w:noWrap/>
          </w:tcPr>
          <w:p w:rsidR="0068074B" w:rsidRPr="00632826" w:rsidRDefault="0068074B" w:rsidP="0068074B">
            <w:pPr>
              <w:shd w:val="clear" w:color="auto" w:fill="FFFFFF"/>
              <w:ind w:left="-57" w:right="-57"/>
              <w:jc w:val="center"/>
              <w:rPr>
                <w:noProof/>
                <w:spacing w:val="-4"/>
                <w:lang w:eastAsia="uk-UA"/>
              </w:rPr>
            </w:pPr>
          </w:p>
        </w:tc>
        <w:tc>
          <w:tcPr>
            <w:tcW w:w="388" w:type="pct"/>
            <w:noWrap/>
          </w:tcPr>
          <w:p w:rsidR="0068074B" w:rsidRPr="00632826" w:rsidRDefault="0068074B" w:rsidP="0068074B">
            <w:pPr>
              <w:shd w:val="clear" w:color="auto" w:fill="FFFFFF"/>
              <w:ind w:left="-57" w:right="-57"/>
              <w:jc w:val="center"/>
              <w:rPr>
                <w:noProof/>
                <w:spacing w:val="-4"/>
                <w:lang w:eastAsia="uk-UA"/>
              </w:rPr>
            </w:pPr>
          </w:p>
        </w:tc>
        <w:tc>
          <w:tcPr>
            <w:tcW w:w="556" w:type="pct"/>
          </w:tcPr>
          <w:p w:rsidR="0068074B" w:rsidRPr="00632826" w:rsidRDefault="0068074B" w:rsidP="0068074B">
            <w:pPr>
              <w:shd w:val="clear" w:color="auto" w:fill="FFFFFF"/>
              <w:ind w:left="-57" w:right="-57"/>
              <w:jc w:val="center"/>
              <w:rPr>
                <w:noProof/>
                <w:spacing w:val="-4"/>
                <w:lang w:eastAsia="uk-UA"/>
              </w:rPr>
            </w:pPr>
          </w:p>
        </w:tc>
        <w:tc>
          <w:tcPr>
            <w:tcW w:w="1028" w:type="pct"/>
            <w:noWrap/>
          </w:tcPr>
          <w:p w:rsidR="0068074B" w:rsidRPr="00632826" w:rsidRDefault="0068074B" w:rsidP="0068074B">
            <w:pPr>
              <w:rPr>
                <w:color w:val="000000"/>
              </w:rPr>
            </w:pPr>
            <w:r w:rsidRPr="00632826">
              <w:rPr>
                <w:color w:val="000000"/>
              </w:rPr>
              <w:t>UA12060110050079767</w:t>
            </w:r>
          </w:p>
        </w:tc>
        <w:tc>
          <w:tcPr>
            <w:tcW w:w="520" w:type="pct"/>
            <w:noWrap/>
          </w:tcPr>
          <w:p w:rsidR="0068074B" w:rsidRPr="00632826" w:rsidRDefault="0068074B" w:rsidP="0068074B">
            <w:pPr>
              <w:rPr>
                <w:color w:val="000000"/>
              </w:rPr>
            </w:pPr>
            <w:r w:rsidRPr="00632826">
              <w:rPr>
                <w:color w:val="000000"/>
              </w:rPr>
              <w:t>Водяне</w:t>
            </w:r>
          </w:p>
        </w:tc>
      </w:tr>
      <w:tr w:rsidR="0068074B" w:rsidRPr="00632826" w:rsidTr="00632826">
        <w:trPr>
          <w:trHeight w:val="20"/>
        </w:trPr>
        <w:tc>
          <w:tcPr>
            <w:tcW w:w="424" w:type="pct"/>
            <w:noWrap/>
          </w:tcPr>
          <w:p w:rsidR="0068074B" w:rsidRPr="00632826" w:rsidRDefault="0068074B" w:rsidP="0068074B">
            <w:pPr>
              <w:shd w:val="clear" w:color="auto" w:fill="FFFFFF"/>
              <w:ind w:left="-57" w:right="-57"/>
              <w:jc w:val="center"/>
              <w:rPr>
                <w:noProof/>
                <w:spacing w:val="-4"/>
                <w:lang w:eastAsia="uk-UA"/>
              </w:rPr>
            </w:pPr>
          </w:p>
        </w:tc>
        <w:tc>
          <w:tcPr>
            <w:tcW w:w="325" w:type="pct"/>
            <w:noWrap/>
          </w:tcPr>
          <w:p w:rsidR="0068074B" w:rsidRPr="00632826" w:rsidRDefault="0068074B" w:rsidP="0068074B">
            <w:pPr>
              <w:shd w:val="clear" w:color="auto" w:fill="FFFFFF"/>
              <w:ind w:left="-57" w:right="-57"/>
              <w:jc w:val="center"/>
              <w:rPr>
                <w:noProof/>
                <w:spacing w:val="-4"/>
                <w:lang w:eastAsia="uk-UA"/>
              </w:rPr>
            </w:pPr>
          </w:p>
        </w:tc>
        <w:tc>
          <w:tcPr>
            <w:tcW w:w="598" w:type="pct"/>
          </w:tcPr>
          <w:p w:rsidR="0068074B" w:rsidRPr="00632826" w:rsidRDefault="0068074B" w:rsidP="0068074B">
            <w:pPr>
              <w:shd w:val="clear" w:color="auto" w:fill="FFFFFF"/>
              <w:ind w:left="-57" w:right="-57"/>
              <w:jc w:val="center"/>
              <w:rPr>
                <w:noProof/>
                <w:spacing w:val="-4"/>
                <w:lang w:eastAsia="uk-UA"/>
              </w:rPr>
            </w:pPr>
          </w:p>
        </w:tc>
        <w:tc>
          <w:tcPr>
            <w:tcW w:w="549" w:type="pct"/>
          </w:tcPr>
          <w:p w:rsidR="0068074B" w:rsidRPr="00632826" w:rsidRDefault="0068074B" w:rsidP="0068074B">
            <w:pPr>
              <w:shd w:val="clear" w:color="auto" w:fill="FFFFFF"/>
              <w:ind w:left="-57" w:right="-57"/>
              <w:jc w:val="center"/>
              <w:rPr>
                <w:noProof/>
                <w:spacing w:val="-4"/>
                <w:lang w:eastAsia="uk-UA"/>
              </w:rPr>
            </w:pPr>
          </w:p>
        </w:tc>
        <w:tc>
          <w:tcPr>
            <w:tcW w:w="611" w:type="pct"/>
            <w:noWrap/>
          </w:tcPr>
          <w:p w:rsidR="0068074B" w:rsidRPr="00632826" w:rsidRDefault="0068074B" w:rsidP="0068074B">
            <w:pPr>
              <w:shd w:val="clear" w:color="auto" w:fill="FFFFFF"/>
              <w:ind w:left="-57" w:right="-57"/>
              <w:jc w:val="center"/>
              <w:rPr>
                <w:noProof/>
                <w:spacing w:val="-4"/>
                <w:lang w:eastAsia="uk-UA"/>
              </w:rPr>
            </w:pPr>
          </w:p>
        </w:tc>
        <w:tc>
          <w:tcPr>
            <w:tcW w:w="388" w:type="pct"/>
            <w:noWrap/>
          </w:tcPr>
          <w:p w:rsidR="0068074B" w:rsidRPr="00632826" w:rsidRDefault="0068074B" w:rsidP="0068074B">
            <w:pPr>
              <w:shd w:val="clear" w:color="auto" w:fill="FFFFFF"/>
              <w:ind w:left="-57" w:right="-57"/>
              <w:jc w:val="center"/>
              <w:rPr>
                <w:noProof/>
                <w:spacing w:val="-4"/>
                <w:lang w:eastAsia="uk-UA"/>
              </w:rPr>
            </w:pPr>
          </w:p>
        </w:tc>
        <w:tc>
          <w:tcPr>
            <w:tcW w:w="556" w:type="pct"/>
          </w:tcPr>
          <w:p w:rsidR="0068074B" w:rsidRPr="00632826" w:rsidRDefault="0068074B" w:rsidP="0068074B">
            <w:pPr>
              <w:shd w:val="clear" w:color="auto" w:fill="FFFFFF"/>
              <w:ind w:left="-57" w:right="-57"/>
              <w:jc w:val="center"/>
              <w:rPr>
                <w:noProof/>
                <w:spacing w:val="-4"/>
                <w:lang w:eastAsia="uk-UA"/>
              </w:rPr>
            </w:pPr>
          </w:p>
        </w:tc>
        <w:tc>
          <w:tcPr>
            <w:tcW w:w="1028" w:type="pct"/>
            <w:noWrap/>
          </w:tcPr>
          <w:p w:rsidR="0068074B" w:rsidRPr="00632826" w:rsidRDefault="0068074B" w:rsidP="0068074B">
            <w:pPr>
              <w:rPr>
                <w:color w:val="000000"/>
              </w:rPr>
            </w:pPr>
            <w:r w:rsidRPr="00632826">
              <w:rPr>
                <w:color w:val="000000"/>
              </w:rPr>
              <w:t>UA12060110060094449</w:t>
            </w:r>
          </w:p>
        </w:tc>
        <w:tc>
          <w:tcPr>
            <w:tcW w:w="520" w:type="pct"/>
            <w:noWrap/>
          </w:tcPr>
          <w:p w:rsidR="0068074B" w:rsidRPr="00632826" w:rsidRDefault="0068074B" w:rsidP="0068074B">
            <w:pPr>
              <w:rPr>
                <w:color w:val="000000"/>
              </w:rPr>
            </w:pPr>
            <w:r w:rsidRPr="00632826">
              <w:rPr>
                <w:color w:val="000000"/>
              </w:rPr>
              <w:t>Володимирівка</w:t>
            </w:r>
          </w:p>
        </w:tc>
      </w:tr>
      <w:tr w:rsidR="0068074B" w:rsidRPr="00632826" w:rsidTr="00632826">
        <w:trPr>
          <w:trHeight w:val="20"/>
        </w:trPr>
        <w:tc>
          <w:tcPr>
            <w:tcW w:w="424" w:type="pct"/>
            <w:noWrap/>
          </w:tcPr>
          <w:p w:rsidR="0068074B" w:rsidRPr="00632826" w:rsidRDefault="0068074B" w:rsidP="0068074B">
            <w:pPr>
              <w:shd w:val="clear" w:color="auto" w:fill="FFFFFF"/>
              <w:ind w:left="-57" w:right="-57"/>
              <w:jc w:val="center"/>
              <w:rPr>
                <w:noProof/>
                <w:spacing w:val="-4"/>
                <w:lang w:eastAsia="uk-UA"/>
              </w:rPr>
            </w:pPr>
          </w:p>
        </w:tc>
        <w:tc>
          <w:tcPr>
            <w:tcW w:w="325" w:type="pct"/>
            <w:noWrap/>
          </w:tcPr>
          <w:p w:rsidR="0068074B" w:rsidRPr="00632826" w:rsidRDefault="0068074B" w:rsidP="0068074B">
            <w:pPr>
              <w:shd w:val="clear" w:color="auto" w:fill="FFFFFF"/>
              <w:ind w:left="-57" w:right="-57"/>
              <w:jc w:val="center"/>
              <w:rPr>
                <w:noProof/>
                <w:spacing w:val="-4"/>
                <w:lang w:eastAsia="uk-UA"/>
              </w:rPr>
            </w:pPr>
          </w:p>
        </w:tc>
        <w:tc>
          <w:tcPr>
            <w:tcW w:w="598" w:type="pct"/>
          </w:tcPr>
          <w:p w:rsidR="0068074B" w:rsidRPr="00632826" w:rsidRDefault="0068074B" w:rsidP="0068074B">
            <w:pPr>
              <w:shd w:val="clear" w:color="auto" w:fill="FFFFFF"/>
              <w:ind w:left="-57" w:right="-57"/>
              <w:jc w:val="center"/>
              <w:rPr>
                <w:noProof/>
                <w:spacing w:val="-4"/>
                <w:lang w:eastAsia="uk-UA"/>
              </w:rPr>
            </w:pPr>
          </w:p>
        </w:tc>
        <w:tc>
          <w:tcPr>
            <w:tcW w:w="549" w:type="pct"/>
          </w:tcPr>
          <w:p w:rsidR="0068074B" w:rsidRPr="00632826" w:rsidRDefault="0068074B" w:rsidP="0068074B">
            <w:pPr>
              <w:shd w:val="clear" w:color="auto" w:fill="FFFFFF"/>
              <w:ind w:left="-57" w:right="-57"/>
              <w:jc w:val="center"/>
              <w:rPr>
                <w:noProof/>
                <w:spacing w:val="-4"/>
                <w:lang w:eastAsia="uk-UA"/>
              </w:rPr>
            </w:pPr>
          </w:p>
        </w:tc>
        <w:tc>
          <w:tcPr>
            <w:tcW w:w="611" w:type="pct"/>
            <w:noWrap/>
          </w:tcPr>
          <w:p w:rsidR="0068074B" w:rsidRPr="00632826" w:rsidRDefault="0068074B" w:rsidP="0068074B">
            <w:pPr>
              <w:shd w:val="clear" w:color="auto" w:fill="FFFFFF"/>
              <w:ind w:left="-57" w:right="-57"/>
              <w:jc w:val="center"/>
              <w:rPr>
                <w:noProof/>
                <w:spacing w:val="-4"/>
                <w:lang w:eastAsia="uk-UA"/>
              </w:rPr>
            </w:pPr>
          </w:p>
        </w:tc>
        <w:tc>
          <w:tcPr>
            <w:tcW w:w="388" w:type="pct"/>
            <w:noWrap/>
          </w:tcPr>
          <w:p w:rsidR="0068074B" w:rsidRPr="00632826" w:rsidRDefault="0068074B" w:rsidP="0068074B">
            <w:pPr>
              <w:shd w:val="clear" w:color="auto" w:fill="FFFFFF"/>
              <w:ind w:left="-57" w:right="-57"/>
              <w:jc w:val="center"/>
              <w:rPr>
                <w:noProof/>
                <w:spacing w:val="-4"/>
                <w:lang w:eastAsia="uk-UA"/>
              </w:rPr>
            </w:pPr>
          </w:p>
        </w:tc>
        <w:tc>
          <w:tcPr>
            <w:tcW w:w="556" w:type="pct"/>
          </w:tcPr>
          <w:p w:rsidR="0068074B" w:rsidRPr="00632826" w:rsidRDefault="0068074B" w:rsidP="0068074B">
            <w:pPr>
              <w:shd w:val="clear" w:color="auto" w:fill="FFFFFF"/>
              <w:ind w:left="-57" w:right="-57"/>
              <w:jc w:val="center"/>
              <w:rPr>
                <w:noProof/>
                <w:spacing w:val="-4"/>
                <w:lang w:eastAsia="uk-UA"/>
              </w:rPr>
            </w:pPr>
          </w:p>
        </w:tc>
        <w:tc>
          <w:tcPr>
            <w:tcW w:w="1028" w:type="pct"/>
            <w:noWrap/>
          </w:tcPr>
          <w:p w:rsidR="0068074B" w:rsidRPr="00632826" w:rsidRDefault="0068074B" w:rsidP="0068074B">
            <w:pPr>
              <w:rPr>
                <w:color w:val="000000"/>
              </w:rPr>
            </w:pPr>
            <w:r w:rsidRPr="00632826">
              <w:rPr>
                <w:color w:val="000000"/>
              </w:rPr>
              <w:t>UA12060110070094347</w:t>
            </w:r>
          </w:p>
        </w:tc>
        <w:tc>
          <w:tcPr>
            <w:tcW w:w="520" w:type="pct"/>
            <w:noWrap/>
          </w:tcPr>
          <w:p w:rsidR="0068074B" w:rsidRPr="00632826" w:rsidRDefault="0068074B" w:rsidP="0068074B">
            <w:pPr>
              <w:rPr>
                <w:color w:val="000000"/>
              </w:rPr>
            </w:pPr>
            <w:r w:rsidRPr="00632826">
              <w:rPr>
                <w:color w:val="000000"/>
              </w:rPr>
              <w:t>Ганно-Миколаївка</w:t>
            </w:r>
          </w:p>
        </w:tc>
      </w:tr>
      <w:tr w:rsidR="0068074B" w:rsidRPr="00632826" w:rsidTr="00632826">
        <w:trPr>
          <w:trHeight w:val="20"/>
        </w:trPr>
        <w:tc>
          <w:tcPr>
            <w:tcW w:w="424" w:type="pct"/>
            <w:noWrap/>
          </w:tcPr>
          <w:p w:rsidR="0068074B" w:rsidRPr="00632826" w:rsidRDefault="0068074B" w:rsidP="0068074B">
            <w:pPr>
              <w:shd w:val="clear" w:color="auto" w:fill="FFFFFF"/>
              <w:ind w:left="-57" w:right="-57"/>
              <w:jc w:val="center"/>
              <w:rPr>
                <w:noProof/>
                <w:spacing w:val="-4"/>
                <w:lang w:eastAsia="uk-UA"/>
              </w:rPr>
            </w:pPr>
          </w:p>
        </w:tc>
        <w:tc>
          <w:tcPr>
            <w:tcW w:w="325" w:type="pct"/>
            <w:noWrap/>
          </w:tcPr>
          <w:p w:rsidR="0068074B" w:rsidRPr="00632826" w:rsidRDefault="0068074B" w:rsidP="0068074B">
            <w:pPr>
              <w:shd w:val="clear" w:color="auto" w:fill="FFFFFF"/>
              <w:ind w:left="-57" w:right="-57"/>
              <w:jc w:val="center"/>
              <w:rPr>
                <w:noProof/>
                <w:spacing w:val="-4"/>
                <w:lang w:eastAsia="uk-UA"/>
              </w:rPr>
            </w:pPr>
          </w:p>
        </w:tc>
        <w:tc>
          <w:tcPr>
            <w:tcW w:w="598" w:type="pct"/>
          </w:tcPr>
          <w:p w:rsidR="0068074B" w:rsidRPr="00632826" w:rsidRDefault="0068074B" w:rsidP="0068074B">
            <w:pPr>
              <w:shd w:val="clear" w:color="auto" w:fill="FFFFFF"/>
              <w:ind w:left="-57" w:right="-57"/>
              <w:jc w:val="center"/>
              <w:rPr>
                <w:noProof/>
                <w:spacing w:val="-4"/>
                <w:lang w:eastAsia="uk-UA"/>
              </w:rPr>
            </w:pPr>
          </w:p>
        </w:tc>
        <w:tc>
          <w:tcPr>
            <w:tcW w:w="549" w:type="pct"/>
          </w:tcPr>
          <w:p w:rsidR="0068074B" w:rsidRPr="00632826" w:rsidRDefault="0068074B" w:rsidP="0068074B">
            <w:pPr>
              <w:shd w:val="clear" w:color="auto" w:fill="FFFFFF"/>
              <w:ind w:left="-57" w:right="-57"/>
              <w:jc w:val="center"/>
              <w:rPr>
                <w:noProof/>
                <w:spacing w:val="-4"/>
                <w:lang w:eastAsia="uk-UA"/>
              </w:rPr>
            </w:pPr>
          </w:p>
        </w:tc>
        <w:tc>
          <w:tcPr>
            <w:tcW w:w="611" w:type="pct"/>
            <w:noWrap/>
          </w:tcPr>
          <w:p w:rsidR="0068074B" w:rsidRPr="00632826" w:rsidRDefault="0068074B" w:rsidP="0068074B">
            <w:pPr>
              <w:shd w:val="clear" w:color="auto" w:fill="FFFFFF"/>
              <w:ind w:left="-57" w:right="-57"/>
              <w:jc w:val="center"/>
              <w:rPr>
                <w:noProof/>
                <w:spacing w:val="-4"/>
                <w:lang w:eastAsia="uk-UA"/>
              </w:rPr>
            </w:pPr>
          </w:p>
        </w:tc>
        <w:tc>
          <w:tcPr>
            <w:tcW w:w="388" w:type="pct"/>
            <w:noWrap/>
          </w:tcPr>
          <w:p w:rsidR="0068074B" w:rsidRPr="00632826" w:rsidRDefault="0068074B" w:rsidP="0068074B">
            <w:pPr>
              <w:shd w:val="clear" w:color="auto" w:fill="FFFFFF"/>
              <w:ind w:left="-57" w:right="-57"/>
              <w:jc w:val="center"/>
              <w:rPr>
                <w:noProof/>
                <w:spacing w:val="-4"/>
                <w:lang w:eastAsia="uk-UA"/>
              </w:rPr>
            </w:pPr>
          </w:p>
        </w:tc>
        <w:tc>
          <w:tcPr>
            <w:tcW w:w="556" w:type="pct"/>
          </w:tcPr>
          <w:p w:rsidR="0068074B" w:rsidRPr="00632826" w:rsidRDefault="0068074B" w:rsidP="0068074B">
            <w:pPr>
              <w:shd w:val="clear" w:color="auto" w:fill="FFFFFF"/>
              <w:ind w:left="-57" w:right="-57"/>
              <w:jc w:val="center"/>
              <w:rPr>
                <w:noProof/>
                <w:spacing w:val="-4"/>
                <w:lang w:eastAsia="uk-UA"/>
              </w:rPr>
            </w:pPr>
          </w:p>
        </w:tc>
        <w:tc>
          <w:tcPr>
            <w:tcW w:w="1028" w:type="pct"/>
            <w:noWrap/>
          </w:tcPr>
          <w:p w:rsidR="0068074B" w:rsidRPr="00632826" w:rsidRDefault="0068074B" w:rsidP="0068074B">
            <w:pPr>
              <w:rPr>
                <w:color w:val="000000"/>
              </w:rPr>
            </w:pPr>
            <w:r w:rsidRPr="00632826">
              <w:rPr>
                <w:color w:val="000000"/>
              </w:rPr>
              <w:t>UA12060110080043036</w:t>
            </w:r>
          </w:p>
        </w:tc>
        <w:tc>
          <w:tcPr>
            <w:tcW w:w="520" w:type="pct"/>
            <w:noWrap/>
          </w:tcPr>
          <w:p w:rsidR="0068074B" w:rsidRPr="00632826" w:rsidRDefault="0068074B" w:rsidP="0068074B">
            <w:pPr>
              <w:rPr>
                <w:color w:val="000000"/>
              </w:rPr>
            </w:pPr>
            <w:r w:rsidRPr="00632826">
              <w:rPr>
                <w:color w:val="000000"/>
              </w:rPr>
              <w:t>Гончарове</w:t>
            </w:r>
          </w:p>
        </w:tc>
      </w:tr>
      <w:tr w:rsidR="0068074B" w:rsidRPr="00632826" w:rsidTr="00632826">
        <w:trPr>
          <w:trHeight w:val="20"/>
        </w:trPr>
        <w:tc>
          <w:tcPr>
            <w:tcW w:w="424" w:type="pct"/>
            <w:noWrap/>
          </w:tcPr>
          <w:p w:rsidR="0068074B" w:rsidRPr="00632826" w:rsidRDefault="0068074B" w:rsidP="0068074B">
            <w:pPr>
              <w:shd w:val="clear" w:color="auto" w:fill="FFFFFF"/>
              <w:ind w:left="-57" w:right="-57"/>
              <w:jc w:val="center"/>
              <w:rPr>
                <w:noProof/>
                <w:spacing w:val="-4"/>
                <w:lang w:eastAsia="uk-UA"/>
              </w:rPr>
            </w:pPr>
          </w:p>
        </w:tc>
        <w:tc>
          <w:tcPr>
            <w:tcW w:w="325" w:type="pct"/>
            <w:noWrap/>
          </w:tcPr>
          <w:p w:rsidR="0068074B" w:rsidRPr="00632826" w:rsidRDefault="0068074B" w:rsidP="0068074B">
            <w:pPr>
              <w:shd w:val="clear" w:color="auto" w:fill="FFFFFF"/>
              <w:ind w:left="-57" w:right="-57"/>
              <w:jc w:val="center"/>
              <w:rPr>
                <w:noProof/>
                <w:spacing w:val="-4"/>
                <w:lang w:eastAsia="uk-UA"/>
              </w:rPr>
            </w:pPr>
          </w:p>
        </w:tc>
        <w:tc>
          <w:tcPr>
            <w:tcW w:w="598" w:type="pct"/>
          </w:tcPr>
          <w:p w:rsidR="0068074B" w:rsidRPr="00632826" w:rsidRDefault="0068074B" w:rsidP="0068074B">
            <w:pPr>
              <w:shd w:val="clear" w:color="auto" w:fill="FFFFFF"/>
              <w:ind w:left="-57" w:right="-57"/>
              <w:jc w:val="center"/>
              <w:rPr>
                <w:noProof/>
                <w:spacing w:val="-4"/>
                <w:lang w:eastAsia="uk-UA"/>
              </w:rPr>
            </w:pPr>
          </w:p>
        </w:tc>
        <w:tc>
          <w:tcPr>
            <w:tcW w:w="549" w:type="pct"/>
          </w:tcPr>
          <w:p w:rsidR="0068074B" w:rsidRPr="00632826" w:rsidRDefault="0068074B" w:rsidP="0068074B">
            <w:pPr>
              <w:shd w:val="clear" w:color="auto" w:fill="FFFFFF"/>
              <w:ind w:left="-57" w:right="-57"/>
              <w:jc w:val="center"/>
              <w:rPr>
                <w:noProof/>
                <w:spacing w:val="-4"/>
                <w:lang w:eastAsia="uk-UA"/>
              </w:rPr>
            </w:pPr>
          </w:p>
        </w:tc>
        <w:tc>
          <w:tcPr>
            <w:tcW w:w="611" w:type="pct"/>
            <w:noWrap/>
          </w:tcPr>
          <w:p w:rsidR="0068074B" w:rsidRPr="00632826" w:rsidRDefault="0068074B" w:rsidP="0068074B">
            <w:pPr>
              <w:shd w:val="clear" w:color="auto" w:fill="FFFFFF"/>
              <w:ind w:left="-57" w:right="-57"/>
              <w:jc w:val="center"/>
              <w:rPr>
                <w:noProof/>
                <w:spacing w:val="-4"/>
                <w:lang w:eastAsia="uk-UA"/>
              </w:rPr>
            </w:pPr>
          </w:p>
        </w:tc>
        <w:tc>
          <w:tcPr>
            <w:tcW w:w="388" w:type="pct"/>
            <w:noWrap/>
          </w:tcPr>
          <w:p w:rsidR="0068074B" w:rsidRPr="00632826" w:rsidRDefault="0068074B" w:rsidP="0068074B">
            <w:pPr>
              <w:shd w:val="clear" w:color="auto" w:fill="FFFFFF"/>
              <w:ind w:left="-57" w:right="-57"/>
              <w:jc w:val="center"/>
              <w:rPr>
                <w:noProof/>
                <w:spacing w:val="-4"/>
                <w:lang w:eastAsia="uk-UA"/>
              </w:rPr>
            </w:pPr>
          </w:p>
        </w:tc>
        <w:tc>
          <w:tcPr>
            <w:tcW w:w="556" w:type="pct"/>
          </w:tcPr>
          <w:p w:rsidR="0068074B" w:rsidRPr="00632826" w:rsidRDefault="0068074B" w:rsidP="0068074B">
            <w:pPr>
              <w:shd w:val="clear" w:color="auto" w:fill="FFFFFF"/>
              <w:ind w:left="-57" w:right="-57"/>
              <w:jc w:val="center"/>
              <w:rPr>
                <w:noProof/>
                <w:spacing w:val="-4"/>
                <w:lang w:eastAsia="uk-UA"/>
              </w:rPr>
            </w:pPr>
          </w:p>
        </w:tc>
        <w:tc>
          <w:tcPr>
            <w:tcW w:w="1028" w:type="pct"/>
            <w:noWrap/>
          </w:tcPr>
          <w:p w:rsidR="0068074B" w:rsidRPr="00632826" w:rsidRDefault="0068074B" w:rsidP="0068074B">
            <w:pPr>
              <w:rPr>
                <w:color w:val="000000"/>
              </w:rPr>
            </w:pPr>
            <w:r w:rsidRPr="00632826">
              <w:rPr>
                <w:color w:val="000000"/>
              </w:rPr>
              <w:t>UA12060110090013689</w:t>
            </w:r>
          </w:p>
        </w:tc>
        <w:tc>
          <w:tcPr>
            <w:tcW w:w="520" w:type="pct"/>
            <w:noWrap/>
          </w:tcPr>
          <w:p w:rsidR="0068074B" w:rsidRPr="00632826" w:rsidRDefault="0068074B" w:rsidP="0068074B">
            <w:pPr>
              <w:rPr>
                <w:color w:val="000000"/>
              </w:rPr>
            </w:pPr>
            <w:r w:rsidRPr="00632826">
              <w:rPr>
                <w:color w:val="000000"/>
              </w:rPr>
              <w:t>Грушки</w:t>
            </w:r>
          </w:p>
        </w:tc>
      </w:tr>
      <w:tr w:rsidR="0068074B" w:rsidRPr="00632826" w:rsidTr="00632826">
        <w:trPr>
          <w:trHeight w:val="20"/>
        </w:trPr>
        <w:tc>
          <w:tcPr>
            <w:tcW w:w="424" w:type="pct"/>
            <w:noWrap/>
          </w:tcPr>
          <w:p w:rsidR="0068074B" w:rsidRPr="00632826" w:rsidRDefault="0068074B" w:rsidP="0068074B">
            <w:pPr>
              <w:shd w:val="clear" w:color="auto" w:fill="FFFFFF"/>
              <w:ind w:left="-57" w:right="-57"/>
              <w:jc w:val="center"/>
              <w:rPr>
                <w:noProof/>
                <w:spacing w:val="-4"/>
                <w:lang w:eastAsia="uk-UA"/>
              </w:rPr>
            </w:pPr>
          </w:p>
        </w:tc>
        <w:tc>
          <w:tcPr>
            <w:tcW w:w="325" w:type="pct"/>
            <w:noWrap/>
          </w:tcPr>
          <w:p w:rsidR="0068074B" w:rsidRPr="00632826" w:rsidRDefault="0068074B" w:rsidP="0068074B">
            <w:pPr>
              <w:shd w:val="clear" w:color="auto" w:fill="FFFFFF"/>
              <w:ind w:left="-57" w:right="-57"/>
              <w:jc w:val="center"/>
              <w:rPr>
                <w:noProof/>
                <w:spacing w:val="-4"/>
                <w:lang w:eastAsia="uk-UA"/>
              </w:rPr>
            </w:pPr>
          </w:p>
        </w:tc>
        <w:tc>
          <w:tcPr>
            <w:tcW w:w="598" w:type="pct"/>
          </w:tcPr>
          <w:p w:rsidR="0068074B" w:rsidRPr="00632826" w:rsidRDefault="0068074B" w:rsidP="0068074B">
            <w:pPr>
              <w:shd w:val="clear" w:color="auto" w:fill="FFFFFF"/>
              <w:ind w:left="-57" w:right="-57"/>
              <w:jc w:val="center"/>
              <w:rPr>
                <w:noProof/>
                <w:spacing w:val="-4"/>
                <w:lang w:eastAsia="uk-UA"/>
              </w:rPr>
            </w:pPr>
          </w:p>
        </w:tc>
        <w:tc>
          <w:tcPr>
            <w:tcW w:w="549" w:type="pct"/>
          </w:tcPr>
          <w:p w:rsidR="0068074B" w:rsidRPr="00632826" w:rsidRDefault="0068074B" w:rsidP="0068074B">
            <w:pPr>
              <w:shd w:val="clear" w:color="auto" w:fill="FFFFFF"/>
              <w:ind w:left="-57" w:right="-57"/>
              <w:jc w:val="center"/>
              <w:rPr>
                <w:noProof/>
                <w:spacing w:val="-4"/>
                <w:lang w:eastAsia="uk-UA"/>
              </w:rPr>
            </w:pPr>
          </w:p>
        </w:tc>
        <w:tc>
          <w:tcPr>
            <w:tcW w:w="611" w:type="pct"/>
            <w:noWrap/>
          </w:tcPr>
          <w:p w:rsidR="0068074B" w:rsidRPr="00632826" w:rsidRDefault="0068074B" w:rsidP="0068074B">
            <w:pPr>
              <w:shd w:val="clear" w:color="auto" w:fill="FFFFFF"/>
              <w:ind w:left="-57" w:right="-57"/>
              <w:jc w:val="center"/>
              <w:rPr>
                <w:noProof/>
                <w:spacing w:val="-4"/>
                <w:lang w:eastAsia="uk-UA"/>
              </w:rPr>
            </w:pPr>
          </w:p>
        </w:tc>
        <w:tc>
          <w:tcPr>
            <w:tcW w:w="388" w:type="pct"/>
            <w:noWrap/>
          </w:tcPr>
          <w:p w:rsidR="0068074B" w:rsidRPr="00632826" w:rsidRDefault="0068074B" w:rsidP="0068074B">
            <w:pPr>
              <w:shd w:val="clear" w:color="auto" w:fill="FFFFFF"/>
              <w:ind w:left="-57" w:right="-57"/>
              <w:jc w:val="center"/>
              <w:rPr>
                <w:noProof/>
                <w:spacing w:val="-4"/>
                <w:lang w:eastAsia="uk-UA"/>
              </w:rPr>
            </w:pPr>
          </w:p>
        </w:tc>
        <w:tc>
          <w:tcPr>
            <w:tcW w:w="556" w:type="pct"/>
          </w:tcPr>
          <w:p w:rsidR="0068074B" w:rsidRPr="00632826" w:rsidRDefault="0068074B" w:rsidP="0068074B">
            <w:pPr>
              <w:shd w:val="clear" w:color="auto" w:fill="FFFFFF"/>
              <w:ind w:left="-57" w:right="-57"/>
              <w:jc w:val="center"/>
              <w:rPr>
                <w:noProof/>
                <w:spacing w:val="-4"/>
                <w:lang w:eastAsia="uk-UA"/>
              </w:rPr>
            </w:pPr>
          </w:p>
        </w:tc>
        <w:tc>
          <w:tcPr>
            <w:tcW w:w="1028" w:type="pct"/>
            <w:noWrap/>
          </w:tcPr>
          <w:p w:rsidR="0068074B" w:rsidRPr="00632826" w:rsidRDefault="0068074B" w:rsidP="0068074B">
            <w:pPr>
              <w:rPr>
                <w:color w:val="000000"/>
              </w:rPr>
            </w:pPr>
            <w:r w:rsidRPr="00632826">
              <w:rPr>
                <w:color w:val="000000"/>
              </w:rPr>
              <w:t>UA12060110100019423</w:t>
            </w:r>
          </w:p>
        </w:tc>
        <w:tc>
          <w:tcPr>
            <w:tcW w:w="520" w:type="pct"/>
            <w:noWrap/>
          </w:tcPr>
          <w:p w:rsidR="0068074B" w:rsidRPr="00632826" w:rsidRDefault="0068074B" w:rsidP="0068074B">
            <w:pPr>
              <w:rPr>
                <w:color w:val="000000"/>
              </w:rPr>
            </w:pPr>
            <w:proofErr w:type="spellStart"/>
            <w:r w:rsidRPr="00632826">
              <w:rPr>
                <w:color w:val="000000"/>
              </w:rPr>
              <w:t>Довгівка</w:t>
            </w:r>
            <w:proofErr w:type="spellEnd"/>
          </w:p>
        </w:tc>
      </w:tr>
      <w:tr w:rsidR="0068074B" w:rsidRPr="00632826" w:rsidTr="00632826">
        <w:trPr>
          <w:trHeight w:val="20"/>
        </w:trPr>
        <w:tc>
          <w:tcPr>
            <w:tcW w:w="424" w:type="pct"/>
            <w:noWrap/>
          </w:tcPr>
          <w:p w:rsidR="0068074B" w:rsidRPr="00632826" w:rsidRDefault="0068074B" w:rsidP="0068074B">
            <w:pPr>
              <w:shd w:val="clear" w:color="auto" w:fill="FFFFFF"/>
              <w:ind w:left="-57" w:right="-57"/>
              <w:jc w:val="center"/>
              <w:rPr>
                <w:noProof/>
                <w:spacing w:val="-4"/>
                <w:lang w:eastAsia="uk-UA"/>
              </w:rPr>
            </w:pPr>
          </w:p>
        </w:tc>
        <w:tc>
          <w:tcPr>
            <w:tcW w:w="325" w:type="pct"/>
            <w:noWrap/>
          </w:tcPr>
          <w:p w:rsidR="0068074B" w:rsidRPr="00632826" w:rsidRDefault="0068074B" w:rsidP="0068074B">
            <w:pPr>
              <w:shd w:val="clear" w:color="auto" w:fill="FFFFFF"/>
              <w:ind w:left="-57" w:right="-57"/>
              <w:jc w:val="center"/>
              <w:rPr>
                <w:noProof/>
                <w:spacing w:val="-4"/>
                <w:lang w:eastAsia="uk-UA"/>
              </w:rPr>
            </w:pPr>
          </w:p>
        </w:tc>
        <w:tc>
          <w:tcPr>
            <w:tcW w:w="598" w:type="pct"/>
          </w:tcPr>
          <w:p w:rsidR="0068074B" w:rsidRPr="00632826" w:rsidRDefault="0068074B" w:rsidP="0068074B">
            <w:pPr>
              <w:shd w:val="clear" w:color="auto" w:fill="FFFFFF"/>
              <w:ind w:left="-57" w:right="-57"/>
              <w:jc w:val="center"/>
              <w:rPr>
                <w:noProof/>
                <w:spacing w:val="-4"/>
                <w:lang w:eastAsia="uk-UA"/>
              </w:rPr>
            </w:pPr>
          </w:p>
        </w:tc>
        <w:tc>
          <w:tcPr>
            <w:tcW w:w="549" w:type="pct"/>
          </w:tcPr>
          <w:p w:rsidR="0068074B" w:rsidRPr="00632826" w:rsidRDefault="0068074B" w:rsidP="0068074B">
            <w:pPr>
              <w:shd w:val="clear" w:color="auto" w:fill="FFFFFF"/>
              <w:ind w:left="-57" w:right="-57"/>
              <w:jc w:val="center"/>
              <w:rPr>
                <w:noProof/>
                <w:spacing w:val="-4"/>
                <w:lang w:eastAsia="uk-UA"/>
              </w:rPr>
            </w:pPr>
          </w:p>
        </w:tc>
        <w:tc>
          <w:tcPr>
            <w:tcW w:w="611" w:type="pct"/>
            <w:noWrap/>
          </w:tcPr>
          <w:p w:rsidR="0068074B" w:rsidRPr="00632826" w:rsidRDefault="0068074B" w:rsidP="0068074B">
            <w:pPr>
              <w:shd w:val="clear" w:color="auto" w:fill="FFFFFF"/>
              <w:ind w:left="-57" w:right="-57"/>
              <w:jc w:val="center"/>
              <w:rPr>
                <w:noProof/>
                <w:spacing w:val="-4"/>
                <w:lang w:eastAsia="uk-UA"/>
              </w:rPr>
            </w:pPr>
          </w:p>
        </w:tc>
        <w:tc>
          <w:tcPr>
            <w:tcW w:w="388" w:type="pct"/>
            <w:noWrap/>
          </w:tcPr>
          <w:p w:rsidR="0068074B" w:rsidRPr="00632826" w:rsidRDefault="0068074B" w:rsidP="0068074B">
            <w:pPr>
              <w:shd w:val="clear" w:color="auto" w:fill="FFFFFF"/>
              <w:ind w:left="-57" w:right="-57"/>
              <w:jc w:val="center"/>
              <w:rPr>
                <w:noProof/>
                <w:spacing w:val="-4"/>
                <w:lang w:eastAsia="uk-UA"/>
              </w:rPr>
            </w:pPr>
          </w:p>
        </w:tc>
        <w:tc>
          <w:tcPr>
            <w:tcW w:w="556" w:type="pct"/>
          </w:tcPr>
          <w:p w:rsidR="0068074B" w:rsidRPr="00632826" w:rsidRDefault="0068074B" w:rsidP="0068074B">
            <w:pPr>
              <w:shd w:val="clear" w:color="auto" w:fill="FFFFFF"/>
              <w:ind w:left="-57" w:right="-57"/>
              <w:jc w:val="center"/>
              <w:rPr>
                <w:noProof/>
                <w:spacing w:val="-4"/>
                <w:lang w:eastAsia="uk-UA"/>
              </w:rPr>
            </w:pPr>
          </w:p>
        </w:tc>
        <w:tc>
          <w:tcPr>
            <w:tcW w:w="1028" w:type="pct"/>
            <w:noWrap/>
          </w:tcPr>
          <w:p w:rsidR="0068074B" w:rsidRPr="00632826" w:rsidRDefault="0068074B" w:rsidP="0068074B">
            <w:pPr>
              <w:rPr>
                <w:color w:val="000000"/>
              </w:rPr>
            </w:pPr>
            <w:r w:rsidRPr="00632826">
              <w:rPr>
                <w:color w:val="000000"/>
              </w:rPr>
              <w:t>UA12060110110050829</w:t>
            </w:r>
          </w:p>
        </w:tc>
        <w:tc>
          <w:tcPr>
            <w:tcW w:w="520" w:type="pct"/>
            <w:noWrap/>
          </w:tcPr>
          <w:p w:rsidR="0068074B" w:rsidRPr="00632826" w:rsidRDefault="0068074B" w:rsidP="0068074B">
            <w:pPr>
              <w:rPr>
                <w:color w:val="000000"/>
              </w:rPr>
            </w:pPr>
            <w:proofErr w:type="spellStart"/>
            <w:r w:rsidRPr="00632826">
              <w:rPr>
                <w:color w:val="000000"/>
              </w:rPr>
              <w:t>Зав’ялівка</w:t>
            </w:r>
            <w:proofErr w:type="spellEnd"/>
          </w:p>
        </w:tc>
      </w:tr>
      <w:tr w:rsidR="0068074B" w:rsidRPr="00632826" w:rsidTr="00632826">
        <w:trPr>
          <w:trHeight w:val="20"/>
        </w:trPr>
        <w:tc>
          <w:tcPr>
            <w:tcW w:w="424" w:type="pct"/>
            <w:noWrap/>
          </w:tcPr>
          <w:p w:rsidR="0068074B" w:rsidRPr="00632826" w:rsidRDefault="0068074B" w:rsidP="0068074B">
            <w:pPr>
              <w:shd w:val="clear" w:color="auto" w:fill="FFFFFF"/>
              <w:ind w:left="-57" w:right="-57"/>
              <w:jc w:val="center"/>
              <w:rPr>
                <w:noProof/>
                <w:spacing w:val="-4"/>
                <w:lang w:eastAsia="uk-UA"/>
              </w:rPr>
            </w:pPr>
          </w:p>
        </w:tc>
        <w:tc>
          <w:tcPr>
            <w:tcW w:w="325" w:type="pct"/>
            <w:noWrap/>
          </w:tcPr>
          <w:p w:rsidR="0068074B" w:rsidRPr="00632826" w:rsidRDefault="0068074B" w:rsidP="0068074B">
            <w:pPr>
              <w:shd w:val="clear" w:color="auto" w:fill="FFFFFF"/>
              <w:ind w:left="-57" w:right="-57"/>
              <w:jc w:val="center"/>
              <w:rPr>
                <w:noProof/>
                <w:spacing w:val="-4"/>
                <w:lang w:eastAsia="uk-UA"/>
              </w:rPr>
            </w:pPr>
          </w:p>
        </w:tc>
        <w:tc>
          <w:tcPr>
            <w:tcW w:w="598" w:type="pct"/>
          </w:tcPr>
          <w:p w:rsidR="0068074B" w:rsidRPr="00632826" w:rsidRDefault="0068074B" w:rsidP="0068074B">
            <w:pPr>
              <w:shd w:val="clear" w:color="auto" w:fill="FFFFFF"/>
              <w:ind w:left="-57" w:right="-57"/>
              <w:jc w:val="center"/>
              <w:rPr>
                <w:noProof/>
                <w:spacing w:val="-4"/>
                <w:lang w:eastAsia="uk-UA"/>
              </w:rPr>
            </w:pPr>
          </w:p>
        </w:tc>
        <w:tc>
          <w:tcPr>
            <w:tcW w:w="549" w:type="pct"/>
          </w:tcPr>
          <w:p w:rsidR="0068074B" w:rsidRPr="00632826" w:rsidRDefault="0068074B" w:rsidP="0068074B">
            <w:pPr>
              <w:shd w:val="clear" w:color="auto" w:fill="FFFFFF"/>
              <w:ind w:left="-57" w:right="-57"/>
              <w:jc w:val="center"/>
              <w:rPr>
                <w:noProof/>
                <w:spacing w:val="-4"/>
                <w:lang w:eastAsia="uk-UA"/>
              </w:rPr>
            </w:pPr>
          </w:p>
        </w:tc>
        <w:tc>
          <w:tcPr>
            <w:tcW w:w="611" w:type="pct"/>
            <w:noWrap/>
          </w:tcPr>
          <w:p w:rsidR="0068074B" w:rsidRPr="00632826" w:rsidRDefault="0068074B" w:rsidP="0068074B">
            <w:pPr>
              <w:shd w:val="clear" w:color="auto" w:fill="FFFFFF"/>
              <w:ind w:left="-57" w:right="-57"/>
              <w:jc w:val="center"/>
              <w:rPr>
                <w:noProof/>
                <w:spacing w:val="-4"/>
                <w:lang w:eastAsia="uk-UA"/>
              </w:rPr>
            </w:pPr>
          </w:p>
        </w:tc>
        <w:tc>
          <w:tcPr>
            <w:tcW w:w="388" w:type="pct"/>
            <w:noWrap/>
          </w:tcPr>
          <w:p w:rsidR="0068074B" w:rsidRPr="00632826" w:rsidRDefault="0068074B" w:rsidP="0068074B">
            <w:pPr>
              <w:shd w:val="clear" w:color="auto" w:fill="FFFFFF"/>
              <w:ind w:left="-57" w:right="-57"/>
              <w:jc w:val="center"/>
              <w:rPr>
                <w:noProof/>
                <w:spacing w:val="-4"/>
                <w:lang w:eastAsia="uk-UA"/>
              </w:rPr>
            </w:pPr>
          </w:p>
        </w:tc>
        <w:tc>
          <w:tcPr>
            <w:tcW w:w="556" w:type="pct"/>
          </w:tcPr>
          <w:p w:rsidR="0068074B" w:rsidRPr="00632826" w:rsidRDefault="0068074B" w:rsidP="0068074B">
            <w:pPr>
              <w:shd w:val="clear" w:color="auto" w:fill="FFFFFF"/>
              <w:ind w:left="-57" w:right="-57"/>
              <w:jc w:val="center"/>
              <w:rPr>
                <w:noProof/>
                <w:spacing w:val="-4"/>
                <w:lang w:eastAsia="uk-UA"/>
              </w:rPr>
            </w:pPr>
          </w:p>
        </w:tc>
        <w:tc>
          <w:tcPr>
            <w:tcW w:w="1028" w:type="pct"/>
            <w:noWrap/>
          </w:tcPr>
          <w:p w:rsidR="0068074B" w:rsidRPr="00632826" w:rsidRDefault="0068074B" w:rsidP="0068074B">
            <w:pPr>
              <w:rPr>
                <w:color w:val="000000"/>
              </w:rPr>
            </w:pPr>
            <w:r w:rsidRPr="00632826">
              <w:rPr>
                <w:color w:val="000000"/>
              </w:rPr>
              <w:t>UA12060110120023613</w:t>
            </w:r>
          </w:p>
        </w:tc>
        <w:tc>
          <w:tcPr>
            <w:tcW w:w="520" w:type="pct"/>
            <w:noWrap/>
          </w:tcPr>
          <w:p w:rsidR="0068074B" w:rsidRPr="00632826" w:rsidRDefault="0068074B" w:rsidP="0068074B">
            <w:pPr>
              <w:rPr>
                <w:color w:val="000000"/>
              </w:rPr>
            </w:pPr>
            <w:r w:rsidRPr="00632826">
              <w:rPr>
                <w:color w:val="000000"/>
              </w:rPr>
              <w:t>Зелений Гай</w:t>
            </w:r>
          </w:p>
        </w:tc>
      </w:tr>
      <w:tr w:rsidR="0068074B" w:rsidRPr="00632826" w:rsidTr="00632826">
        <w:trPr>
          <w:trHeight w:val="20"/>
        </w:trPr>
        <w:tc>
          <w:tcPr>
            <w:tcW w:w="424" w:type="pct"/>
            <w:noWrap/>
          </w:tcPr>
          <w:p w:rsidR="0068074B" w:rsidRPr="00632826" w:rsidRDefault="0068074B" w:rsidP="0068074B">
            <w:pPr>
              <w:shd w:val="clear" w:color="auto" w:fill="FFFFFF"/>
              <w:ind w:left="-57" w:right="-57"/>
              <w:jc w:val="center"/>
              <w:rPr>
                <w:noProof/>
                <w:spacing w:val="-4"/>
                <w:lang w:eastAsia="uk-UA"/>
              </w:rPr>
            </w:pPr>
          </w:p>
        </w:tc>
        <w:tc>
          <w:tcPr>
            <w:tcW w:w="325" w:type="pct"/>
            <w:noWrap/>
          </w:tcPr>
          <w:p w:rsidR="0068074B" w:rsidRPr="00632826" w:rsidRDefault="0068074B" w:rsidP="0068074B">
            <w:pPr>
              <w:shd w:val="clear" w:color="auto" w:fill="FFFFFF"/>
              <w:ind w:left="-57" w:right="-57"/>
              <w:jc w:val="center"/>
              <w:rPr>
                <w:noProof/>
                <w:spacing w:val="-4"/>
                <w:lang w:eastAsia="uk-UA"/>
              </w:rPr>
            </w:pPr>
          </w:p>
        </w:tc>
        <w:tc>
          <w:tcPr>
            <w:tcW w:w="598" w:type="pct"/>
          </w:tcPr>
          <w:p w:rsidR="0068074B" w:rsidRPr="00632826" w:rsidRDefault="0068074B" w:rsidP="0068074B">
            <w:pPr>
              <w:shd w:val="clear" w:color="auto" w:fill="FFFFFF"/>
              <w:ind w:left="-57" w:right="-57"/>
              <w:jc w:val="center"/>
              <w:rPr>
                <w:noProof/>
                <w:spacing w:val="-4"/>
                <w:lang w:eastAsia="uk-UA"/>
              </w:rPr>
            </w:pPr>
          </w:p>
        </w:tc>
        <w:tc>
          <w:tcPr>
            <w:tcW w:w="549" w:type="pct"/>
          </w:tcPr>
          <w:p w:rsidR="0068074B" w:rsidRPr="00632826" w:rsidRDefault="0068074B" w:rsidP="0068074B">
            <w:pPr>
              <w:shd w:val="clear" w:color="auto" w:fill="FFFFFF"/>
              <w:ind w:left="-57" w:right="-57"/>
              <w:jc w:val="center"/>
              <w:rPr>
                <w:noProof/>
                <w:spacing w:val="-4"/>
                <w:lang w:eastAsia="uk-UA"/>
              </w:rPr>
            </w:pPr>
          </w:p>
        </w:tc>
        <w:tc>
          <w:tcPr>
            <w:tcW w:w="611" w:type="pct"/>
            <w:noWrap/>
          </w:tcPr>
          <w:p w:rsidR="0068074B" w:rsidRPr="00632826" w:rsidRDefault="0068074B" w:rsidP="0068074B">
            <w:pPr>
              <w:shd w:val="clear" w:color="auto" w:fill="FFFFFF"/>
              <w:ind w:left="-57" w:right="-57"/>
              <w:jc w:val="center"/>
              <w:rPr>
                <w:noProof/>
                <w:spacing w:val="-4"/>
                <w:lang w:eastAsia="uk-UA"/>
              </w:rPr>
            </w:pPr>
          </w:p>
        </w:tc>
        <w:tc>
          <w:tcPr>
            <w:tcW w:w="388" w:type="pct"/>
            <w:noWrap/>
          </w:tcPr>
          <w:p w:rsidR="0068074B" w:rsidRPr="00632826" w:rsidRDefault="0068074B" w:rsidP="0068074B">
            <w:pPr>
              <w:shd w:val="clear" w:color="auto" w:fill="FFFFFF"/>
              <w:ind w:left="-57" w:right="-57"/>
              <w:jc w:val="center"/>
              <w:rPr>
                <w:noProof/>
                <w:spacing w:val="-4"/>
                <w:lang w:eastAsia="uk-UA"/>
              </w:rPr>
            </w:pPr>
          </w:p>
        </w:tc>
        <w:tc>
          <w:tcPr>
            <w:tcW w:w="556" w:type="pct"/>
          </w:tcPr>
          <w:p w:rsidR="0068074B" w:rsidRPr="00632826" w:rsidRDefault="0068074B" w:rsidP="0068074B">
            <w:pPr>
              <w:shd w:val="clear" w:color="auto" w:fill="FFFFFF"/>
              <w:ind w:left="-57" w:right="-57"/>
              <w:jc w:val="center"/>
              <w:rPr>
                <w:noProof/>
                <w:spacing w:val="-4"/>
                <w:lang w:eastAsia="uk-UA"/>
              </w:rPr>
            </w:pPr>
          </w:p>
        </w:tc>
        <w:tc>
          <w:tcPr>
            <w:tcW w:w="1028" w:type="pct"/>
            <w:noWrap/>
          </w:tcPr>
          <w:p w:rsidR="0068074B" w:rsidRPr="00632826" w:rsidRDefault="0068074B" w:rsidP="0068074B">
            <w:pPr>
              <w:rPr>
                <w:color w:val="000000"/>
              </w:rPr>
            </w:pPr>
            <w:r w:rsidRPr="00632826">
              <w:rPr>
                <w:color w:val="000000"/>
              </w:rPr>
              <w:t>UA12060110130046364</w:t>
            </w:r>
          </w:p>
        </w:tc>
        <w:tc>
          <w:tcPr>
            <w:tcW w:w="520" w:type="pct"/>
            <w:noWrap/>
          </w:tcPr>
          <w:p w:rsidR="0068074B" w:rsidRPr="00632826" w:rsidRDefault="0068074B" w:rsidP="0068074B">
            <w:pPr>
              <w:rPr>
                <w:color w:val="000000"/>
              </w:rPr>
            </w:pPr>
            <w:r w:rsidRPr="00632826">
              <w:rPr>
                <w:color w:val="000000"/>
              </w:rPr>
              <w:t>Ковалеве</w:t>
            </w:r>
          </w:p>
        </w:tc>
      </w:tr>
      <w:tr w:rsidR="0068074B" w:rsidRPr="00632826" w:rsidTr="00632826">
        <w:trPr>
          <w:trHeight w:val="20"/>
        </w:trPr>
        <w:tc>
          <w:tcPr>
            <w:tcW w:w="424" w:type="pct"/>
            <w:noWrap/>
          </w:tcPr>
          <w:p w:rsidR="0068074B" w:rsidRPr="00632826" w:rsidRDefault="0068074B" w:rsidP="0068074B">
            <w:pPr>
              <w:shd w:val="clear" w:color="auto" w:fill="FFFFFF"/>
              <w:ind w:left="-57" w:right="-57"/>
              <w:jc w:val="center"/>
              <w:rPr>
                <w:noProof/>
                <w:spacing w:val="-4"/>
                <w:lang w:eastAsia="uk-UA"/>
              </w:rPr>
            </w:pPr>
          </w:p>
        </w:tc>
        <w:tc>
          <w:tcPr>
            <w:tcW w:w="325" w:type="pct"/>
            <w:noWrap/>
          </w:tcPr>
          <w:p w:rsidR="0068074B" w:rsidRPr="00632826" w:rsidRDefault="0068074B" w:rsidP="0068074B">
            <w:pPr>
              <w:shd w:val="clear" w:color="auto" w:fill="FFFFFF"/>
              <w:ind w:left="-57" w:right="-57"/>
              <w:jc w:val="center"/>
              <w:rPr>
                <w:noProof/>
                <w:spacing w:val="-4"/>
                <w:lang w:eastAsia="uk-UA"/>
              </w:rPr>
            </w:pPr>
          </w:p>
        </w:tc>
        <w:tc>
          <w:tcPr>
            <w:tcW w:w="598" w:type="pct"/>
          </w:tcPr>
          <w:p w:rsidR="0068074B" w:rsidRPr="00632826" w:rsidRDefault="0068074B" w:rsidP="0068074B">
            <w:pPr>
              <w:shd w:val="clear" w:color="auto" w:fill="FFFFFF"/>
              <w:ind w:left="-57" w:right="-57"/>
              <w:jc w:val="center"/>
              <w:rPr>
                <w:noProof/>
                <w:spacing w:val="-4"/>
                <w:lang w:eastAsia="uk-UA"/>
              </w:rPr>
            </w:pPr>
          </w:p>
        </w:tc>
        <w:tc>
          <w:tcPr>
            <w:tcW w:w="549" w:type="pct"/>
          </w:tcPr>
          <w:p w:rsidR="0068074B" w:rsidRPr="00632826" w:rsidRDefault="0068074B" w:rsidP="0068074B">
            <w:pPr>
              <w:shd w:val="clear" w:color="auto" w:fill="FFFFFF"/>
              <w:ind w:left="-57" w:right="-57"/>
              <w:jc w:val="center"/>
              <w:rPr>
                <w:noProof/>
                <w:spacing w:val="-4"/>
                <w:lang w:eastAsia="uk-UA"/>
              </w:rPr>
            </w:pPr>
          </w:p>
        </w:tc>
        <w:tc>
          <w:tcPr>
            <w:tcW w:w="611" w:type="pct"/>
            <w:noWrap/>
          </w:tcPr>
          <w:p w:rsidR="0068074B" w:rsidRPr="00632826" w:rsidRDefault="0068074B" w:rsidP="0068074B">
            <w:pPr>
              <w:shd w:val="clear" w:color="auto" w:fill="FFFFFF"/>
              <w:ind w:left="-57" w:right="-57"/>
              <w:jc w:val="center"/>
              <w:rPr>
                <w:noProof/>
                <w:spacing w:val="-4"/>
                <w:lang w:eastAsia="uk-UA"/>
              </w:rPr>
            </w:pPr>
          </w:p>
        </w:tc>
        <w:tc>
          <w:tcPr>
            <w:tcW w:w="388" w:type="pct"/>
            <w:noWrap/>
          </w:tcPr>
          <w:p w:rsidR="0068074B" w:rsidRPr="00632826" w:rsidRDefault="0068074B" w:rsidP="0068074B">
            <w:pPr>
              <w:shd w:val="clear" w:color="auto" w:fill="FFFFFF"/>
              <w:ind w:left="-57" w:right="-57"/>
              <w:jc w:val="center"/>
              <w:rPr>
                <w:noProof/>
                <w:spacing w:val="-4"/>
                <w:lang w:eastAsia="uk-UA"/>
              </w:rPr>
            </w:pPr>
          </w:p>
        </w:tc>
        <w:tc>
          <w:tcPr>
            <w:tcW w:w="556" w:type="pct"/>
          </w:tcPr>
          <w:p w:rsidR="0068074B" w:rsidRPr="00632826" w:rsidRDefault="0068074B" w:rsidP="0068074B">
            <w:pPr>
              <w:shd w:val="clear" w:color="auto" w:fill="FFFFFF"/>
              <w:ind w:left="-57" w:right="-57"/>
              <w:jc w:val="center"/>
              <w:rPr>
                <w:noProof/>
                <w:spacing w:val="-4"/>
                <w:lang w:eastAsia="uk-UA"/>
              </w:rPr>
            </w:pPr>
          </w:p>
        </w:tc>
        <w:tc>
          <w:tcPr>
            <w:tcW w:w="1028" w:type="pct"/>
            <w:noWrap/>
          </w:tcPr>
          <w:p w:rsidR="0068074B" w:rsidRPr="00632826" w:rsidRDefault="0068074B" w:rsidP="0068074B">
            <w:pPr>
              <w:rPr>
                <w:color w:val="000000"/>
              </w:rPr>
            </w:pPr>
            <w:r w:rsidRPr="00632826">
              <w:rPr>
                <w:color w:val="000000"/>
              </w:rPr>
              <w:t>UA12060110140067149</w:t>
            </w:r>
          </w:p>
        </w:tc>
        <w:tc>
          <w:tcPr>
            <w:tcW w:w="520" w:type="pct"/>
            <w:noWrap/>
          </w:tcPr>
          <w:p w:rsidR="0068074B" w:rsidRPr="00632826" w:rsidRDefault="0068074B" w:rsidP="0068074B">
            <w:pPr>
              <w:rPr>
                <w:color w:val="000000"/>
              </w:rPr>
            </w:pPr>
            <w:r w:rsidRPr="00632826">
              <w:rPr>
                <w:color w:val="000000"/>
              </w:rPr>
              <w:t>Кодак</w:t>
            </w:r>
          </w:p>
        </w:tc>
      </w:tr>
      <w:tr w:rsidR="0068074B" w:rsidRPr="00632826" w:rsidTr="00632826">
        <w:trPr>
          <w:trHeight w:val="20"/>
        </w:trPr>
        <w:tc>
          <w:tcPr>
            <w:tcW w:w="424" w:type="pct"/>
            <w:noWrap/>
          </w:tcPr>
          <w:p w:rsidR="0068074B" w:rsidRPr="00632826" w:rsidRDefault="0068074B" w:rsidP="0068074B">
            <w:pPr>
              <w:shd w:val="clear" w:color="auto" w:fill="FFFFFF"/>
              <w:ind w:left="-57" w:right="-57"/>
              <w:jc w:val="center"/>
              <w:rPr>
                <w:noProof/>
                <w:spacing w:val="-4"/>
                <w:lang w:eastAsia="uk-UA"/>
              </w:rPr>
            </w:pPr>
          </w:p>
        </w:tc>
        <w:tc>
          <w:tcPr>
            <w:tcW w:w="325" w:type="pct"/>
            <w:noWrap/>
          </w:tcPr>
          <w:p w:rsidR="0068074B" w:rsidRPr="00632826" w:rsidRDefault="0068074B" w:rsidP="0068074B">
            <w:pPr>
              <w:shd w:val="clear" w:color="auto" w:fill="FFFFFF"/>
              <w:ind w:left="-57" w:right="-57"/>
              <w:jc w:val="center"/>
              <w:rPr>
                <w:noProof/>
                <w:spacing w:val="-4"/>
                <w:lang w:eastAsia="uk-UA"/>
              </w:rPr>
            </w:pPr>
          </w:p>
        </w:tc>
        <w:tc>
          <w:tcPr>
            <w:tcW w:w="598" w:type="pct"/>
          </w:tcPr>
          <w:p w:rsidR="0068074B" w:rsidRPr="00632826" w:rsidRDefault="0068074B" w:rsidP="0068074B">
            <w:pPr>
              <w:shd w:val="clear" w:color="auto" w:fill="FFFFFF"/>
              <w:ind w:left="-57" w:right="-57"/>
              <w:jc w:val="center"/>
              <w:rPr>
                <w:noProof/>
                <w:spacing w:val="-4"/>
                <w:lang w:eastAsia="uk-UA"/>
              </w:rPr>
            </w:pPr>
          </w:p>
        </w:tc>
        <w:tc>
          <w:tcPr>
            <w:tcW w:w="549" w:type="pct"/>
          </w:tcPr>
          <w:p w:rsidR="0068074B" w:rsidRPr="00632826" w:rsidRDefault="0068074B" w:rsidP="0068074B">
            <w:pPr>
              <w:shd w:val="clear" w:color="auto" w:fill="FFFFFF"/>
              <w:ind w:left="-57" w:right="-57"/>
              <w:jc w:val="center"/>
              <w:rPr>
                <w:noProof/>
                <w:spacing w:val="-4"/>
                <w:lang w:eastAsia="uk-UA"/>
              </w:rPr>
            </w:pPr>
          </w:p>
        </w:tc>
        <w:tc>
          <w:tcPr>
            <w:tcW w:w="611" w:type="pct"/>
            <w:noWrap/>
          </w:tcPr>
          <w:p w:rsidR="0068074B" w:rsidRPr="00632826" w:rsidRDefault="0068074B" w:rsidP="0068074B">
            <w:pPr>
              <w:shd w:val="clear" w:color="auto" w:fill="FFFFFF"/>
              <w:ind w:left="-57" w:right="-57"/>
              <w:jc w:val="center"/>
              <w:rPr>
                <w:noProof/>
                <w:spacing w:val="-4"/>
                <w:lang w:eastAsia="uk-UA"/>
              </w:rPr>
            </w:pPr>
          </w:p>
        </w:tc>
        <w:tc>
          <w:tcPr>
            <w:tcW w:w="388" w:type="pct"/>
            <w:noWrap/>
          </w:tcPr>
          <w:p w:rsidR="0068074B" w:rsidRPr="00632826" w:rsidRDefault="0068074B" w:rsidP="0068074B">
            <w:pPr>
              <w:shd w:val="clear" w:color="auto" w:fill="FFFFFF"/>
              <w:ind w:left="-57" w:right="-57"/>
              <w:jc w:val="center"/>
              <w:rPr>
                <w:noProof/>
                <w:spacing w:val="-4"/>
                <w:lang w:eastAsia="uk-UA"/>
              </w:rPr>
            </w:pPr>
          </w:p>
        </w:tc>
        <w:tc>
          <w:tcPr>
            <w:tcW w:w="556" w:type="pct"/>
          </w:tcPr>
          <w:p w:rsidR="0068074B" w:rsidRPr="00632826" w:rsidRDefault="0068074B" w:rsidP="0068074B">
            <w:pPr>
              <w:shd w:val="clear" w:color="auto" w:fill="FFFFFF"/>
              <w:ind w:left="-57" w:right="-57"/>
              <w:jc w:val="center"/>
              <w:rPr>
                <w:noProof/>
                <w:spacing w:val="-4"/>
                <w:lang w:eastAsia="uk-UA"/>
              </w:rPr>
            </w:pPr>
          </w:p>
        </w:tc>
        <w:tc>
          <w:tcPr>
            <w:tcW w:w="1028" w:type="pct"/>
            <w:noWrap/>
          </w:tcPr>
          <w:p w:rsidR="0068074B" w:rsidRPr="00632826" w:rsidRDefault="0068074B" w:rsidP="0068074B">
            <w:pPr>
              <w:rPr>
                <w:color w:val="000000"/>
              </w:rPr>
            </w:pPr>
            <w:r w:rsidRPr="00632826">
              <w:rPr>
                <w:color w:val="000000"/>
              </w:rPr>
              <w:t>UA12060110150022287</w:t>
            </w:r>
          </w:p>
        </w:tc>
        <w:tc>
          <w:tcPr>
            <w:tcW w:w="520" w:type="pct"/>
            <w:noWrap/>
          </w:tcPr>
          <w:p w:rsidR="0068074B" w:rsidRPr="00632826" w:rsidRDefault="0068074B" w:rsidP="0068074B">
            <w:pPr>
              <w:rPr>
                <w:color w:val="000000"/>
              </w:rPr>
            </w:pPr>
            <w:r w:rsidRPr="00632826">
              <w:rPr>
                <w:color w:val="000000"/>
              </w:rPr>
              <w:t>Кринички</w:t>
            </w:r>
          </w:p>
        </w:tc>
      </w:tr>
      <w:tr w:rsidR="0068074B" w:rsidRPr="00632826" w:rsidTr="00632826">
        <w:trPr>
          <w:trHeight w:val="20"/>
        </w:trPr>
        <w:tc>
          <w:tcPr>
            <w:tcW w:w="424" w:type="pct"/>
            <w:noWrap/>
          </w:tcPr>
          <w:p w:rsidR="0068074B" w:rsidRPr="00632826" w:rsidRDefault="0068074B" w:rsidP="0068074B">
            <w:pPr>
              <w:shd w:val="clear" w:color="auto" w:fill="FFFFFF"/>
              <w:ind w:left="-57" w:right="-57"/>
              <w:jc w:val="center"/>
              <w:rPr>
                <w:noProof/>
                <w:spacing w:val="-4"/>
                <w:lang w:eastAsia="uk-UA"/>
              </w:rPr>
            </w:pPr>
          </w:p>
        </w:tc>
        <w:tc>
          <w:tcPr>
            <w:tcW w:w="325" w:type="pct"/>
            <w:noWrap/>
          </w:tcPr>
          <w:p w:rsidR="0068074B" w:rsidRPr="00632826" w:rsidRDefault="0068074B" w:rsidP="0068074B">
            <w:pPr>
              <w:shd w:val="clear" w:color="auto" w:fill="FFFFFF"/>
              <w:ind w:left="-57" w:right="-57"/>
              <w:jc w:val="center"/>
              <w:rPr>
                <w:noProof/>
                <w:spacing w:val="-4"/>
                <w:lang w:eastAsia="uk-UA"/>
              </w:rPr>
            </w:pPr>
          </w:p>
        </w:tc>
        <w:tc>
          <w:tcPr>
            <w:tcW w:w="598" w:type="pct"/>
          </w:tcPr>
          <w:p w:rsidR="0068074B" w:rsidRPr="00632826" w:rsidRDefault="0068074B" w:rsidP="0068074B">
            <w:pPr>
              <w:shd w:val="clear" w:color="auto" w:fill="FFFFFF"/>
              <w:ind w:left="-57" w:right="-57"/>
              <w:jc w:val="center"/>
              <w:rPr>
                <w:noProof/>
                <w:spacing w:val="-4"/>
                <w:lang w:eastAsia="uk-UA"/>
              </w:rPr>
            </w:pPr>
          </w:p>
        </w:tc>
        <w:tc>
          <w:tcPr>
            <w:tcW w:w="549" w:type="pct"/>
          </w:tcPr>
          <w:p w:rsidR="0068074B" w:rsidRPr="00632826" w:rsidRDefault="0068074B" w:rsidP="0068074B">
            <w:pPr>
              <w:shd w:val="clear" w:color="auto" w:fill="FFFFFF"/>
              <w:ind w:left="-57" w:right="-57"/>
              <w:jc w:val="center"/>
              <w:rPr>
                <w:noProof/>
                <w:spacing w:val="-4"/>
                <w:lang w:eastAsia="uk-UA"/>
              </w:rPr>
            </w:pPr>
          </w:p>
        </w:tc>
        <w:tc>
          <w:tcPr>
            <w:tcW w:w="611" w:type="pct"/>
            <w:noWrap/>
          </w:tcPr>
          <w:p w:rsidR="0068074B" w:rsidRPr="00632826" w:rsidRDefault="0068074B" w:rsidP="0068074B">
            <w:pPr>
              <w:shd w:val="clear" w:color="auto" w:fill="FFFFFF"/>
              <w:ind w:left="-57" w:right="-57"/>
              <w:jc w:val="center"/>
              <w:rPr>
                <w:noProof/>
                <w:spacing w:val="-4"/>
                <w:lang w:eastAsia="uk-UA"/>
              </w:rPr>
            </w:pPr>
          </w:p>
        </w:tc>
        <w:tc>
          <w:tcPr>
            <w:tcW w:w="388" w:type="pct"/>
            <w:noWrap/>
          </w:tcPr>
          <w:p w:rsidR="0068074B" w:rsidRPr="00632826" w:rsidRDefault="0068074B" w:rsidP="0068074B">
            <w:pPr>
              <w:shd w:val="clear" w:color="auto" w:fill="FFFFFF"/>
              <w:ind w:left="-57" w:right="-57"/>
              <w:jc w:val="center"/>
              <w:rPr>
                <w:noProof/>
                <w:spacing w:val="-4"/>
                <w:lang w:eastAsia="uk-UA"/>
              </w:rPr>
            </w:pPr>
          </w:p>
        </w:tc>
        <w:tc>
          <w:tcPr>
            <w:tcW w:w="556" w:type="pct"/>
          </w:tcPr>
          <w:p w:rsidR="0068074B" w:rsidRPr="00632826" w:rsidRDefault="0068074B" w:rsidP="0068074B">
            <w:pPr>
              <w:shd w:val="clear" w:color="auto" w:fill="FFFFFF"/>
              <w:ind w:left="-57" w:right="-57"/>
              <w:jc w:val="center"/>
              <w:rPr>
                <w:noProof/>
                <w:spacing w:val="-4"/>
                <w:lang w:eastAsia="uk-UA"/>
              </w:rPr>
            </w:pPr>
          </w:p>
        </w:tc>
        <w:tc>
          <w:tcPr>
            <w:tcW w:w="1028" w:type="pct"/>
            <w:noWrap/>
          </w:tcPr>
          <w:p w:rsidR="0068074B" w:rsidRPr="00632826" w:rsidRDefault="0068074B" w:rsidP="0068074B">
            <w:pPr>
              <w:rPr>
                <w:color w:val="000000"/>
              </w:rPr>
            </w:pPr>
            <w:r w:rsidRPr="00632826">
              <w:rPr>
                <w:color w:val="000000"/>
              </w:rPr>
              <w:t>UA12060110160075552</w:t>
            </w:r>
          </w:p>
        </w:tc>
        <w:tc>
          <w:tcPr>
            <w:tcW w:w="520" w:type="pct"/>
            <w:noWrap/>
          </w:tcPr>
          <w:p w:rsidR="0068074B" w:rsidRPr="00632826" w:rsidRDefault="0068074B" w:rsidP="0068074B">
            <w:pPr>
              <w:rPr>
                <w:color w:val="000000"/>
              </w:rPr>
            </w:pPr>
            <w:r w:rsidRPr="00632826">
              <w:rPr>
                <w:color w:val="000000"/>
              </w:rPr>
              <w:t>Криничувате</w:t>
            </w:r>
          </w:p>
        </w:tc>
      </w:tr>
      <w:tr w:rsidR="0068074B" w:rsidRPr="00632826" w:rsidTr="00632826">
        <w:trPr>
          <w:trHeight w:val="20"/>
        </w:trPr>
        <w:tc>
          <w:tcPr>
            <w:tcW w:w="424" w:type="pct"/>
            <w:noWrap/>
          </w:tcPr>
          <w:p w:rsidR="0068074B" w:rsidRPr="00632826" w:rsidRDefault="0068074B" w:rsidP="0068074B">
            <w:pPr>
              <w:shd w:val="clear" w:color="auto" w:fill="FFFFFF"/>
              <w:ind w:left="-57" w:right="-57"/>
              <w:jc w:val="center"/>
              <w:rPr>
                <w:noProof/>
                <w:spacing w:val="-4"/>
                <w:lang w:eastAsia="uk-UA"/>
              </w:rPr>
            </w:pPr>
          </w:p>
        </w:tc>
        <w:tc>
          <w:tcPr>
            <w:tcW w:w="325" w:type="pct"/>
            <w:noWrap/>
          </w:tcPr>
          <w:p w:rsidR="0068074B" w:rsidRPr="00632826" w:rsidRDefault="0068074B" w:rsidP="0068074B">
            <w:pPr>
              <w:shd w:val="clear" w:color="auto" w:fill="FFFFFF"/>
              <w:ind w:left="-57" w:right="-57"/>
              <w:jc w:val="center"/>
              <w:rPr>
                <w:noProof/>
                <w:spacing w:val="-4"/>
                <w:lang w:eastAsia="uk-UA"/>
              </w:rPr>
            </w:pPr>
          </w:p>
        </w:tc>
        <w:tc>
          <w:tcPr>
            <w:tcW w:w="598" w:type="pct"/>
          </w:tcPr>
          <w:p w:rsidR="0068074B" w:rsidRPr="00632826" w:rsidRDefault="0068074B" w:rsidP="0068074B">
            <w:pPr>
              <w:shd w:val="clear" w:color="auto" w:fill="FFFFFF"/>
              <w:ind w:left="-57" w:right="-57"/>
              <w:jc w:val="center"/>
              <w:rPr>
                <w:noProof/>
                <w:spacing w:val="-4"/>
                <w:lang w:eastAsia="uk-UA"/>
              </w:rPr>
            </w:pPr>
          </w:p>
        </w:tc>
        <w:tc>
          <w:tcPr>
            <w:tcW w:w="549" w:type="pct"/>
          </w:tcPr>
          <w:p w:rsidR="0068074B" w:rsidRPr="00632826" w:rsidRDefault="0068074B" w:rsidP="0068074B">
            <w:pPr>
              <w:shd w:val="clear" w:color="auto" w:fill="FFFFFF"/>
              <w:ind w:left="-57" w:right="-57"/>
              <w:jc w:val="center"/>
              <w:rPr>
                <w:noProof/>
                <w:spacing w:val="-4"/>
                <w:lang w:eastAsia="uk-UA"/>
              </w:rPr>
            </w:pPr>
          </w:p>
        </w:tc>
        <w:tc>
          <w:tcPr>
            <w:tcW w:w="611" w:type="pct"/>
            <w:noWrap/>
          </w:tcPr>
          <w:p w:rsidR="0068074B" w:rsidRPr="00632826" w:rsidRDefault="0068074B" w:rsidP="0068074B">
            <w:pPr>
              <w:shd w:val="clear" w:color="auto" w:fill="FFFFFF"/>
              <w:ind w:left="-57" w:right="-57"/>
              <w:jc w:val="center"/>
              <w:rPr>
                <w:noProof/>
                <w:spacing w:val="-4"/>
                <w:lang w:eastAsia="uk-UA"/>
              </w:rPr>
            </w:pPr>
          </w:p>
        </w:tc>
        <w:tc>
          <w:tcPr>
            <w:tcW w:w="388" w:type="pct"/>
            <w:noWrap/>
          </w:tcPr>
          <w:p w:rsidR="0068074B" w:rsidRPr="00632826" w:rsidRDefault="0068074B" w:rsidP="0068074B">
            <w:pPr>
              <w:shd w:val="clear" w:color="auto" w:fill="FFFFFF"/>
              <w:ind w:left="-57" w:right="-57"/>
              <w:jc w:val="center"/>
              <w:rPr>
                <w:noProof/>
                <w:spacing w:val="-4"/>
                <w:lang w:eastAsia="uk-UA"/>
              </w:rPr>
            </w:pPr>
          </w:p>
        </w:tc>
        <w:tc>
          <w:tcPr>
            <w:tcW w:w="556" w:type="pct"/>
          </w:tcPr>
          <w:p w:rsidR="0068074B" w:rsidRPr="00632826" w:rsidRDefault="0068074B" w:rsidP="0068074B">
            <w:pPr>
              <w:shd w:val="clear" w:color="auto" w:fill="FFFFFF"/>
              <w:ind w:left="-57" w:right="-57"/>
              <w:jc w:val="center"/>
              <w:rPr>
                <w:noProof/>
                <w:spacing w:val="-4"/>
                <w:lang w:eastAsia="uk-UA"/>
              </w:rPr>
            </w:pPr>
          </w:p>
        </w:tc>
        <w:tc>
          <w:tcPr>
            <w:tcW w:w="1028" w:type="pct"/>
            <w:noWrap/>
          </w:tcPr>
          <w:p w:rsidR="0068074B" w:rsidRPr="00632826" w:rsidRDefault="0068074B" w:rsidP="0068074B">
            <w:pPr>
              <w:rPr>
                <w:color w:val="000000"/>
              </w:rPr>
            </w:pPr>
            <w:r w:rsidRPr="00632826">
              <w:rPr>
                <w:color w:val="000000"/>
              </w:rPr>
              <w:t>UA12060110170058491</w:t>
            </w:r>
          </w:p>
        </w:tc>
        <w:tc>
          <w:tcPr>
            <w:tcW w:w="520" w:type="pct"/>
            <w:noWrap/>
          </w:tcPr>
          <w:p w:rsidR="0068074B" w:rsidRPr="00632826" w:rsidRDefault="0068074B" w:rsidP="0068074B">
            <w:pPr>
              <w:rPr>
                <w:color w:val="000000"/>
              </w:rPr>
            </w:pPr>
            <w:r w:rsidRPr="00632826">
              <w:rPr>
                <w:color w:val="000000"/>
              </w:rPr>
              <w:t>Любе</w:t>
            </w:r>
          </w:p>
        </w:tc>
      </w:tr>
      <w:tr w:rsidR="0068074B" w:rsidRPr="00632826" w:rsidTr="00632826">
        <w:trPr>
          <w:trHeight w:val="20"/>
        </w:trPr>
        <w:tc>
          <w:tcPr>
            <w:tcW w:w="424" w:type="pct"/>
            <w:noWrap/>
          </w:tcPr>
          <w:p w:rsidR="0068074B" w:rsidRPr="00632826" w:rsidRDefault="0068074B" w:rsidP="0068074B">
            <w:pPr>
              <w:shd w:val="clear" w:color="auto" w:fill="FFFFFF"/>
              <w:ind w:left="-57" w:right="-57"/>
              <w:jc w:val="center"/>
              <w:rPr>
                <w:noProof/>
                <w:spacing w:val="-4"/>
                <w:lang w:eastAsia="uk-UA"/>
              </w:rPr>
            </w:pPr>
          </w:p>
        </w:tc>
        <w:tc>
          <w:tcPr>
            <w:tcW w:w="325" w:type="pct"/>
            <w:noWrap/>
          </w:tcPr>
          <w:p w:rsidR="0068074B" w:rsidRPr="00632826" w:rsidRDefault="0068074B" w:rsidP="0068074B">
            <w:pPr>
              <w:shd w:val="clear" w:color="auto" w:fill="FFFFFF"/>
              <w:ind w:left="-57" w:right="-57"/>
              <w:jc w:val="center"/>
              <w:rPr>
                <w:noProof/>
                <w:spacing w:val="-4"/>
                <w:lang w:eastAsia="uk-UA"/>
              </w:rPr>
            </w:pPr>
          </w:p>
        </w:tc>
        <w:tc>
          <w:tcPr>
            <w:tcW w:w="598" w:type="pct"/>
          </w:tcPr>
          <w:p w:rsidR="0068074B" w:rsidRPr="00632826" w:rsidRDefault="0068074B" w:rsidP="0068074B">
            <w:pPr>
              <w:shd w:val="clear" w:color="auto" w:fill="FFFFFF"/>
              <w:ind w:left="-57" w:right="-57"/>
              <w:jc w:val="center"/>
              <w:rPr>
                <w:noProof/>
                <w:spacing w:val="-4"/>
                <w:lang w:eastAsia="uk-UA"/>
              </w:rPr>
            </w:pPr>
          </w:p>
        </w:tc>
        <w:tc>
          <w:tcPr>
            <w:tcW w:w="549" w:type="pct"/>
          </w:tcPr>
          <w:p w:rsidR="0068074B" w:rsidRPr="00632826" w:rsidRDefault="0068074B" w:rsidP="0068074B">
            <w:pPr>
              <w:shd w:val="clear" w:color="auto" w:fill="FFFFFF"/>
              <w:ind w:left="-57" w:right="-57"/>
              <w:jc w:val="center"/>
              <w:rPr>
                <w:noProof/>
                <w:spacing w:val="-4"/>
                <w:lang w:eastAsia="uk-UA"/>
              </w:rPr>
            </w:pPr>
          </w:p>
        </w:tc>
        <w:tc>
          <w:tcPr>
            <w:tcW w:w="611" w:type="pct"/>
            <w:noWrap/>
          </w:tcPr>
          <w:p w:rsidR="0068074B" w:rsidRPr="00632826" w:rsidRDefault="0068074B" w:rsidP="0068074B">
            <w:pPr>
              <w:shd w:val="clear" w:color="auto" w:fill="FFFFFF"/>
              <w:ind w:left="-57" w:right="-57"/>
              <w:jc w:val="center"/>
              <w:rPr>
                <w:noProof/>
                <w:spacing w:val="-4"/>
                <w:lang w:eastAsia="uk-UA"/>
              </w:rPr>
            </w:pPr>
          </w:p>
        </w:tc>
        <w:tc>
          <w:tcPr>
            <w:tcW w:w="388" w:type="pct"/>
            <w:noWrap/>
          </w:tcPr>
          <w:p w:rsidR="0068074B" w:rsidRPr="00632826" w:rsidRDefault="0068074B" w:rsidP="0068074B">
            <w:pPr>
              <w:shd w:val="clear" w:color="auto" w:fill="FFFFFF"/>
              <w:ind w:left="-57" w:right="-57"/>
              <w:jc w:val="center"/>
              <w:rPr>
                <w:noProof/>
                <w:spacing w:val="-4"/>
                <w:lang w:eastAsia="uk-UA"/>
              </w:rPr>
            </w:pPr>
          </w:p>
        </w:tc>
        <w:tc>
          <w:tcPr>
            <w:tcW w:w="556" w:type="pct"/>
          </w:tcPr>
          <w:p w:rsidR="0068074B" w:rsidRPr="00632826" w:rsidRDefault="0068074B" w:rsidP="0068074B">
            <w:pPr>
              <w:shd w:val="clear" w:color="auto" w:fill="FFFFFF"/>
              <w:ind w:left="-57" w:right="-57"/>
              <w:jc w:val="center"/>
              <w:rPr>
                <w:noProof/>
                <w:spacing w:val="-4"/>
                <w:lang w:eastAsia="uk-UA"/>
              </w:rPr>
            </w:pPr>
          </w:p>
        </w:tc>
        <w:tc>
          <w:tcPr>
            <w:tcW w:w="1028" w:type="pct"/>
            <w:noWrap/>
          </w:tcPr>
          <w:p w:rsidR="0068074B" w:rsidRPr="00632826" w:rsidRDefault="0068074B" w:rsidP="0068074B">
            <w:pPr>
              <w:rPr>
                <w:color w:val="000000"/>
              </w:rPr>
            </w:pPr>
            <w:r w:rsidRPr="00632826">
              <w:rPr>
                <w:color w:val="000000"/>
              </w:rPr>
              <w:t>UA12060110180010266</w:t>
            </w:r>
          </w:p>
        </w:tc>
        <w:tc>
          <w:tcPr>
            <w:tcW w:w="520" w:type="pct"/>
            <w:noWrap/>
          </w:tcPr>
          <w:p w:rsidR="0068074B" w:rsidRPr="00632826" w:rsidRDefault="0068074B" w:rsidP="0068074B">
            <w:pPr>
              <w:rPr>
                <w:color w:val="000000"/>
              </w:rPr>
            </w:pPr>
            <w:r w:rsidRPr="00632826">
              <w:rPr>
                <w:color w:val="000000"/>
              </w:rPr>
              <w:t>Макорти</w:t>
            </w:r>
          </w:p>
        </w:tc>
      </w:tr>
      <w:tr w:rsidR="0068074B" w:rsidRPr="00632826" w:rsidTr="00632826">
        <w:trPr>
          <w:trHeight w:val="20"/>
        </w:trPr>
        <w:tc>
          <w:tcPr>
            <w:tcW w:w="424" w:type="pct"/>
            <w:noWrap/>
          </w:tcPr>
          <w:p w:rsidR="0068074B" w:rsidRPr="00632826" w:rsidRDefault="0068074B" w:rsidP="0068074B">
            <w:pPr>
              <w:shd w:val="clear" w:color="auto" w:fill="FFFFFF"/>
              <w:ind w:left="-57" w:right="-57"/>
              <w:jc w:val="center"/>
              <w:rPr>
                <w:noProof/>
                <w:spacing w:val="-4"/>
                <w:lang w:eastAsia="uk-UA"/>
              </w:rPr>
            </w:pPr>
          </w:p>
        </w:tc>
        <w:tc>
          <w:tcPr>
            <w:tcW w:w="325" w:type="pct"/>
            <w:noWrap/>
          </w:tcPr>
          <w:p w:rsidR="0068074B" w:rsidRPr="00632826" w:rsidRDefault="0068074B" w:rsidP="0068074B">
            <w:pPr>
              <w:shd w:val="clear" w:color="auto" w:fill="FFFFFF"/>
              <w:ind w:left="-57" w:right="-57"/>
              <w:jc w:val="center"/>
              <w:rPr>
                <w:noProof/>
                <w:spacing w:val="-4"/>
                <w:lang w:eastAsia="uk-UA"/>
              </w:rPr>
            </w:pPr>
          </w:p>
        </w:tc>
        <w:tc>
          <w:tcPr>
            <w:tcW w:w="598" w:type="pct"/>
          </w:tcPr>
          <w:p w:rsidR="0068074B" w:rsidRPr="00632826" w:rsidRDefault="0068074B" w:rsidP="0068074B">
            <w:pPr>
              <w:shd w:val="clear" w:color="auto" w:fill="FFFFFF"/>
              <w:ind w:left="-57" w:right="-57"/>
              <w:jc w:val="center"/>
              <w:rPr>
                <w:noProof/>
                <w:spacing w:val="-4"/>
                <w:lang w:eastAsia="uk-UA"/>
              </w:rPr>
            </w:pPr>
          </w:p>
        </w:tc>
        <w:tc>
          <w:tcPr>
            <w:tcW w:w="549" w:type="pct"/>
          </w:tcPr>
          <w:p w:rsidR="0068074B" w:rsidRPr="00632826" w:rsidRDefault="0068074B" w:rsidP="0068074B">
            <w:pPr>
              <w:shd w:val="clear" w:color="auto" w:fill="FFFFFF"/>
              <w:ind w:left="-57" w:right="-57"/>
              <w:jc w:val="center"/>
              <w:rPr>
                <w:noProof/>
                <w:spacing w:val="-4"/>
                <w:lang w:eastAsia="uk-UA"/>
              </w:rPr>
            </w:pPr>
          </w:p>
        </w:tc>
        <w:tc>
          <w:tcPr>
            <w:tcW w:w="611" w:type="pct"/>
            <w:noWrap/>
          </w:tcPr>
          <w:p w:rsidR="0068074B" w:rsidRPr="00632826" w:rsidRDefault="0068074B" w:rsidP="0068074B">
            <w:pPr>
              <w:shd w:val="clear" w:color="auto" w:fill="FFFFFF"/>
              <w:ind w:left="-57" w:right="-57"/>
              <w:jc w:val="center"/>
              <w:rPr>
                <w:noProof/>
                <w:spacing w:val="-4"/>
                <w:lang w:eastAsia="uk-UA"/>
              </w:rPr>
            </w:pPr>
          </w:p>
        </w:tc>
        <w:tc>
          <w:tcPr>
            <w:tcW w:w="388" w:type="pct"/>
            <w:noWrap/>
          </w:tcPr>
          <w:p w:rsidR="0068074B" w:rsidRPr="00632826" w:rsidRDefault="0068074B" w:rsidP="0068074B">
            <w:pPr>
              <w:shd w:val="clear" w:color="auto" w:fill="FFFFFF"/>
              <w:ind w:left="-57" w:right="-57"/>
              <w:jc w:val="center"/>
              <w:rPr>
                <w:noProof/>
                <w:spacing w:val="-4"/>
                <w:lang w:eastAsia="uk-UA"/>
              </w:rPr>
            </w:pPr>
          </w:p>
        </w:tc>
        <w:tc>
          <w:tcPr>
            <w:tcW w:w="556" w:type="pct"/>
          </w:tcPr>
          <w:p w:rsidR="0068074B" w:rsidRPr="00632826" w:rsidRDefault="0068074B" w:rsidP="0068074B">
            <w:pPr>
              <w:shd w:val="clear" w:color="auto" w:fill="FFFFFF"/>
              <w:ind w:left="-57" w:right="-57"/>
              <w:jc w:val="center"/>
              <w:rPr>
                <w:noProof/>
                <w:spacing w:val="-4"/>
                <w:lang w:eastAsia="uk-UA"/>
              </w:rPr>
            </w:pPr>
          </w:p>
        </w:tc>
        <w:tc>
          <w:tcPr>
            <w:tcW w:w="1028" w:type="pct"/>
            <w:noWrap/>
          </w:tcPr>
          <w:p w:rsidR="0068074B" w:rsidRPr="00632826" w:rsidRDefault="0068074B" w:rsidP="0068074B">
            <w:pPr>
              <w:rPr>
                <w:color w:val="000000"/>
              </w:rPr>
            </w:pPr>
            <w:r w:rsidRPr="00632826">
              <w:rPr>
                <w:color w:val="000000"/>
              </w:rPr>
              <w:t>UA12060110190092975</w:t>
            </w:r>
          </w:p>
        </w:tc>
        <w:tc>
          <w:tcPr>
            <w:tcW w:w="520" w:type="pct"/>
            <w:noWrap/>
          </w:tcPr>
          <w:p w:rsidR="0068074B" w:rsidRPr="00632826" w:rsidRDefault="0068074B" w:rsidP="0068074B">
            <w:pPr>
              <w:rPr>
                <w:color w:val="000000"/>
              </w:rPr>
            </w:pPr>
            <w:r w:rsidRPr="00632826">
              <w:rPr>
                <w:color w:val="000000"/>
              </w:rPr>
              <w:t>Мар’є-Дмитрівка</w:t>
            </w:r>
          </w:p>
        </w:tc>
      </w:tr>
      <w:tr w:rsidR="0068074B" w:rsidRPr="00632826" w:rsidTr="00632826">
        <w:trPr>
          <w:trHeight w:val="20"/>
        </w:trPr>
        <w:tc>
          <w:tcPr>
            <w:tcW w:w="424" w:type="pct"/>
            <w:noWrap/>
          </w:tcPr>
          <w:p w:rsidR="0068074B" w:rsidRPr="00632826" w:rsidRDefault="0068074B" w:rsidP="0068074B">
            <w:pPr>
              <w:shd w:val="clear" w:color="auto" w:fill="FFFFFF"/>
              <w:ind w:left="-57" w:right="-57"/>
              <w:jc w:val="center"/>
              <w:rPr>
                <w:noProof/>
                <w:spacing w:val="-4"/>
                <w:lang w:eastAsia="uk-UA"/>
              </w:rPr>
            </w:pPr>
          </w:p>
        </w:tc>
        <w:tc>
          <w:tcPr>
            <w:tcW w:w="325" w:type="pct"/>
            <w:noWrap/>
          </w:tcPr>
          <w:p w:rsidR="0068074B" w:rsidRPr="00632826" w:rsidRDefault="0068074B" w:rsidP="0068074B">
            <w:pPr>
              <w:shd w:val="clear" w:color="auto" w:fill="FFFFFF"/>
              <w:ind w:left="-57" w:right="-57"/>
              <w:jc w:val="center"/>
              <w:rPr>
                <w:noProof/>
                <w:spacing w:val="-4"/>
                <w:lang w:eastAsia="uk-UA"/>
              </w:rPr>
            </w:pPr>
          </w:p>
        </w:tc>
        <w:tc>
          <w:tcPr>
            <w:tcW w:w="598" w:type="pct"/>
          </w:tcPr>
          <w:p w:rsidR="0068074B" w:rsidRPr="00632826" w:rsidRDefault="0068074B" w:rsidP="0068074B">
            <w:pPr>
              <w:shd w:val="clear" w:color="auto" w:fill="FFFFFF"/>
              <w:ind w:left="-57" w:right="-57"/>
              <w:jc w:val="center"/>
              <w:rPr>
                <w:noProof/>
                <w:spacing w:val="-4"/>
                <w:lang w:eastAsia="uk-UA"/>
              </w:rPr>
            </w:pPr>
          </w:p>
        </w:tc>
        <w:tc>
          <w:tcPr>
            <w:tcW w:w="549" w:type="pct"/>
          </w:tcPr>
          <w:p w:rsidR="0068074B" w:rsidRPr="00632826" w:rsidRDefault="0068074B" w:rsidP="0068074B">
            <w:pPr>
              <w:shd w:val="clear" w:color="auto" w:fill="FFFFFF"/>
              <w:ind w:left="-57" w:right="-57"/>
              <w:jc w:val="center"/>
              <w:rPr>
                <w:noProof/>
                <w:spacing w:val="-4"/>
                <w:lang w:eastAsia="uk-UA"/>
              </w:rPr>
            </w:pPr>
          </w:p>
        </w:tc>
        <w:tc>
          <w:tcPr>
            <w:tcW w:w="611" w:type="pct"/>
            <w:noWrap/>
          </w:tcPr>
          <w:p w:rsidR="0068074B" w:rsidRPr="00632826" w:rsidRDefault="0068074B" w:rsidP="0068074B">
            <w:pPr>
              <w:shd w:val="clear" w:color="auto" w:fill="FFFFFF"/>
              <w:ind w:left="-57" w:right="-57"/>
              <w:jc w:val="center"/>
              <w:rPr>
                <w:noProof/>
                <w:spacing w:val="-4"/>
                <w:lang w:eastAsia="uk-UA"/>
              </w:rPr>
            </w:pPr>
          </w:p>
        </w:tc>
        <w:tc>
          <w:tcPr>
            <w:tcW w:w="388" w:type="pct"/>
            <w:noWrap/>
          </w:tcPr>
          <w:p w:rsidR="0068074B" w:rsidRPr="00632826" w:rsidRDefault="0068074B" w:rsidP="0068074B">
            <w:pPr>
              <w:shd w:val="clear" w:color="auto" w:fill="FFFFFF"/>
              <w:ind w:left="-57" w:right="-57"/>
              <w:jc w:val="center"/>
              <w:rPr>
                <w:noProof/>
                <w:spacing w:val="-4"/>
                <w:lang w:eastAsia="uk-UA"/>
              </w:rPr>
            </w:pPr>
          </w:p>
        </w:tc>
        <w:tc>
          <w:tcPr>
            <w:tcW w:w="556" w:type="pct"/>
          </w:tcPr>
          <w:p w:rsidR="0068074B" w:rsidRPr="00632826" w:rsidRDefault="0068074B" w:rsidP="0068074B">
            <w:pPr>
              <w:shd w:val="clear" w:color="auto" w:fill="FFFFFF"/>
              <w:ind w:left="-57" w:right="-57"/>
              <w:jc w:val="center"/>
              <w:rPr>
                <w:noProof/>
                <w:spacing w:val="-4"/>
                <w:lang w:eastAsia="uk-UA"/>
              </w:rPr>
            </w:pPr>
          </w:p>
        </w:tc>
        <w:tc>
          <w:tcPr>
            <w:tcW w:w="1028" w:type="pct"/>
            <w:noWrap/>
          </w:tcPr>
          <w:p w:rsidR="0068074B" w:rsidRPr="00632826" w:rsidRDefault="0068074B" w:rsidP="0068074B">
            <w:pPr>
              <w:rPr>
                <w:color w:val="000000"/>
              </w:rPr>
            </w:pPr>
            <w:r w:rsidRPr="00632826">
              <w:rPr>
                <w:color w:val="000000"/>
              </w:rPr>
              <w:t>UA12060110200030635</w:t>
            </w:r>
          </w:p>
        </w:tc>
        <w:tc>
          <w:tcPr>
            <w:tcW w:w="520" w:type="pct"/>
            <w:noWrap/>
          </w:tcPr>
          <w:p w:rsidR="0068074B" w:rsidRPr="00632826" w:rsidRDefault="0068074B" w:rsidP="0068074B">
            <w:pPr>
              <w:rPr>
                <w:color w:val="000000"/>
              </w:rPr>
            </w:pPr>
            <w:r w:rsidRPr="00632826">
              <w:rPr>
                <w:color w:val="000000"/>
              </w:rPr>
              <w:t>Мар’є-Костянтинівка</w:t>
            </w:r>
          </w:p>
        </w:tc>
      </w:tr>
      <w:tr w:rsidR="0068074B" w:rsidRPr="00632826" w:rsidTr="00632826">
        <w:trPr>
          <w:trHeight w:val="20"/>
        </w:trPr>
        <w:tc>
          <w:tcPr>
            <w:tcW w:w="424" w:type="pct"/>
            <w:noWrap/>
          </w:tcPr>
          <w:p w:rsidR="0068074B" w:rsidRPr="00632826" w:rsidRDefault="0068074B" w:rsidP="0068074B">
            <w:pPr>
              <w:shd w:val="clear" w:color="auto" w:fill="FFFFFF"/>
              <w:ind w:left="-57" w:right="-57"/>
              <w:jc w:val="center"/>
              <w:rPr>
                <w:noProof/>
                <w:spacing w:val="-4"/>
                <w:lang w:eastAsia="uk-UA"/>
              </w:rPr>
            </w:pPr>
          </w:p>
        </w:tc>
        <w:tc>
          <w:tcPr>
            <w:tcW w:w="325" w:type="pct"/>
            <w:noWrap/>
          </w:tcPr>
          <w:p w:rsidR="0068074B" w:rsidRPr="00632826" w:rsidRDefault="0068074B" w:rsidP="0068074B">
            <w:pPr>
              <w:shd w:val="clear" w:color="auto" w:fill="FFFFFF"/>
              <w:ind w:left="-57" w:right="-57"/>
              <w:jc w:val="center"/>
              <w:rPr>
                <w:noProof/>
                <w:spacing w:val="-4"/>
                <w:lang w:eastAsia="uk-UA"/>
              </w:rPr>
            </w:pPr>
          </w:p>
        </w:tc>
        <w:tc>
          <w:tcPr>
            <w:tcW w:w="598" w:type="pct"/>
          </w:tcPr>
          <w:p w:rsidR="0068074B" w:rsidRPr="00632826" w:rsidRDefault="0068074B" w:rsidP="0068074B">
            <w:pPr>
              <w:shd w:val="clear" w:color="auto" w:fill="FFFFFF"/>
              <w:ind w:left="-57" w:right="-57"/>
              <w:jc w:val="center"/>
              <w:rPr>
                <w:noProof/>
                <w:spacing w:val="-4"/>
                <w:lang w:eastAsia="uk-UA"/>
              </w:rPr>
            </w:pPr>
          </w:p>
        </w:tc>
        <w:tc>
          <w:tcPr>
            <w:tcW w:w="549" w:type="pct"/>
          </w:tcPr>
          <w:p w:rsidR="0068074B" w:rsidRPr="00632826" w:rsidRDefault="0068074B" w:rsidP="0068074B">
            <w:pPr>
              <w:shd w:val="clear" w:color="auto" w:fill="FFFFFF"/>
              <w:ind w:left="-57" w:right="-57"/>
              <w:jc w:val="center"/>
              <w:rPr>
                <w:noProof/>
                <w:spacing w:val="-4"/>
                <w:lang w:eastAsia="uk-UA"/>
              </w:rPr>
            </w:pPr>
          </w:p>
        </w:tc>
        <w:tc>
          <w:tcPr>
            <w:tcW w:w="611" w:type="pct"/>
            <w:noWrap/>
          </w:tcPr>
          <w:p w:rsidR="0068074B" w:rsidRPr="00632826" w:rsidRDefault="0068074B" w:rsidP="0068074B">
            <w:pPr>
              <w:shd w:val="clear" w:color="auto" w:fill="FFFFFF"/>
              <w:ind w:left="-57" w:right="-57"/>
              <w:jc w:val="center"/>
              <w:rPr>
                <w:noProof/>
                <w:spacing w:val="-4"/>
                <w:lang w:eastAsia="uk-UA"/>
              </w:rPr>
            </w:pPr>
          </w:p>
        </w:tc>
        <w:tc>
          <w:tcPr>
            <w:tcW w:w="388" w:type="pct"/>
            <w:noWrap/>
          </w:tcPr>
          <w:p w:rsidR="0068074B" w:rsidRPr="00632826" w:rsidRDefault="0068074B" w:rsidP="0068074B">
            <w:pPr>
              <w:shd w:val="clear" w:color="auto" w:fill="FFFFFF"/>
              <w:ind w:left="-57" w:right="-57"/>
              <w:jc w:val="center"/>
              <w:rPr>
                <w:noProof/>
                <w:spacing w:val="-4"/>
                <w:lang w:eastAsia="uk-UA"/>
              </w:rPr>
            </w:pPr>
          </w:p>
        </w:tc>
        <w:tc>
          <w:tcPr>
            <w:tcW w:w="556" w:type="pct"/>
          </w:tcPr>
          <w:p w:rsidR="0068074B" w:rsidRPr="00632826" w:rsidRDefault="0068074B" w:rsidP="0068074B">
            <w:pPr>
              <w:shd w:val="clear" w:color="auto" w:fill="FFFFFF"/>
              <w:ind w:left="-57" w:right="-57"/>
              <w:jc w:val="center"/>
              <w:rPr>
                <w:noProof/>
                <w:spacing w:val="-4"/>
                <w:lang w:eastAsia="uk-UA"/>
              </w:rPr>
            </w:pPr>
          </w:p>
        </w:tc>
        <w:tc>
          <w:tcPr>
            <w:tcW w:w="1028" w:type="pct"/>
            <w:noWrap/>
          </w:tcPr>
          <w:p w:rsidR="0068074B" w:rsidRPr="00632826" w:rsidRDefault="0068074B" w:rsidP="0068074B">
            <w:pPr>
              <w:rPr>
                <w:color w:val="000000"/>
              </w:rPr>
            </w:pPr>
            <w:r w:rsidRPr="00632826">
              <w:rPr>
                <w:color w:val="000000"/>
              </w:rPr>
              <w:t>UA12060110210059319</w:t>
            </w:r>
          </w:p>
        </w:tc>
        <w:tc>
          <w:tcPr>
            <w:tcW w:w="520" w:type="pct"/>
            <w:noWrap/>
          </w:tcPr>
          <w:p w:rsidR="0068074B" w:rsidRPr="00632826" w:rsidRDefault="0068074B" w:rsidP="0068074B">
            <w:pPr>
              <w:rPr>
                <w:color w:val="000000"/>
              </w:rPr>
            </w:pPr>
            <w:r w:rsidRPr="00632826">
              <w:rPr>
                <w:color w:val="000000"/>
              </w:rPr>
              <w:t>Мар’ївка</w:t>
            </w:r>
          </w:p>
        </w:tc>
      </w:tr>
      <w:tr w:rsidR="0068074B" w:rsidRPr="00632826" w:rsidTr="00632826">
        <w:trPr>
          <w:trHeight w:val="20"/>
        </w:trPr>
        <w:tc>
          <w:tcPr>
            <w:tcW w:w="424" w:type="pct"/>
            <w:noWrap/>
          </w:tcPr>
          <w:p w:rsidR="0068074B" w:rsidRPr="00632826" w:rsidRDefault="0068074B" w:rsidP="0068074B">
            <w:pPr>
              <w:shd w:val="clear" w:color="auto" w:fill="FFFFFF"/>
              <w:ind w:left="-57" w:right="-57"/>
              <w:jc w:val="center"/>
              <w:rPr>
                <w:noProof/>
                <w:spacing w:val="-4"/>
                <w:lang w:eastAsia="uk-UA"/>
              </w:rPr>
            </w:pPr>
          </w:p>
        </w:tc>
        <w:tc>
          <w:tcPr>
            <w:tcW w:w="325" w:type="pct"/>
            <w:noWrap/>
          </w:tcPr>
          <w:p w:rsidR="0068074B" w:rsidRPr="00632826" w:rsidRDefault="0068074B" w:rsidP="0068074B">
            <w:pPr>
              <w:shd w:val="clear" w:color="auto" w:fill="FFFFFF"/>
              <w:ind w:left="-57" w:right="-57"/>
              <w:jc w:val="center"/>
              <w:rPr>
                <w:noProof/>
                <w:spacing w:val="-4"/>
                <w:lang w:eastAsia="uk-UA"/>
              </w:rPr>
            </w:pPr>
          </w:p>
        </w:tc>
        <w:tc>
          <w:tcPr>
            <w:tcW w:w="598" w:type="pct"/>
          </w:tcPr>
          <w:p w:rsidR="0068074B" w:rsidRPr="00632826" w:rsidRDefault="0068074B" w:rsidP="0068074B">
            <w:pPr>
              <w:shd w:val="clear" w:color="auto" w:fill="FFFFFF"/>
              <w:ind w:left="-57" w:right="-57"/>
              <w:jc w:val="center"/>
              <w:rPr>
                <w:noProof/>
                <w:spacing w:val="-4"/>
                <w:lang w:eastAsia="uk-UA"/>
              </w:rPr>
            </w:pPr>
          </w:p>
        </w:tc>
        <w:tc>
          <w:tcPr>
            <w:tcW w:w="549" w:type="pct"/>
          </w:tcPr>
          <w:p w:rsidR="0068074B" w:rsidRPr="00632826" w:rsidRDefault="0068074B" w:rsidP="0068074B">
            <w:pPr>
              <w:shd w:val="clear" w:color="auto" w:fill="FFFFFF"/>
              <w:ind w:left="-57" w:right="-57"/>
              <w:jc w:val="center"/>
              <w:rPr>
                <w:noProof/>
                <w:spacing w:val="-4"/>
                <w:lang w:eastAsia="uk-UA"/>
              </w:rPr>
            </w:pPr>
          </w:p>
        </w:tc>
        <w:tc>
          <w:tcPr>
            <w:tcW w:w="611" w:type="pct"/>
            <w:noWrap/>
          </w:tcPr>
          <w:p w:rsidR="0068074B" w:rsidRPr="00632826" w:rsidRDefault="0068074B" w:rsidP="0068074B">
            <w:pPr>
              <w:shd w:val="clear" w:color="auto" w:fill="FFFFFF"/>
              <w:ind w:left="-57" w:right="-57"/>
              <w:jc w:val="center"/>
              <w:rPr>
                <w:noProof/>
                <w:spacing w:val="-4"/>
                <w:lang w:eastAsia="uk-UA"/>
              </w:rPr>
            </w:pPr>
          </w:p>
        </w:tc>
        <w:tc>
          <w:tcPr>
            <w:tcW w:w="388" w:type="pct"/>
            <w:noWrap/>
          </w:tcPr>
          <w:p w:rsidR="0068074B" w:rsidRPr="00632826" w:rsidRDefault="0068074B" w:rsidP="0068074B">
            <w:pPr>
              <w:shd w:val="clear" w:color="auto" w:fill="FFFFFF"/>
              <w:ind w:left="-57" w:right="-57"/>
              <w:jc w:val="center"/>
              <w:rPr>
                <w:noProof/>
                <w:spacing w:val="-4"/>
                <w:lang w:eastAsia="uk-UA"/>
              </w:rPr>
            </w:pPr>
          </w:p>
        </w:tc>
        <w:tc>
          <w:tcPr>
            <w:tcW w:w="556" w:type="pct"/>
          </w:tcPr>
          <w:p w:rsidR="0068074B" w:rsidRPr="00632826" w:rsidRDefault="0068074B" w:rsidP="0068074B">
            <w:pPr>
              <w:shd w:val="clear" w:color="auto" w:fill="FFFFFF"/>
              <w:ind w:left="-57" w:right="-57"/>
              <w:jc w:val="center"/>
              <w:rPr>
                <w:noProof/>
                <w:spacing w:val="-4"/>
                <w:lang w:eastAsia="uk-UA"/>
              </w:rPr>
            </w:pPr>
          </w:p>
        </w:tc>
        <w:tc>
          <w:tcPr>
            <w:tcW w:w="1028" w:type="pct"/>
            <w:noWrap/>
          </w:tcPr>
          <w:p w:rsidR="0068074B" w:rsidRPr="00632826" w:rsidRDefault="0068074B" w:rsidP="0068074B">
            <w:pPr>
              <w:rPr>
                <w:color w:val="000000"/>
              </w:rPr>
            </w:pPr>
            <w:r w:rsidRPr="00632826">
              <w:rPr>
                <w:color w:val="000000"/>
              </w:rPr>
              <w:t>UA12060110220042037</w:t>
            </w:r>
          </w:p>
        </w:tc>
        <w:tc>
          <w:tcPr>
            <w:tcW w:w="520" w:type="pct"/>
            <w:noWrap/>
          </w:tcPr>
          <w:p w:rsidR="0068074B" w:rsidRPr="00632826" w:rsidRDefault="0068074B" w:rsidP="0068074B">
            <w:pPr>
              <w:rPr>
                <w:color w:val="000000"/>
              </w:rPr>
            </w:pPr>
            <w:r w:rsidRPr="00632826">
              <w:rPr>
                <w:color w:val="000000"/>
              </w:rPr>
              <w:t>Мотина Балка</w:t>
            </w:r>
          </w:p>
        </w:tc>
      </w:tr>
      <w:tr w:rsidR="0068074B" w:rsidRPr="00632826" w:rsidTr="00632826">
        <w:trPr>
          <w:trHeight w:val="20"/>
        </w:trPr>
        <w:tc>
          <w:tcPr>
            <w:tcW w:w="424" w:type="pct"/>
            <w:noWrap/>
          </w:tcPr>
          <w:p w:rsidR="0068074B" w:rsidRPr="00632826" w:rsidRDefault="0068074B" w:rsidP="0068074B">
            <w:pPr>
              <w:shd w:val="clear" w:color="auto" w:fill="FFFFFF"/>
              <w:ind w:left="-57" w:right="-57"/>
              <w:jc w:val="center"/>
              <w:rPr>
                <w:noProof/>
                <w:spacing w:val="-4"/>
                <w:lang w:eastAsia="uk-UA"/>
              </w:rPr>
            </w:pPr>
          </w:p>
        </w:tc>
        <w:tc>
          <w:tcPr>
            <w:tcW w:w="325" w:type="pct"/>
            <w:noWrap/>
          </w:tcPr>
          <w:p w:rsidR="0068074B" w:rsidRPr="00632826" w:rsidRDefault="0068074B" w:rsidP="0068074B">
            <w:pPr>
              <w:shd w:val="clear" w:color="auto" w:fill="FFFFFF"/>
              <w:ind w:left="-57" w:right="-57"/>
              <w:jc w:val="center"/>
              <w:rPr>
                <w:noProof/>
                <w:spacing w:val="-4"/>
                <w:lang w:eastAsia="uk-UA"/>
              </w:rPr>
            </w:pPr>
          </w:p>
        </w:tc>
        <w:tc>
          <w:tcPr>
            <w:tcW w:w="598" w:type="pct"/>
          </w:tcPr>
          <w:p w:rsidR="0068074B" w:rsidRPr="00632826" w:rsidRDefault="0068074B" w:rsidP="0068074B">
            <w:pPr>
              <w:shd w:val="clear" w:color="auto" w:fill="FFFFFF"/>
              <w:ind w:left="-57" w:right="-57"/>
              <w:jc w:val="center"/>
              <w:rPr>
                <w:noProof/>
                <w:spacing w:val="-4"/>
                <w:lang w:eastAsia="uk-UA"/>
              </w:rPr>
            </w:pPr>
          </w:p>
        </w:tc>
        <w:tc>
          <w:tcPr>
            <w:tcW w:w="549" w:type="pct"/>
          </w:tcPr>
          <w:p w:rsidR="0068074B" w:rsidRPr="00632826" w:rsidRDefault="0068074B" w:rsidP="0068074B">
            <w:pPr>
              <w:shd w:val="clear" w:color="auto" w:fill="FFFFFF"/>
              <w:ind w:left="-57" w:right="-57"/>
              <w:jc w:val="center"/>
              <w:rPr>
                <w:noProof/>
                <w:spacing w:val="-4"/>
                <w:lang w:eastAsia="uk-UA"/>
              </w:rPr>
            </w:pPr>
          </w:p>
        </w:tc>
        <w:tc>
          <w:tcPr>
            <w:tcW w:w="611" w:type="pct"/>
            <w:noWrap/>
          </w:tcPr>
          <w:p w:rsidR="0068074B" w:rsidRPr="00632826" w:rsidRDefault="0068074B" w:rsidP="0068074B">
            <w:pPr>
              <w:shd w:val="clear" w:color="auto" w:fill="FFFFFF"/>
              <w:ind w:left="-57" w:right="-57"/>
              <w:jc w:val="center"/>
              <w:rPr>
                <w:noProof/>
                <w:spacing w:val="-4"/>
                <w:lang w:eastAsia="uk-UA"/>
              </w:rPr>
            </w:pPr>
          </w:p>
        </w:tc>
        <w:tc>
          <w:tcPr>
            <w:tcW w:w="388" w:type="pct"/>
            <w:noWrap/>
          </w:tcPr>
          <w:p w:rsidR="0068074B" w:rsidRPr="00632826" w:rsidRDefault="0068074B" w:rsidP="0068074B">
            <w:pPr>
              <w:shd w:val="clear" w:color="auto" w:fill="FFFFFF"/>
              <w:ind w:left="-57" w:right="-57"/>
              <w:jc w:val="center"/>
              <w:rPr>
                <w:noProof/>
                <w:spacing w:val="-4"/>
                <w:lang w:eastAsia="uk-UA"/>
              </w:rPr>
            </w:pPr>
          </w:p>
        </w:tc>
        <w:tc>
          <w:tcPr>
            <w:tcW w:w="556" w:type="pct"/>
          </w:tcPr>
          <w:p w:rsidR="0068074B" w:rsidRPr="00632826" w:rsidRDefault="0068074B" w:rsidP="0068074B">
            <w:pPr>
              <w:shd w:val="clear" w:color="auto" w:fill="FFFFFF"/>
              <w:ind w:left="-57" w:right="-57"/>
              <w:jc w:val="center"/>
              <w:rPr>
                <w:noProof/>
                <w:spacing w:val="-4"/>
                <w:lang w:eastAsia="uk-UA"/>
              </w:rPr>
            </w:pPr>
          </w:p>
        </w:tc>
        <w:tc>
          <w:tcPr>
            <w:tcW w:w="1028" w:type="pct"/>
            <w:noWrap/>
          </w:tcPr>
          <w:p w:rsidR="0068074B" w:rsidRPr="00632826" w:rsidRDefault="0068074B" w:rsidP="0068074B">
            <w:pPr>
              <w:rPr>
                <w:color w:val="000000"/>
              </w:rPr>
            </w:pPr>
            <w:r w:rsidRPr="00632826">
              <w:rPr>
                <w:color w:val="000000"/>
              </w:rPr>
              <w:t>UA12060110230036907</w:t>
            </w:r>
          </w:p>
        </w:tc>
        <w:tc>
          <w:tcPr>
            <w:tcW w:w="520" w:type="pct"/>
            <w:noWrap/>
          </w:tcPr>
          <w:p w:rsidR="0068074B" w:rsidRPr="00632826" w:rsidRDefault="0068074B" w:rsidP="0068074B">
            <w:pPr>
              <w:rPr>
                <w:color w:val="000000"/>
              </w:rPr>
            </w:pPr>
            <w:r w:rsidRPr="00632826">
              <w:rPr>
                <w:color w:val="000000"/>
              </w:rPr>
              <w:t>Нова Зоря</w:t>
            </w:r>
          </w:p>
        </w:tc>
      </w:tr>
      <w:tr w:rsidR="0068074B" w:rsidRPr="00632826" w:rsidTr="00632826">
        <w:trPr>
          <w:trHeight w:val="20"/>
        </w:trPr>
        <w:tc>
          <w:tcPr>
            <w:tcW w:w="424" w:type="pct"/>
            <w:noWrap/>
          </w:tcPr>
          <w:p w:rsidR="0068074B" w:rsidRPr="00632826" w:rsidRDefault="0068074B" w:rsidP="0068074B">
            <w:pPr>
              <w:shd w:val="clear" w:color="auto" w:fill="FFFFFF"/>
              <w:ind w:left="-57" w:right="-57"/>
              <w:jc w:val="center"/>
              <w:rPr>
                <w:noProof/>
                <w:spacing w:val="-4"/>
                <w:lang w:eastAsia="uk-UA"/>
              </w:rPr>
            </w:pPr>
          </w:p>
        </w:tc>
        <w:tc>
          <w:tcPr>
            <w:tcW w:w="325" w:type="pct"/>
            <w:noWrap/>
          </w:tcPr>
          <w:p w:rsidR="0068074B" w:rsidRPr="00632826" w:rsidRDefault="0068074B" w:rsidP="0068074B">
            <w:pPr>
              <w:shd w:val="clear" w:color="auto" w:fill="FFFFFF"/>
              <w:ind w:left="-57" w:right="-57"/>
              <w:jc w:val="center"/>
              <w:rPr>
                <w:noProof/>
                <w:spacing w:val="-4"/>
                <w:lang w:eastAsia="uk-UA"/>
              </w:rPr>
            </w:pPr>
          </w:p>
        </w:tc>
        <w:tc>
          <w:tcPr>
            <w:tcW w:w="598" w:type="pct"/>
          </w:tcPr>
          <w:p w:rsidR="0068074B" w:rsidRPr="00632826" w:rsidRDefault="0068074B" w:rsidP="0068074B">
            <w:pPr>
              <w:shd w:val="clear" w:color="auto" w:fill="FFFFFF"/>
              <w:ind w:left="-57" w:right="-57"/>
              <w:jc w:val="center"/>
              <w:rPr>
                <w:noProof/>
                <w:spacing w:val="-4"/>
                <w:lang w:eastAsia="uk-UA"/>
              </w:rPr>
            </w:pPr>
          </w:p>
        </w:tc>
        <w:tc>
          <w:tcPr>
            <w:tcW w:w="549" w:type="pct"/>
          </w:tcPr>
          <w:p w:rsidR="0068074B" w:rsidRPr="00632826" w:rsidRDefault="0068074B" w:rsidP="0068074B">
            <w:pPr>
              <w:shd w:val="clear" w:color="auto" w:fill="FFFFFF"/>
              <w:ind w:left="-57" w:right="-57"/>
              <w:jc w:val="center"/>
              <w:rPr>
                <w:noProof/>
                <w:spacing w:val="-4"/>
                <w:lang w:eastAsia="uk-UA"/>
              </w:rPr>
            </w:pPr>
          </w:p>
        </w:tc>
        <w:tc>
          <w:tcPr>
            <w:tcW w:w="611" w:type="pct"/>
            <w:noWrap/>
          </w:tcPr>
          <w:p w:rsidR="0068074B" w:rsidRPr="00632826" w:rsidRDefault="0068074B" w:rsidP="0068074B">
            <w:pPr>
              <w:shd w:val="clear" w:color="auto" w:fill="FFFFFF"/>
              <w:ind w:left="-57" w:right="-57"/>
              <w:jc w:val="center"/>
              <w:rPr>
                <w:noProof/>
                <w:spacing w:val="-4"/>
                <w:lang w:eastAsia="uk-UA"/>
              </w:rPr>
            </w:pPr>
          </w:p>
        </w:tc>
        <w:tc>
          <w:tcPr>
            <w:tcW w:w="388" w:type="pct"/>
            <w:noWrap/>
          </w:tcPr>
          <w:p w:rsidR="0068074B" w:rsidRPr="00632826" w:rsidRDefault="0068074B" w:rsidP="0068074B">
            <w:pPr>
              <w:shd w:val="clear" w:color="auto" w:fill="FFFFFF"/>
              <w:ind w:left="-57" w:right="-57"/>
              <w:jc w:val="center"/>
              <w:rPr>
                <w:noProof/>
                <w:spacing w:val="-4"/>
                <w:lang w:eastAsia="uk-UA"/>
              </w:rPr>
            </w:pPr>
          </w:p>
        </w:tc>
        <w:tc>
          <w:tcPr>
            <w:tcW w:w="556" w:type="pct"/>
          </w:tcPr>
          <w:p w:rsidR="0068074B" w:rsidRPr="00632826" w:rsidRDefault="0068074B" w:rsidP="0068074B">
            <w:pPr>
              <w:shd w:val="clear" w:color="auto" w:fill="FFFFFF"/>
              <w:ind w:left="-57" w:right="-57"/>
              <w:jc w:val="center"/>
              <w:rPr>
                <w:noProof/>
                <w:spacing w:val="-4"/>
                <w:lang w:eastAsia="uk-UA"/>
              </w:rPr>
            </w:pPr>
          </w:p>
        </w:tc>
        <w:tc>
          <w:tcPr>
            <w:tcW w:w="1028" w:type="pct"/>
            <w:noWrap/>
          </w:tcPr>
          <w:p w:rsidR="0068074B" w:rsidRPr="00632826" w:rsidRDefault="0068074B" w:rsidP="0068074B">
            <w:pPr>
              <w:rPr>
                <w:color w:val="000000"/>
              </w:rPr>
            </w:pPr>
            <w:r w:rsidRPr="00632826">
              <w:rPr>
                <w:color w:val="000000"/>
              </w:rPr>
              <w:t>UA12060110240010739</w:t>
            </w:r>
          </w:p>
        </w:tc>
        <w:tc>
          <w:tcPr>
            <w:tcW w:w="520" w:type="pct"/>
            <w:noWrap/>
          </w:tcPr>
          <w:p w:rsidR="0068074B" w:rsidRPr="00632826" w:rsidRDefault="0068074B" w:rsidP="0068074B">
            <w:pPr>
              <w:rPr>
                <w:color w:val="000000"/>
              </w:rPr>
            </w:pPr>
            <w:proofErr w:type="spellStart"/>
            <w:r w:rsidRPr="00632826">
              <w:rPr>
                <w:color w:val="000000"/>
              </w:rPr>
              <w:t>Новомихайлівка</w:t>
            </w:r>
            <w:proofErr w:type="spellEnd"/>
          </w:p>
        </w:tc>
      </w:tr>
      <w:tr w:rsidR="0068074B" w:rsidRPr="00632826" w:rsidTr="00632826">
        <w:trPr>
          <w:trHeight w:val="20"/>
        </w:trPr>
        <w:tc>
          <w:tcPr>
            <w:tcW w:w="424" w:type="pct"/>
            <w:noWrap/>
          </w:tcPr>
          <w:p w:rsidR="0068074B" w:rsidRPr="00632826" w:rsidRDefault="0068074B" w:rsidP="0068074B">
            <w:pPr>
              <w:shd w:val="clear" w:color="auto" w:fill="FFFFFF"/>
              <w:ind w:left="-57" w:right="-57"/>
              <w:jc w:val="center"/>
              <w:rPr>
                <w:noProof/>
                <w:spacing w:val="-4"/>
                <w:lang w:eastAsia="uk-UA"/>
              </w:rPr>
            </w:pPr>
          </w:p>
        </w:tc>
        <w:tc>
          <w:tcPr>
            <w:tcW w:w="325" w:type="pct"/>
            <w:noWrap/>
          </w:tcPr>
          <w:p w:rsidR="0068074B" w:rsidRPr="00632826" w:rsidRDefault="0068074B" w:rsidP="0068074B">
            <w:pPr>
              <w:shd w:val="clear" w:color="auto" w:fill="FFFFFF"/>
              <w:ind w:left="-57" w:right="-57"/>
              <w:jc w:val="center"/>
              <w:rPr>
                <w:noProof/>
                <w:spacing w:val="-4"/>
                <w:lang w:eastAsia="uk-UA"/>
              </w:rPr>
            </w:pPr>
          </w:p>
        </w:tc>
        <w:tc>
          <w:tcPr>
            <w:tcW w:w="598" w:type="pct"/>
          </w:tcPr>
          <w:p w:rsidR="0068074B" w:rsidRPr="00632826" w:rsidRDefault="0068074B" w:rsidP="0068074B">
            <w:pPr>
              <w:shd w:val="clear" w:color="auto" w:fill="FFFFFF"/>
              <w:ind w:left="-57" w:right="-57"/>
              <w:jc w:val="center"/>
              <w:rPr>
                <w:noProof/>
                <w:spacing w:val="-4"/>
                <w:lang w:eastAsia="uk-UA"/>
              </w:rPr>
            </w:pPr>
          </w:p>
        </w:tc>
        <w:tc>
          <w:tcPr>
            <w:tcW w:w="549" w:type="pct"/>
          </w:tcPr>
          <w:p w:rsidR="0068074B" w:rsidRPr="00632826" w:rsidRDefault="0068074B" w:rsidP="0068074B">
            <w:pPr>
              <w:shd w:val="clear" w:color="auto" w:fill="FFFFFF"/>
              <w:ind w:left="-57" w:right="-57"/>
              <w:jc w:val="center"/>
              <w:rPr>
                <w:noProof/>
                <w:spacing w:val="-4"/>
                <w:lang w:eastAsia="uk-UA"/>
              </w:rPr>
            </w:pPr>
          </w:p>
        </w:tc>
        <w:tc>
          <w:tcPr>
            <w:tcW w:w="611" w:type="pct"/>
            <w:noWrap/>
          </w:tcPr>
          <w:p w:rsidR="0068074B" w:rsidRPr="00632826" w:rsidRDefault="0068074B" w:rsidP="0068074B">
            <w:pPr>
              <w:shd w:val="clear" w:color="auto" w:fill="FFFFFF"/>
              <w:ind w:left="-57" w:right="-57"/>
              <w:jc w:val="center"/>
              <w:rPr>
                <w:noProof/>
                <w:spacing w:val="-4"/>
                <w:lang w:eastAsia="uk-UA"/>
              </w:rPr>
            </w:pPr>
          </w:p>
        </w:tc>
        <w:tc>
          <w:tcPr>
            <w:tcW w:w="388" w:type="pct"/>
            <w:noWrap/>
          </w:tcPr>
          <w:p w:rsidR="0068074B" w:rsidRPr="00632826" w:rsidRDefault="0068074B" w:rsidP="0068074B">
            <w:pPr>
              <w:shd w:val="clear" w:color="auto" w:fill="FFFFFF"/>
              <w:ind w:left="-57" w:right="-57"/>
              <w:jc w:val="center"/>
              <w:rPr>
                <w:noProof/>
                <w:spacing w:val="-4"/>
                <w:lang w:eastAsia="uk-UA"/>
              </w:rPr>
            </w:pPr>
          </w:p>
        </w:tc>
        <w:tc>
          <w:tcPr>
            <w:tcW w:w="556" w:type="pct"/>
          </w:tcPr>
          <w:p w:rsidR="0068074B" w:rsidRPr="00632826" w:rsidRDefault="0068074B" w:rsidP="0068074B">
            <w:pPr>
              <w:shd w:val="clear" w:color="auto" w:fill="FFFFFF"/>
              <w:ind w:left="-57" w:right="-57"/>
              <w:jc w:val="center"/>
              <w:rPr>
                <w:noProof/>
                <w:spacing w:val="-4"/>
                <w:lang w:eastAsia="uk-UA"/>
              </w:rPr>
            </w:pPr>
          </w:p>
        </w:tc>
        <w:tc>
          <w:tcPr>
            <w:tcW w:w="1028" w:type="pct"/>
            <w:noWrap/>
          </w:tcPr>
          <w:p w:rsidR="0068074B" w:rsidRPr="00632826" w:rsidRDefault="0068074B" w:rsidP="0068074B">
            <w:pPr>
              <w:rPr>
                <w:color w:val="000000"/>
              </w:rPr>
            </w:pPr>
            <w:r w:rsidRPr="00632826">
              <w:rPr>
                <w:color w:val="000000"/>
              </w:rPr>
              <w:t>UA12060110250043283</w:t>
            </w:r>
          </w:p>
        </w:tc>
        <w:tc>
          <w:tcPr>
            <w:tcW w:w="520" w:type="pct"/>
            <w:noWrap/>
          </w:tcPr>
          <w:p w:rsidR="0068074B" w:rsidRPr="00632826" w:rsidRDefault="0068074B" w:rsidP="0068074B">
            <w:pPr>
              <w:rPr>
                <w:color w:val="000000"/>
              </w:rPr>
            </w:pPr>
            <w:r w:rsidRPr="00632826">
              <w:rPr>
                <w:color w:val="000000"/>
              </w:rPr>
              <w:t>Олександрівка</w:t>
            </w:r>
          </w:p>
        </w:tc>
      </w:tr>
      <w:tr w:rsidR="0068074B" w:rsidRPr="00632826" w:rsidTr="00632826">
        <w:trPr>
          <w:trHeight w:val="20"/>
        </w:trPr>
        <w:tc>
          <w:tcPr>
            <w:tcW w:w="424" w:type="pct"/>
            <w:noWrap/>
          </w:tcPr>
          <w:p w:rsidR="0068074B" w:rsidRPr="00632826" w:rsidRDefault="0068074B" w:rsidP="0068074B">
            <w:pPr>
              <w:shd w:val="clear" w:color="auto" w:fill="FFFFFF"/>
              <w:ind w:left="-57" w:right="-57"/>
              <w:jc w:val="center"/>
              <w:rPr>
                <w:noProof/>
                <w:spacing w:val="-4"/>
                <w:lang w:eastAsia="uk-UA"/>
              </w:rPr>
            </w:pPr>
          </w:p>
        </w:tc>
        <w:tc>
          <w:tcPr>
            <w:tcW w:w="325" w:type="pct"/>
            <w:noWrap/>
          </w:tcPr>
          <w:p w:rsidR="0068074B" w:rsidRPr="00632826" w:rsidRDefault="0068074B" w:rsidP="0068074B">
            <w:pPr>
              <w:shd w:val="clear" w:color="auto" w:fill="FFFFFF"/>
              <w:ind w:left="-57" w:right="-57"/>
              <w:jc w:val="center"/>
              <w:rPr>
                <w:noProof/>
                <w:spacing w:val="-4"/>
                <w:lang w:eastAsia="uk-UA"/>
              </w:rPr>
            </w:pPr>
          </w:p>
        </w:tc>
        <w:tc>
          <w:tcPr>
            <w:tcW w:w="598" w:type="pct"/>
          </w:tcPr>
          <w:p w:rsidR="0068074B" w:rsidRPr="00632826" w:rsidRDefault="0068074B" w:rsidP="0068074B">
            <w:pPr>
              <w:shd w:val="clear" w:color="auto" w:fill="FFFFFF"/>
              <w:ind w:left="-57" w:right="-57"/>
              <w:jc w:val="center"/>
              <w:rPr>
                <w:noProof/>
                <w:spacing w:val="-4"/>
                <w:lang w:eastAsia="uk-UA"/>
              </w:rPr>
            </w:pPr>
          </w:p>
        </w:tc>
        <w:tc>
          <w:tcPr>
            <w:tcW w:w="549" w:type="pct"/>
          </w:tcPr>
          <w:p w:rsidR="0068074B" w:rsidRPr="00632826" w:rsidRDefault="0068074B" w:rsidP="0068074B">
            <w:pPr>
              <w:shd w:val="clear" w:color="auto" w:fill="FFFFFF"/>
              <w:ind w:left="-57" w:right="-57"/>
              <w:jc w:val="center"/>
              <w:rPr>
                <w:noProof/>
                <w:spacing w:val="-4"/>
                <w:lang w:eastAsia="uk-UA"/>
              </w:rPr>
            </w:pPr>
          </w:p>
        </w:tc>
        <w:tc>
          <w:tcPr>
            <w:tcW w:w="611" w:type="pct"/>
            <w:noWrap/>
          </w:tcPr>
          <w:p w:rsidR="0068074B" w:rsidRPr="00632826" w:rsidRDefault="0068074B" w:rsidP="0068074B">
            <w:pPr>
              <w:shd w:val="clear" w:color="auto" w:fill="FFFFFF"/>
              <w:ind w:left="-57" w:right="-57"/>
              <w:jc w:val="center"/>
              <w:rPr>
                <w:noProof/>
                <w:spacing w:val="-4"/>
                <w:lang w:eastAsia="uk-UA"/>
              </w:rPr>
            </w:pPr>
          </w:p>
        </w:tc>
        <w:tc>
          <w:tcPr>
            <w:tcW w:w="388" w:type="pct"/>
            <w:noWrap/>
          </w:tcPr>
          <w:p w:rsidR="0068074B" w:rsidRPr="00632826" w:rsidRDefault="0068074B" w:rsidP="0068074B">
            <w:pPr>
              <w:shd w:val="clear" w:color="auto" w:fill="FFFFFF"/>
              <w:ind w:left="-57" w:right="-57"/>
              <w:jc w:val="center"/>
              <w:rPr>
                <w:noProof/>
                <w:spacing w:val="-4"/>
                <w:lang w:eastAsia="uk-UA"/>
              </w:rPr>
            </w:pPr>
          </w:p>
        </w:tc>
        <w:tc>
          <w:tcPr>
            <w:tcW w:w="556" w:type="pct"/>
          </w:tcPr>
          <w:p w:rsidR="0068074B" w:rsidRPr="00632826" w:rsidRDefault="0068074B" w:rsidP="0068074B">
            <w:pPr>
              <w:shd w:val="clear" w:color="auto" w:fill="FFFFFF"/>
              <w:ind w:left="-57" w:right="-57"/>
              <w:jc w:val="center"/>
              <w:rPr>
                <w:noProof/>
                <w:spacing w:val="-4"/>
                <w:lang w:eastAsia="uk-UA"/>
              </w:rPr>
            </w:pPr>
          </w:p>
        </w:tc>
        <w:tc>
          <w:tcPr>
            <w:tcW w:w="1028" w:type="pct"/>
            <w:noWrap/>
          </w:tcPr>
          <w:p w:rsidR="0068074B" w:rsidRPr="00632826" w:rsidRDefault="0068074B" w:rsidP="0068074B">
            <w:pPr>
              <w:rPr>
                <w:color w:val="000000"/>
              </w:rPr>
            </w:pPr>
            <w:r w:rsidRPr="00632826">
              <w:rPr>
                <w:color w:val="000000"/>
              </w:rPr>
              <w:t>UA12060110260021702</w:t>
            </w:r>
          </w:p>
        </w:tc>
        <w:tc>
          <w:tcPr>
            <w:tcW w:w="520" w:type="pct"/>
            <w:noWrap/>
          </w:tcPr>
          <w:p w:rsidR="0068074B" w:rsidRPr="00632826" w:rsidRDefault="0068074B" w:rsidP="0068074B">
            <w:pPr>
              <w:rPr>
                <w:color w:val="000000"/>
              </w:rPr>
            </w:pPr>
            <w:r w:rsidRPr="00632826">
              <w:rPr>
                <w:color w:val="000000"/>
              </w:rPr>
              <w:t>Ордо-Василівка</w:t>
            </w:r>
          </w:p>
        </w:tc>
      </w:tr>
      <w:tr w:rsidR="0068074B" w:rsidRPr="00632826" w:rsidTr="00632826">
        <w:trPr>
          <w:trHeight w:val="20"/>
        </w:trPr>
        <w:tc>
          <w:tcPr>
            <w:tcW w:w="424" w:type="pct"/>
            <w:noWrap/>
          </w:tcPr>
          <w:p w:rsidR="0068074B" w:rsidRPr="00632826" w:rsidRDefault="0068074B" w:rsidP="0068074B">
            <w:pPr>
              <w:shd w:val="clear" w:color="auto" w:fill="FFFFFF"/>
              <w:ind w:left="-57" w:right="-57"/>
              <w:jc w:val="center"/>
              <w:rPr>
                <w:noProof/>
                <w:spacing w:val="-4"/>
                <w:lang w:eastAsia="uk-UA"/>
              </w:rPr>
            </w:pPr>
          </w:p>
        </w:tc>
        <w:tc>
          <w:tcPr>
            <w:tcW w:w="325" w:type="pct"/>
            <w:noWrap/>
          </w:tcPr>
          <w:p w:rsidR="0068074B" w:rsidRPr="00632826" w:rsidRDefault="0068074B" w:rsidP="0068074B">
            <w:pPr>
              <w:shd w:val="clear" w:color="auto" w:fill="FFFFFF"/>
              <w:ind w:left="-57" w:right="-57"/>
              <w:jc w:val="center"/>
              <w:rPr>
                <w:noProof/>
                <w:spacing w:val="-4"/>
                <w:lang w:eastAsia="uk-UA"/>
              </w:rPr>
            </w:pPr>
          </w:p>
        </w:tc>
        <w:tc>
          <w:tcPr>
            <w:tcW w:w="598" w:type="pct"/>
          </w:tcPr>
          <w:p w:rsidR="0068074B" w:rsidRPr="00632826" w:rsidRDefault="0068074B" w:rsidP="0068074B">
            <w:pPr>
              <w:shd w:val="clear" w:color="auto" w:fill="FFFFFF"/>
              <w:ind w:left="-57" w:right="-57"/>
              <w:jc w:val="center"/>
              <w:rPr>
                <w:noProof/>
                <w:spacing w:val="-4"/>
                <w:lang w:eastAsia="uk-UA"/>
              </w:rPr>
            </w:pPr>
          </w:p>
        </w:tc>
        <w:tc>
          <w:tcPr>
            <w:tcW w:w="549" w:type="pct"/>
          </w:tcPr>
          <w:p w:rsidR="0068074B" w:rsidRPr="00632826" w:rsidRDefault="0068074B" w:rsidP="0068074B">
            <w:pPr>
              <w:shd w:val="clear" w:color="auto" w:fill="FFFFFF"/>
              <w:ind w:left="-57" w:right="-57"/>
              <w:jc w:val="center"/>
              <w:rPr>
                <w:noProof/>
                <w:spacing w:val="-4"/>
                <w:lang w:eastAsia="uk-UA"/>
              </w:rPr>
            </w:pPr>
          </w:p>
        </w:tc>
        <w:tc>
          <w:tcPr>
            <w:tcW w:w="611" w:type="pct"/>
            <w:noWrap/>
          </w:tcPr>
          <w:p w:rsidR="0068074B" w:rsidRPr="00632826" w:rsidRDefault="0068074B" w:rsidP="0068074B">
            <w:pPr>
              <w:shd w:val="clear" w:color="auto" w:fill="FFFFFF"/>
              <w:ind w:left="-57" w:right="-57"/>
              <w:jc w:val="center"/>
              <w:rPr>
                <w:noProof/>
                <w:spacing w:val="-4"/>
                <w:lang w:eastAsia="uk-UA"/>
              </w:rPr>
            </w:pPr>
          </w:p>
        </w:tc>
        <w:tc>
          <w:tcPr>
            <w:tcW w:w="388" w:type="pct"/>
            <w:noWrap/>
          </w:tcPr>
          <w:p w:rsidR="0068074B" w:rsidRPr="00632826" w:rsidRDefault="0068074B" w:rsidP="0068074B">
            <w:pPr>
              <w:shd w:val="clear" w:color="auto" w:fill="FFFFFF"/>
              <w:ind w:left="-57" w:right="-57"/>
              <w:jc w:val="center"/>
              <w:rPr>
                <w:noProof/>
                <w:spacing w:val="-4"/>
                <w:lang w:eastAsia="uk-UA"/>
              </w:rPr>
            </w:pPr>
          </w:p>
        </w:tc>
        <w:tc>
          <w:tcPr>
            <w:tcW w:w="556" w:type="pct"/>
          </w:tcPr>
          <w:p w:rsidR="0068074B" w:rsidRPr="00632826" w:rsidRDefault="0068074B" w:rsidP="0068074B">
            <w:pPr>
              <w:shd w:val="clear" w:color="auto" w:fill="FFFFFF"/>
              <w:ind w:left="-57" w:right="-57"/>
              <w:jc w:val="center"/>
              <w:rPr>
                <w:noProof/>
                <w:spacing w:val="-4"/>
                <w:lang w:eastAsia="uk-UA"/>
              </w:rPr>
            </w:pPr>
          </w:p>
        </w:tc>
        <w:tc>
          <w:tcPr>
            <w:tcW w:w="1028" w:type="pct"/>
            <w:noWrap/>
          </w:tcPr>
          <w:p w:rsidR="0068074B" w:rsidRPr="00632826" w:rsidRDefault="0068074B" w:rsidP="0068074B">
            <w:pPr>
              <w:rPr>
                <w:color w:val="000000"/>
              </w:rPr>
            </w:pPr>
            <w:r w:rsidRPr="00632826">
              <w:rPr>
                <w:color w:val="000000"/>
              </w:rPr>
              <w:t>UA12060110270080905</w:t>
            </w:r>
          </w:p>
        </w:tc>
        <w:tc>
          <w:tcPr>
            <w:tcW w:w="520" w:type="pct"/>
            <w:noWrap/>
          </w:tcPr>
          <w:p w:rsidR="0068074B" w:rsidRPr="00632826" w:rsidRDefault="0068074B" w:rsidP="0068074B">
            <w:pPr>
              <w:rPr>
                <w:color w:val="000000"/>
              </w:rPr>
            </w:pPr>
            <w:r w:rsidRPr="00632826">
              <w:rPr>
                <w:color w:val="000000"/>
              </w:rPr>
              <w:t>Козацька Слобода</w:t>
            </w:r>
          </w:p>
        </w:tc>
      </w:tr>
      <w:tr w:rsidR="0068074B" w:rsidRPr="00632826" w:rsidTr="00632826">
        <w:trPr>
          <w:trHeight w:val="20"/>
        </w:trPr>
        <w:tc>
          <w:tcPr>
            <w:tcW w:w="424" w:type="pct"/>
            <w:noWrap/>
          </w:tcPr>
          <w:p w:rsidR="0068074B" w:rsidRPr="00632826" w:rsidRDefault="0068074B" w:rsidP="0068074B">
            <w:pPr>
              <w:shd w:val="clear" w:color="auto" w:fill="FFFFFF"/>
              <w:ind w:left="-57" w:right="-57"/>
              <w:jc w:val="center"/>
              <w:rPr>
                <w:noProof/>
                <w:spacing w:val="-4"/>
                <w:lang w:eastAsia="uk-UA"/>
              </w:rPr>
            </w:pPr>
          </w:p>
        </w:tc>
        <w:tc>
          <w:tcPr>
            <w:tcW w:w="325" w:type="pct"/>
            <w:noWrap/>
          </w:tcPr>
          <w:p w:rsidR="0068074B" w:rsidRPr="00632826" w:rsidRDefault="0068074B" w:rsidP="0068074B">
            <w:pPr>
              <w:shd w:val="clear" w:color="auto" w:fill="FFFFFF"/>
              <w:ind w:left="-57" w:right="-57"/>
              <w:jc w:val="center"/>
              <w:rPr>
                <w:noProof/>
                <w:spacing w:val="-4"/>
                <w:lang w:eastAsia="uk-UA"/>
              </w:rPr>
            </w:pPr>
          </w:p>
        </w:tc>
        <w:tc>
          <w:tcPr>
            <w:tcW w:w="598" w:type="pct"/>
          </w:tcPr>
          <w:p w:rsidR="0068074B" w:rsidRPr="00632826" w:rsidRDefault="0068074B" w:rsidP="0068074B">
            <w:pPr>
              <w:shd w:val="clear" w:color="auto" w:fill="FFFFFF"/>
              <w:ind w:left="-57" w:right="-57"/>
              <w:jc w:val="center"/>
              <w:rPr>
                <w:noProof/>
                <w:spacing w:val="-4"/>
                <w:lang w:eastAsia="uk-UA"/>
              </w:rPr>
            </w:pPr>
          </w:p>
        </w:tc>
        <w:tc>
          <w:tcPr>
            <w:tcW w:w="549" w:type="pct"/>
          </w:tcPr>
          <w:p w:rsidR="0068074B" w:rsidRPr="00632826" w:rsidRDefault="0068074B" w:rsidP="0068074B">
            <w:pPr>
              <w:shd w:val="clear" w:color="auto" w:fill="FFFFFF"/>
              <w:ind w:left="-57" w:right="-57"/>
              <w:jc w:val="center"/>
              <w:rPr>
                <w:noProof/>
                <w:spacing w:val="-4"/>
                <w:lang w:eastAsia="uk-UA"/>
              </w:rPr>
            </w:pPr>
          </w:p>
        </w:tc>
        <w:tc>
          <w:tcPr>
            <w:tcW w:w="611" w:type="pct"/>
            <w:noWrap/>
          </w:tcPr>
          <w:p w:rsidR="0068074B" w:rsidRPr="00632826" w:rsidRDefault="0068074B" w:rsidP="0068074B">
            <w:pPr>
              <w:shd w:val="clear" w:color="auto" w:fill="FFFFFF"/>
              <w:ind w:left="-57" w:right="-57"/>
              <w:jc w:val="center"/>
              <w:rPr>
                <w:noProof/>
                <w:spacing w:val="-4"/>
                <w:lang w:eastAsia="uk-UA"/>
              </w:rPr>
            </w:pPr>
          </w:p>
        </w:tc>
        <w:tc>
          <w:tcPr>
            <w:tcW w:w="388" w:type="pct"/>
            <w:noWrap/>
          </w:tcPr>
          <w:p w:rsidR="0068074B" w:rsidRPr="00632826" w:rsidRDefault="0068074B" w:rsidP="0068074B">
            <w:pPr>
              <w:shd w:val="clear" w:color="auto" w:fill="FFFFFF"/>
              <w:ind w:left="-57" w:right="-57"/>
              <w:jc w:val="center"/>
              <w:rPr>
                <w:noProof/>
                <w:spacing w:val="-4"/>
                <w:lang w:eastAsia="uk-UA"/>
              </w:rPr>
            </w:pPr>
          </w:p>
        </w:tc>
        <w:tc>
          <w:tcPr>
            <w:tcW w:w="556" w:type="pct"/>
          </w:tcPr>
          <w:p w:rsidR="0068074B" w:rsidRPr="00632826" w:rsidRDefault="0068074B" w:rsidP="0068074B">
            <w:pPr>
              <w:shd w:val="clear" w:color="auto" w:fill="FFFFFF"/>
              <w:ind w:left="-57" w:right="-57"/>
              <w:jc w:val="center"/>
              <w:rPr>
                <w:noProof/>
                <w:spacing w:val="-4"/>
                <w:lang w:eastAsia="uk-UA"/>
              </w:rPr>
            </w:pPr>
          </w:p>
        </w:tc>
        <w:tc>
          <w:tcPr>
            <w:tcW w:w="1028" w:type="pct"/>
            <w:noWrap/>
          </w:tcPr>
          <w:p w:rsidR="0068074B" w:rsidRPr="00632826" w:rsidRDefault="0068074B" w:rsidP="0068074B">
            <w:pPr>
              <w:rPr>
                <w:color w:val="000000"/>
              </w:rPr>
            </w:pPr>
            <w:r w:rsidRPr="00632826">
              <w:rPr>
                <w:color w:val="000000"/>
              </w:rPr>
              <w:t>UA12060110280092124</w:t>
            </w:r>
          </w:p>
        </w:tc>
        <w:tc>
          <w:tcPr>
            <w:tcW w:w="520" w:type="pct"/>
            <w:noWrap/>
          </w:tcPr>
          <w:p w:rsidR="0068074B" w:rsidRPr="00632826" w:rsidRDefault="0068074B" w:rsidP="0068074B">
            <w:pPr>
              <w:rPr>
                <w:color w:val="000000"/>
              </w:rPr>
            </w:pPr>
            <w:r w:rsidRPr="00632826">
              <w:rPr>
                <w:color w:val="000000"/>
              </w:rPr>
              <w:t>Райполе</w:t>
            </w:r>
          </w:p>
        </w:tc>
      </w:tr>
      <w:tr w:rsidR="0068074B" w:rsidRPr="00632826" w:rsidTr="00632826">
        <w:trPr>
          <w:trHeight w:val="20"/>
        </w:trPr>
        <w:tc>
          <w:tcPr>
            <w:tcW w:w="424" w:type="pct"/>
            <w:noWrap/>
          </w:tcPr>
          <w:p w:rsidR="0068074B" w:rsidRPr="00632826" w:rsidRDefault="0068074B" w:rsidP="0068074B">
            <w:pPr>
              <w:shd w:val="clear" w:color="auto" w:fill="FFFFFF"/>
              <w:ind w:left="-57" w:right="-57"/>
              <w:jc w:val="center"/>
              <w:rPr>
                <w:noProof/>
                <w:spacing w:val="-4"/>
                <w:lang w:eastAsia="uk-UA"/>
              </w:rPr>
            </w:pPr>
          </w:p>
        </w:tc>
        <w:tc>
          <w:tcPr>
            <w:tcW w:w="325" w:type="pct"/>
            <w:noWrap/>
          </w:tcPr>
          <w:p w:rsidR="0068074B" w:rsidRPr="00632826" w:rsidRDefault="0068074B" w:rsidP="0068074B">
            <w:pPr>
              <w:shd w:val="clear" w:color="auto" w:fill="FFFFFF"/>
              <w:ind w:left="-57" w:right="-57"/>
              <w:jc w:val="center"/>
              <w:rPr>
                <w:noProof/>
                <w:spacing w:val="-4"/>
                <w:lang w:eastAsia="uk-UA"/>
              </w:rPr>
            </w:pPr>
          </w:p>
        </w:tc>
        <w:tc>
          <w:tcPr>
            <w:tcW w:w="598" w:type="pct"/>
          </w:tcPr>
          <w:p w:rsidR="0068074B" w:rsidRPr="00632826" w:rsidRDefault="0068074B" w:rsidP="0068074B">
            <w:pPr>
              <w:shd w:val="clear" w:color="auto" w:fill="FFFFFF"/>
              <w:ind w:left="-57" w:right="-57"/>
              <w:jc w:val="center"/>
              <w:rPr>
                <w:noProof/>
                <w:spacing w:val="-4"/>
                <w:lang w:eastAsia="uk-UA"/>
              </w:rPr>
            </w:pPr>
          </w:p>
        </w:tc>
        <w:tc>
          <w:tcPr>
            <w:tcW w:w="549" w:type="pct"/>
          </w:tcPr>
          <w:p w:rsidR="0068074B" w:rsidRPr="00632826" w:rsidRDefault="0068074B" w:rsidP="0068074B">
            <w:pPr>
              <w:shd w:val="clear" w:color="auto" w:fill="FFFFFF"/>
              <w:ind w:left="-57" w:right="-57"/>
              <w:jc w:val="center"/>
              <w:rPr>
                <w:noProof/>
                <w:spacing w:val="-4"/>
                <w:lang w:eastAsia="uk-UA"/>
              </w:rPr>
            </w:pPr>
          </w:p>
        </w:tc>
        <w:tc>
          <w:tcPr>
            <w:tcW w:w="611" w:type="pct"/>
            <w:noWrap/>
          </w:tcPr>
          <w:p w:rsidR="0068074B" w:rsidRPr="00632826" w:rsidRDefault="0068074B" w:rsidP="0068074B">
            <w:pPr>
              <w:shd w:val="clear" w:color="auto" w:fill="FFFFFF"/>
              <w:ind w:left="-57" w:right="-57"/>
              <w:jc w:val="center"/>
              <w:rPr>
                <w:noProof/>
                <w:spacing w:val="-4"/>
                <w:lang w:eastAsia="uk-UA"/>
              </w:rPr>
            </w:pPr>
          </w:p>
        </w:tc>
        <w:tc>
          <w:tcPr>
            <w:tcW w:w="388" w:type="pct"/>
            <w:noWrap/>
          </w:tcPr>
          <w:p w:rsidR="0068074B" w:rsidRPr="00632826" w:rsidRDefault="0068074B" w:rsidP="0068074B">
            <w:pPr>
              <w:shd w:val="clear" w:color="auto" w:fill="FFFFFF"/>
              <w:ind w:left="-57" w:right="-57"/>
              <w:jc w:val="center"/>
              <w:rPr>
                <w:noProof/>
                <w:spacing w:val="-4"/>
                <w:lang w:eastAsia="uk-UA"/>
              </w:rPr>
            </w:pPr>
          </w:p>
        </w:tc>
        <w:tc>
          <w:tcPr>
            <w:tcW w:w="556" w:type="pct"/>
          </w:tcPr>
          <w:p w:rsidR="0068074B" w:rsidRPr="00632826" w:rsidRDefault="0068074B" w:rsidP="0068074B">
            <w:pPr>
              <w:shd w:val="clear" w:color="auto" w:fill="FFFFFF"/>
              <w:ind w:left="-57" w:right="-57"/>
              <w:jc w:val="center"/>
              <w:rPr>
                <w:noProof/>
                <w:spacing w:val="-4"/>
                <w:lang w:eastAsia="uk-UA"/>
              </w:rPr>
            </w:pPr>
          </w:p>
        </w:tc>
        <w:tc>
          <w:tcPr>
            <w:tcW w:w="1028" w:type="pct"/>
            <w:noWrap/>
          </w:tcPr>
          <w:p w:rsidR="0068074B" w:rsidRPr="00632826" w:rsidRDefault="0068074B" w:rsidP="0068074B">
            <w:pPr>
              <w:rPr>
                <w:color w:val="000000"/>
              </w:rPr>
            </w:pPr>
            <w:r w:rsidRPr="00632826">
              <w:rPr>
                <w:color w:val="000000"/>
              </w:rPr>
              <w:t>UA12060110290026123</w:t>
            </w:r>
          </w:p>
        </w:tc>
        <w:tc>
          <w:tcPr>
            <w:tcW w:w="520" w:type="pct"/>
            <w:noWrap/>
          </w:tcPr>
          <w:p w:rsidR="0068074B" w:rsidRPr="00632826" w:rsidRDefault="0068074B" w:rsidP="0068074B">
            <w:pPr>
              <w:rPr>
                <w:color w:val="000000"/>
              </w:rPr>
            </w:pPr>
            <w:r w:rsidRPr="00632826">
              <w:rPr>
                <w:color w:val="000000"/>
              </w:rPr>
              <w:t>Сергіївка</w:t>
            </w:r>
          </w:p>
        </w:tc>
      </w:tr>
      <w:tr w:rsidR="0068074B" w:rsidRPr="00632826" w:rsidTr="00632826">
        <w:trPr>
          <w:trHeight w:val="20"/>
        </w:trPr>
        <w:tc>
          <w:tcPr>
            <w:tcW w:w="424" w:type="pct"/>
            <w:noWrap/>
          </w:tcPr>
          <w:p w:rsidR="0068074B" w:rsidRPr="00632826" w:rsidRDefault="0068074B" w:rsidP="0068074B">
            <w:pPr>
              <w:shd w:val="clear" w:color="auto" w:fill="FFFFFF"/>
              <w:ind w:left="-57" w:right="-57"/>
              <w:jc w:val="center"/>
              <w:rPr>
                <w:noProof/>
                <w:spacing w:val="-4"/>
                <w:lang w:eastAsia="uk-UA"/>
              </w:rPr>
            </w:pPr>
          </w:p>
        </w:tc>
        <w:tc>
          <w:tcPr>
            <w:tcW w:w="325" w:type="pct"/>
            <w:noWrap/>
          </w:tcPr>
          <w:p w:rsidR="0068074B" w:rsidRPr="00632826" w:rsidRDefault="0068074B" w:rsidP="0068074B">
            <w:pPr>
              <w:shd w:val="clear" w:color="auto" w:fill="FFFFFF"/>
              <w:ind w:left="-57" w:right="-57"/>
              <w:jc w:val="center"/>
              <w:rPr>
                <w:noProof/>
                <w:spacing w:val="-4"/>
                <w:lang w:eastAsia="uk-UA"/>
              </w:rPr>
            </w:pPr>
          </w:p>
        </w:tc>
        <w:tc>
          <w:tcPr>
            <w:tcW w:w="598" w:type="pct"/>
          </w:tcPr>
          <w:p w:rsidR="0068074B" w:rsidRPr="00632826" w:rsidRDefault="0068074B" w:rsidP="0068074B">
            <w:pPr>
              <w:shd w:val="clear" w:color="auto" w:fill="FFFFFF"/>
              <w:ind w:left="-57" w:right="-57"/>
              <w:jc w:val="center"/>
              <w:rPr>
                <w:noProof/>
                <w:spacing w:val="-4"/>
                <w:lang w:eastAsia="uk-UA"/>
              </w:rPr>
            </w:pPr>
          </w:p>
        </w:tc>
        <w:tc>
          <w:tcPr>
            <w:tcW w:w="549" w:type="pct"/>
          </w:tcPr>
          <w:p w:rsidR="0068074B" w:rsidRPr="00632826" w:rsidRDefault="0068074B" w:rsidP="0068074B">
            <w:pPr>
              <w:shd w:val="clear" w:color="auto" w:fill="FFFFFF"/>
              <w:ind w:left="-57" w:right="-57"/>
              <w:jc w:val="center"/>
              <w:rPr>
                <w:noProof/>
                <w:spacing w:val="-4"/>
                <w:lang w:eastAsia="uk-UA"/>
              </w:rPr>
            </w:pPr>
          </w:p>
        </w:tc>
        <w:tc>
          <w:tcPr>
            <w:tcW w:w="611" w:type="pct"/>
            <w:noWrap/>
          </w:tcPr>
          <w:p w:rsidR="0068074B" w:rsidRPr="00632826" w:rsidRDefault="0068074B" w:rsidP="0068074B">
            <w:pPr>
              <w:shd w:val="clear" w:color="auto" w:fill="FFFFFF"/>
              <w:ind w:left="-57" w:right="-57"/>
              <w:jc w:val="center"/>
              <w:rPr>
                <w:noProof/>
                <w:spacing w:val="-4"/>
                <w:lang w:eastAsia="uk-UA"/>
              </w:rPr>
            </w:pPr>
          </w:p>
        </w:tc>
        <w:tc>
          <w:tcPr>
            <w:tcW w:w="388" w:type="pct"/>
            <w:noWrap/>
          </w:tcPr>
          <w:p w:rsidR="0068074B" w:rsidRPr="00632826" w:rsidRDefault="0068074B" w:rsidP="0068074B">
            <w:pPr>
              <w:shd w:val="clear" w:color="auto" w:fill="FFFFFF"/>
              <w:ind w:left="-57" w:right="-57"/>
              <w:jc w:val="center"/>
              <w:rPr>
                <w:noProof/>
                <w:spacing w:val="-4"/>
                <w:lang w:eastAsia="uk-UA"/>
              </w:rPr>
            </w:pPr>
          </w:p>
        </w:tc>
        <w:tc>
          <w:tcPr>
            <w:tcW w:w="556" w:type="pct"/>
          </w:tcPr>
          <w:p w:rsidR="0068074B" w:rsidRPr="00632826" w:rsidRDefault="0068074B" w:rsidP="0068074B">
            <w:pPr>
              <w:shd w:val="clear" w:color="auto" w:fill="FFFFFF"/>
              <w:ind w:left="-57" w:right="-57"/>
              <w:jc w:val="center"/>
              <w:rPr>
                <w:noProof/>
                <w:spacing w:val="-4"/>
                <w:lang w:eastAsia="uk-UA"/>
              </w:rPr>
            </w:pPr>
          </w:p>
        </w:tc>
        <w:tc>
          <w:tcPr>
            <w:tcW w:w="1028" w:type="pct"/>
            <w:noWrap/>
          </w:tcPr>
          <w:p w:rsidR="0068074B" w:rsidRPr="00632826" w:rsidRDefault="0068074B" w:rsidP="0068074B">
            <w:pPr>
              <w:rPr>
                <w:color w:val="000000"/>
              </w:rPr>
            </w:pPr>
            <w:r w:rsidRPr="00632826">
              <w:rPr>
                <w:color w:val="000000"/>
              </w:rPr>
              <w:t>UA12060110300093069</w:t>
            </w:r>
          </w:p>
        </w:tc>
        <w:tc>
          <w:tcPr>
            <w:tcW w:w="520" w:type="pct"/>
            <w:noWrap/>
          </w:tcPr>
          <w:p w:rsidR="0068074B" w:rsidRPr="00632826" w:rsidRDefault="0068074B" w:rsidP="0068074B">
            <w:pPr>
              <w:rPr>
                <w:color w:val="000000"/>
              </w:rPr>
            </w:pPr>
            <w:r w:rsidRPr="00632826">
              <w:rPr>
                <w:color w:val="000000"/>
              </w:rPr>
              <w:t>Спокій</w:t>
            </w:r>
          </w:p>
        </w:tc>
      </w:tr>
      <w:tr w:rsidR="0068074B" w:rsidRPr="00632826" w:rsidTr="00632826">
        <w:trPr>
          <w:trHeight w:val="20"/>
        </w:trPr>
        <w:tc>
          <w:tcPr>
            <w:tcW w:w="424" w:type="pct"/>
            <w:noWrap/>
          </w:tcPr>
          <w:p w:rsidR="0068074B" w:rsidRPr="00632826" w:rsidRDefault="0068074B" w:rsidP="0068074B">
            <w:pPr>
              <w:shd w:val="clear" w:color="auto" w:fill="FFFFFF"/>
              <w:ind w:left="-57" w:right="-57"/>
              <w:jc w:val="center"/>
              <w:rPr>
                <w:noProof/>
                <w:spacing w:val="-4"/>
                <w:lang w:eastAsia="uk-UA"/>
              </w:rPr>
            </w:pPr>
          </w:p>
        </w:tc>
        <w:tc>
          <w:tcPr>
            <w:tcW w:w="325" w:type="pct"/>
            <w:noWrap/>
          </w:tcPr>
          <w:p w:rsidR="0068074B" w:rsidRPr="00632826" w:rsidRDefault="0068074B" w:rsidP="0068074B">
            <w:pPr>
              <w:shd w:val="clear" w:color="auto" w:fill="FFFFFF"/>
              <w:ind w:left="-57" w:right="-57"/>
              <w:jc w:val="center"/>
              <w:rPr>
                <w:noProof/>
                <w:spacing w:val="-4"/>
                <w:lang w:eastAsia="uk-UA"/>
              </w:rPr>
            </w:pPr>
          </w:p>
        </w:tc>
        <w:tc>
          <w:tcPr>
            <w:tcW w:w="598" w:type="pct"/>
          </w:tcPr>
          <w:p w:rsidR="0068074B" w:rsidRPr="00632826" w:rsidRDefault="0068074B" w:rsidP="0068074B">
            <w:pPr>
              <w:shd w:val="clear" w:color="auto" w:fill="FFFFFF"/>
              <w:ind w:left="-57" w:right="-57"/>
              <w:jc w:val="center"/>
              <w:rPr>
                <w:noProof/>
                <w:spacing w:val="-4"/>
                <w:lang w:eastAsia="uk-UA"/>
              </w:rPr>
            </w:pPr>
          </w:p>
        </w:tc>
        <w:tc>
          <w:tcPr>
            <w:tcW w:w="549" w:type="pct"/>
          </w:tcPr>
          <w:p w:rsidR="0068074B" w:rsidRPr="00632826" w:rsidRDefault="0068074B" w:rsidP="0068074B">
            <w:pPr>
              <w:shd w:val="clear" w:color="auto" w:fill="FFFFFF"/>
              <w:ind w:left="-57" w:right="-57"/>
              <w:jc w:val="center"/>
              <w:rPr>
                <w:noProof/>
                <w:spacing w:val="-4"/>
                <w:lang w:eastAsia="uk-UA"/>
              </w:rPr>
            </w:pPr>
          </w:p>
        </w:tc>
        <w:tc>
          <w:tcPr>
            <w:tcW w:w="611" w:type="pct"/>
            <w:noWrap/>
          </w:tcPr>
          <w:p w:rsidR="0068074B" w:rsidRPr="00632826" w:rsidRDefault="0068074B" w:rsidP="0068074B">
            <w:pPr>
              <w:shd w:val="clear" w:color="auto" w:fill="FFFFFF"/>
              <w:ind w:left="-57" w:right="-57"/>
              <w:jc w:val="center"/>
              <w:rPr>
                <w:noProof/>
                <w:spacing w:val="-4"/>
                <w:lang w:eastAsia="uk-UA"/>
              </w:rPr>
            </w:pPr>
          </w:p>
        </w:tc>
        <w:tc>
          <w:tcPr>
            <w:tcW w:w="388" w:type="pct"/>
            <w:noWrap/>
          </w:tcPr>
          <w:p w:rsidR="0068074B" w:rsidRPr="00632826" w:rsidRDefault="0068074B" w:rsidP="0068074B">
            <w:pPr>
              <w:shd w:val="clear" w:color="auto" w:fill="FFFFFF"/>
              <w:ind w:left="-57" w:right="-57"/>
              <w:jc w:val="center"/>
              <w:rPr>
                <w:noProof/>
                <w:spacing w:val="-4"/>
                <w:lang w:eastAsia="uk-UA"/>
              </w:rPr>
            </w:pPr>
          </w:p>
        </w:tc>
        <w:tc>
          <w:tcPr>
            <w:tcW w:w="556" w:type="pct"/>
          </w:tcPr>
          <w:p w:rsidR="0068074B" w:rsidRPr="00632826" w:rsidRDefault="0068074B" w:rsidP="0068074B">
            <w:pPr>
              <w:shd w:val="clear" w:color="auto" w:fill="FFFFFF"/>
              <w:ind w:left="-57" w:right="-57"/>
              <w:jc w:val="center"/>
              <w:rPr>
                <w:noProof/>
                <w:spacing w:val="-4"/>
                <w:lang w:eastAsia="uk-UA"/>
              </w:rPr>
            </w:pPr>
          </w:p>
        </w:tc>
        <w:tc>
          <w:tcPr>
            <w:tcW w:w="1028" w:type="pct"/>
            <w:noWrap/>
          </w:tcPr>
          <w:p w:rsidR="0068074B" w:rsidRPr="00632826" w:rsidRDefault="0068074B" w:rsidP="0068074B">
            <w:pPr>
              <w:rPr>
                <w:color w:val="000000"/>
              </w:rPr>
            </w:pPr>
            <w:r w:rsidRPr="00632826">
              <w:rPr>
                <w:color w:val="000000"/>
              </w:rPr>
              <w:t>UA12060110310087309</w:t>
            </w:r>
          </w:p>
        </w:tc>
        <w:tc>
          <w:tcPr>
            <w:tcW w:w="520" w:type="pct"/>
            <w:noWrap/>
          </w:tcPr>
          <w:p w:rsidR="0068074B" w:rsidRPr="00632826" w:rsidRDefault="0068074B" w:rsidP="0068074B">
            <w:pPr>
              <w:rPr>
                <w:color w:val="000000"/>
              </w:rPr>
            </w:pPr>
            <w:r w:rsidRPr="00632826">
              <w:rPr>
                <w:color w:val="000000"/>
              </w:rPr>
              <w:t>Поле</w:t>
            </w:r>
          </w:p>
        </w:tc>
      </w:tr>
      <w:tr w:rsidR="0068074B" w:rsidRPr="00632826" w:rsidTr="00632826">
        <w:trPr>
          <w:trHeight w:val="20"/>
        </w:trPr>
        <w:tc>
          <w:tcPr>
            <w:tcW w:w="424" w:type="pct"/>
            <w:noWrap/>
          </w:tcPr>
          <w:p w:rsidR="0068074B" w:rsidRPr="00632826" w:rsidRDefault="0068074B" w:rsidP="0068074B">
            <w:pPr>
              <w:shd w:val="clear" w:color="auto" w:fill="FFFFFF"/>
              <w:ind w:left="-57" w:right="-57"/>
              <w:jc w:val="center"/>
              <w:rPr>
                <w:noProof/>
                <w:spacing w:val="-4"/>
                <w:lang w:eastAsia="uk-UA"/>
              </w:rPr>
            </w:pPr>
          </w:p>
        </w:tc>
        <w:tc>
          <w:tcPr>
            <w:tcW w:w="325" w:type="pct"/>
            <w:noWrap/>
          </w:tcPr>
          <w:p w:rsidR="0068074B" w:rsidRPr="00632826" w:rsidRDefault="0068074B" w:rsidP="0068074B">
            <w:pPr>
              <w:shd w:val="clear" w:color="auto" w:fill="FFFFFF"/>
              <w:ind w:left="-57" w:right="-57"/>
              <w:jc w:val="center"/>
              <w:rPr>
                <w:noProof/>
                <w:spacing w:val="-4"/>
                <w:lang w:eastAsia="uk-UA"/>
              </w:rPr>
            </w:pPr>
          </w:p>
        </w:tc>
        <w:tc>
          <w:tcPr>
            <w:tcW w:w="598" w:type="pct"/>
          </w:tcPr>
          <w:p w:rsidR="0068074B" w:rsidRPr="00632826" w:rsidRDefault="0068074B" w:rsidP="0068074B">
            <w:pPr>
              <w:shd w:val="clear" w:color="auto" w:fill="FFFFFF"/>
              <w:ind w:left="-57" w:right="-57"/>
              <w:jc w:val="center"/>
              <w:rPr>
                <w:noProof/>
                <w:spacing w:val="-4"/>
                <w:lang w:eastAsia="uk-UA"/>
              </w:rPr>
            </w:pPr>
          </w:p>
        </w:tc>
        <w:tc>
          <w:tcPr>
            <w:tcW w:w="549" w:type="pct"/>
          </w:tcPr>
          <w:p w:rsidR="0068074B" w:rsidRPr="00632826" w:rsidRDefault="0068074B" w:rsidP="0068074B">
            <w:pPr>
              <w:shd w:val="clear" w:color="auto" w:fill="FFFFFF"/>
              <w:ind w:left="-57" w:right="-57"/>
              <w:jc w:val="center"/>
              <w:rPr>
                <w:noProof/>
                <w:spacing w:val="-4"/>
                <w:lang w:eastAsia="uk-UA"/>
              </w:rPr>
            </w:pPr>
          </w:p>
        </w:tc>
        <w:tc>
          <w:tcPr>
            <w:tcW w:w="611" w:type="pct"/>
            <w:noWrap/>
          </w:tcPr>
          <w:p w:rsidR="0068074B" w:rsidRPr="00632826" w:rsidRDefault="0068074B" w:rsidP="0068074B">
            <w:pPr>
              <w:shd w:val="clear" w:color="auto" w:fill="FFFFFF"/>
              <w:ind w:left="-57" w:right="-57"/>
              <w:jc w:val="center"/>
              <w:rPr>
                <w:noProof/>
                <w:spacing w:val="-4"/>
                <w:lang w:eastAsia="uk-UA"/>
              </w:rPr>
            </w:pPr>
          </w:p>
        </w:tc>
        <w:tc>
          <w:tcPr>
            <w:tcW w:w="388" w:type="pct"/>
            <w:noWrap/>
          </w:tcPr>
          <w:p w:rsidR="0068074B" w:rsidRPr="00632826" w:rsidRDefault="0068074B" w:rsidP="0068074B">
            <w:pPr>
              <w:shd w:val="clear" w:color="auto" w:fill="FFFFFF"/>
              <w:ind w:left="-57" w:right="-57"/>
              <w:jc w:val="center"/>
              <w:rPr>
                <w:noProof/>
                <w:spacing w:val="-4"/>
                <w:lang w:eastAsia="uk-UA"/>
              </w:rPr>
            </w:pPr>
          </w:p>
        </w:tc>
        <w:tc>
          <w:tcPr>
            <w:tcW w:w="556" w:type="pct"/>
          </w:tcPr>
          <w:p w:rsidR="0068074B" w:rsidRPr="00632826" w:rsidRDefault="0068074B" w:rsidP="0068074B">
            <w:pPr>
              <w:shd w:val="clear" w:color="auto" w:fill="FFFFFF"/>
              <w:ind w:left="-57" w:right="-57"/>
              <w:jc w:val="center"/>
              <w:rPr>
                <w:noProof/>
                <w:spacing w:val="-4"/>
                <w:lang w:eastAsia="uk-UA"/>
              </w:rPr>
            </w:pPr>
          </w:p>
        </w:tc>
        <w:tc>
          <w:tcPr>
            <w:tcW w:w="1028" w:type="pct"/>
            <w:noWrap/>
          </w:tcPr>
          <w:p w:rsidR="0068074B" w:rsidRPr="00632826" w:rsidRDefault="0068074B" w:rsidP="0068074B">
            <w:pPr>
              <w:rPr>
                <w:color w:val="000000"/>
              </w:rPr>
            </w:pPr>
            <w:r w:rsidRPr="00632826">
              <w:rPr>
                <w:color w:val="000000"/>
              </w:rPr>
              <w:t>UA12060110320088176</w:t>
            </w:r>
          </w:p>
        </w:tc>
        <w:tc>
          <w:tcPr>
            <w:tcW w:w="520" w:type="pct"/>
            <w:noWrap/>
          </w:tcPr>
          <w:p w:rsidR="0068074B" w:rsidRPr="00632826" w:rsidRDefault="0068074B" w:rsidP="0068074B">
            <w:pPr>
              <w:rPr>
                <w:color w:val="000000"/>
              </w:rPr>
            </w:pPr>
            <w:r w:rsidRPr="00632826">
              <w:rPr>
                <w:color w:val="000000"/>
              </w:rPr>
              <w:t>Яр</w:t>
            </w:r>
          </w:p>
        </w:tc>
      </w:tr>
      <w:tr w:rsidR="0068074B" w:rsidRPr="00632826" w:rsidTr="00632826">
        <w:trPr>
          <w:trHeight w:val="20"/>
        </w:trPr>
        <w:tc>
          <w:tcPr>
            <w:tcW w:w="424" w:type="pct"/>
            <w:noWrap/>
          </w:tcPr>
          <w:p w:rsidR="0068074B" w:rsidRPr="00632826" w:rsidRDefault="0068074B" w:rsidP="0068074B">
            <w:pPr>
              <w:shd w:val="clear" w:color="auto" w:fill="FFFFFF"/>
              <w:ind w:left="-57" w:right="-57"/>
              <w:jc w:val="center"/>
              <w:rPr>
                <w:noProof/>
                <w:spacing w:val="-4"/>
                <w:lang w:eastAsia="uk-UA"/>
              </w:rPr>
            </w:pPr>
          </w:p>
        </w:tc>
        <w:tc>
          <w:tcPr>
            <w:tcW w:w="325" w:type="pct"/>
            <w:noWrap/>
          </w:tcPr>
          <w:p w:rsidR="0068074B" w:rsidRPr="00632826" w:rsidRDefault="0068074B" w:rsidP="0068074B">
            <w:pPr>
              <w:shd w:val="clear" w:color="auto" w:fill="FFFFFF"/>
              <w:ind w:left="-57" w:right="-57"/>
              <w:jc w:val="center"/>
              <w:rPr>
                <w:noProof/>
                <w:spacing w:val="-4"/>
                <w:lang w:eastAsia="uk-UA"/>
              </w:rPr>
            </w:pPr>
          </w:p>
        </w:tc>
        <w:tc>
          <w:tcPr>
            <w:tcW w:w="598" w:type="pct"/>
          </w:tcPr>
          <w:p w:rsidR="0068074B" w:rsidRPr="00632826" w:rsidRDefault="0068074B" w:rsidP="0068074B">
            <w:pPr>
              <w:shd w:val="clear" w:color="auto" w:fill="FFFFFF"/>
              <w:ind w:left="-57" w:right="-57"/>
              <w:jc w:val="center"/>
              <w:rPr>
                <w:noProof/>
                <w:spacing w:val="-4"/>
                <w:lang w:eastAsia="uk-UA"/>
              </w:rPr>
            </w:pPr>
          </w:p>
        </w:tc>
        <w:tc>
          <w:tcPr>
            <w:tcW w:w="549" w:type="pct"/>
          </w:tcPr>
          <w:p w:rsidR="0068074B" w:rsidRPr="00632826" w:rsidRDefault="0068074B" w:rsidP="0068074B">
            <w:pPr>
              <w:shd w:val="clear" w:color="auto" w:fill="FFFFFF"/>
              <w:ind w:left="-57" w:right="-57"/>
              <w:jc w:val="center"/>
              <w:rPr>
                <w:noProof/>
                <w:spacing w:val="-4"/>
                <w:lang w:eastAsia="uk-UA"/>
              </w:rPr>
            </w:pPr>
          </w:p>
        </w:tc>
        <w:tc>
          <w:tcPr>
            <w:tcW w:w="611" w:type="pct"/>
            <w:noWrap/>
          </w:tcPr>
          <w:p w:rsidR="0068074B" w:rsidRPr="00632826" w:rsidRDefault="0068074B" w:rsidP="0068074B">
            <w:pPr>
              <w:shd w:val="clear" w:color="auto" w:fill="FFFFFF"/>
              <w:ind w:left="-57" w:right="-57"/>
              <w:jc w:val="center"/>
              <w:rPr>
                <w:noProof/>
                <w:spacing w:val="-4"/>
                <w:lang w:eastAsia="uk-UA"/>
              </w:rPr>
            </w:pPr>
          </w:p>
        </w:tc>
        <w:tc>
          <w:tcPr>
            <w:tcW w:w="388" w:type="pct"/>
            <w:noWrap/>
          </w:tcPr>
          <w:p w:rsidR="0068074B" w:rsidRPr="00632826" w:rsidRDefault="0068074B" w:rsidP="0068074B">
            <w:pPr>
              <w:shd w:val="clear" w:color="auto" w:fill="FFFFFF"/>
              <w:ind w:left="-57" w:right="-57"/>
              <w:jc w:val="center"/>
              <w:rPr>
                <w:noProof/>
                <w:spacing w:val="-4"/>
                <w:lang w:eastAsia="uk-UA"/>
              </w:rPr>
            </w:pPr>
          </w:p>
        </w:tc>
        <w:tc>
          <w:tcPr>
            <w:tcW w:w="556" w:type="pct"/>
          </w:tcPr>
          <w:p w:rsidR="0068074B" w:rsidRPr="00632826" w:rsidRDefault="0068074B" w:rsidP="0068074B">
            <w:pPr>
              <w:shd w:val="clear" w:color="auto" w:fill="FFFFFF"/>
              <w:ind w:left="-57" w:right="-57"/>
              <w:jc w:val="center"/>
              <w:rPr>
                <w:noProof/>
                <w:spacing w:val="-4"/>
                <w:lang w:eastAsia="uk-UA"/>
              </w:rPr>
            </w:pPr>
          </w:p>
        </w:tc>
        <w:tc>
          <w:tcPr>
            <w:tcW w:w="1028" w:type="pct"/>
            <w:noWrap/>
          </w:tcPr>
          <w:p w:rsidR="0068074B" w:rsidRPr="00632826" w:rsidRDefault="0068074B" w:rsidP="0068074B">
            <w:pPr>
              <w:rPr>
                <w:color w:val="000000"/>
              </w:rPr>
            </w:pPr>
            <w:r w:rsidRPr="00632826">
              <w:rPr>
                <w:color w:val="000000"/>
              </w:rPr>
              <w:t>UA12060110330097766</w:t>
            </w:r>
          </w:p>
        </w:tc>
        <w:tc>
          <w:tcPr>
            <w:tcW w:w="520" w:type="pct"/>
            <w:noWrap/>
          </w:tcPr>
          <w:p w:rsidR="0068074B" w:rsidRPr="00632826" w:rsidRDefault="0068074B" w:rsidP="0068074B">
            <w:pPr>
              <w:rPr>
                <w:color w:val="000000"/>
              </w:rPr>
            </w:pPr>
            <w:r w:rsidRPr="00632826">
              <w:rPr>
                <w:color w:val="000000"/>
              </w:rPr>
              <w:t>Південне</w:t>
            </w:r>
          </w:p>
        </w:tc>
      </w:tr>
      <w:tr w:rsidR="0068074B" w:rsidRPr="00632826" w:rsidTr="00632826">
        <w:trPr>
          <w:trHeight w:val="20"/>
        </w:trPr>
        <w:tc>
          <w:tcPr>
            <w:tcW w:w="424" w:type="pct"/>
            <w:noWrap/>
          </w:tcPr>
          <w:p w:rsidR="0068074B" w:rsidRPr="00632826" w:rsidRDefault="0068074B" w:rsidP="0068074B">
            <w:pPr>
              <w:shd w:val="clear" w:color="auto" w:fill="FFFFFF"/>
              <w:ind w:left="-57" w:right="-57"/>
              <w:jc w:val="center"/>
              <w:rPr>
                <w:noProof/>
                <w:spacing w:val="-4"/>
                <w:lang w:eastAsia="uk-UA"/>
              </w:rPr>
            </w:pPr>
          </w:p>
        </w:tc>
        <w:tc>
          <w:tcPr>
            <w:tcW w:w="325" w:type="pct"/>
            <w:noWrap/>
          </w:tcPr>
          <w:p w:rsidR="0068074B" w:rsidRPr="00632826" w:rsidRDefault="0068074B" w:rsidP="0068074B">
            <w:pPr>
              <w:shd w:val="clear" w:color="auto" w:fill="FFFFFF"/>
              <w:ind w:left="-57" w:right="-57"/>
              <w:jc w:val="center"/>
              <w:rPr>
                <w:noProof/>
                <w:spacing w:val="-4"/>
                <w:lang w:eastAsia="uk-UA"/>
              </w:rPr>
            </w:pPr>
          </w:p>
        </w:tc>
        <w:tc>
          <w:tcPr>
            <w:tcW w:w="598" w:type="pct"/>
          </w:tcPr>
          <w:p w:rsidR="0068074B" w:rsidRPr="00632826" w:rsidRDefault="0068074B" w:rsidP="0068074B">
            <w:pPr>
              <w:shd w:val="clear" w:color="auto" w:fill="FFFFFF"/>
              <w:ind w:left="-57" w:right="-57"/>
              <w:jc w:val="center"/>
              <w:rPr>
                <w:noProof/>
                <w:spacing w:val="-4"/>
                <w:lang w:eastAsia="uk-UA"/>
              </w:rPr>
            </w:pPr>
          </w:p>
        </w:tc>
        <w:tc>
          <w:tcPr>
            <w:tcW w:w="549" w:type="pct"/>
          </w:tcPr>
          <w:p w:rsidR="0068074B" w:rsidRPr="00632826" w:rsidRDefault="0068074B" w:rsidP="0068074B">
            <w:pPr>
              <w:shd w:val="clear" w:color="auto" w:fill="FFFFFF"/>
              <w:ind w:left="-57" w:right="-57"/>
              <w:jc w:val="center"/>
              <w:rPr>
                <w:noProof/>
                <w:spacing w:val="-4"/>
                <w:lang w:eastAsia="uk-UA"/>
              </w:rPr>
            </w:pPr>
          </w:p>
        </w:tc>
        <w:tc>
          <w:tcPr>
            <w:tcW w:w="611" w:type="pct"/>
            <w:noWrap/>
          </w:tcPr>
          <w:p w:rsidR="0068074B" w:rsidRPr="00632826" w:rsidRDefault="0068074B" w:rsidP="0068074B">
            <w:pPr>
              <w:shd w:val="clear" w:color="auto" w:fill="FFFFFF"/>
              <w:ind w:left="-57" w:right="-57"/>
              <w:jc w:val="center"/>
              <w:rPr>
                <w:noProof/>
                <w:spacing w:val="-4"/>
                <w:lang w:eastAsia="uk-UA"/>
              </w:rPr>
            </w:pPr>
          </w:p>
        </w:tc>
        <w:tc>
          <w:tcPr>
            <w:tcW w:w="388" w:type="pct"/>
            <w:noWrap/>
          </w:tcPr>
          <w:p w:rsidR="0068074B" w:rsidRPr="00632826" w:rsidRDefault="0068074B" w:rsidP="0068074B">
            <w:pPr>
              <w:shd w:val="clear" w:color="auto" w:fill="FFFFFF"/>
              <w:ind w:left="-57" w:right="-57"/>
              <w:jc w:val="center"/>
              <w:rPr>
                <w:noProof/>
                <w:spacing w:val="-4"/>
                <w:lang w:eastAsia="uk-UA"/>
              </w:rPr>
            </w:pPr>
          </w:p>
        </w:tc>
        <w:tc>
          <w:tcPr>
            <w:tcW w:w="556" w:type="pct"/>
          </w:tcPr>
          <w:p w:rsidR="0068074B" w:rsidRPr="00632826" w:rsidRDefault="0068074B" w:rsidP="0068074B">
            <w:pPr>
              <w:shd w:val="clear" w:color="auto" w:fill="FFFFFF"/>
              <w:ind w:left="-57" w:right="-57"/>
              <w:jc w:val="center"/>
              <w:rPr>
                <w:noProof/>
                <w:spacing w:val="-4"/>
                <w:lang w:eastAsia="uk-UA"/>
              </w:rPr>
            </w:pPr>
          </w:p>
        </w:tc>
        <w:tc>
          <w:tcPr>
            <w:tcW w:w="1028" w:type="pct"/>
            <w:noWrap/>
          </w:tcPr>
          <w:p w:rsidR="0068074B" w:rsidRPr="00632826" w:rsidRDefault="0068074B" w:rsidP="0068074B">
            <w:pPr>
              <w:rPr>
                <w:color w:val="000000"/>
              </w:rPr>
            </w:pPr>
            <w:r w:rsidRPr="00632826">
              <w:rPr>
                <w:color w:val="000000"/>
              </w:rPr>
              <w:t>UA12060110340076603</w:t>
            </w:r>
          </w:p>
        </w:tc>
        <w:tc>
          <w:tcPr>
            <w:tcW w:w="520" w:type="pct"/>
            <w:noWrap/>
          </w:tcPr>
          <w:p w:rsidR="0068074B" w:rsidRPr="00632826" w:rsidRDefault="0068074B" w:rsidP="0068074B">
            <w:pPr>
              <w:rPr>
                <w:color w:val="000000"/>
              </w:rPr>
            </w:pPr>
            <w:r w:rsidRPr="00632826">
              <w:rPr>
                <w:color w:val="000000"/>
              </w:rPr>
              <w:t>Потоцьке</w:t>
            </w:r>
          </w:p>
        </w:tc>
      </w:tr>
    </w:tbl>
    <w:p w:rsidR="0068074B" w:rsidRPr="00632826" w:rsidRDefault="0068074B" w:rsidP="0068074B">
      <w:pPr>
        <w:pStyle w:val="ae"/>
        <w:shd w:val="clear" w:color="auto" w:fill="FFFFFF"/>
        <w:rPr>
          <w:rFonts w:ascii="Times New Roman" w:hAnsi="Times New Roman"/>
          <w:noProof/>
          <w:sz w:val="28"/>
          <w:szCs w:val="28"/>
        </w:rPr>
      </w:pPr>
    </w:p>
    <w:tbl>
      <w:tblPr>
        <w:tblW w:w="5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873"/>
        <w:gridCol w:w="3479"/>
        <w:gridCol w:w="794"/>
        <w:gridCol w:w="880"/>
        <w:gridCol w:w="941"/>
        <w:gridCol w:w="740"/>
        <w:gridCol w:w="1040"/>
        <w:gridCol w:w="893"/>
        <w:gridCol w:w="969"/>
        <w:gridCol w:w="976"/>
        <w:gridCol w:w="973"/>
        <w:gridCol w:w="893"/>
        <w:gridCol w:w="16"/>
        <w:gridCol w:w="954"/>
        <w:gridCol w:w="823"/>
      </w:tblGrid>
      <w:tr w:rsidR="0068074B" w:rsidRPr="00632826" w:rsidTr="00632826">
        <w:trPr>
          <w:trHeight w:val="20"/>
          <w:tblHeader/>
        </w:trPr>
        <w:tc>
          <w:tcPr>
            <w:tcW w:w="1585" w:type="pct"/>
            <w:gridSpan w:val="3"/>
            <w:vAlign w:val="center"/>
            <w:hideMark/>
          </w:tcPr>
          <w:p w:rsidR="0068074B" w:rsidRPr="00632826" w:rsidRDefault="0068074B" w:rsidP="0068074B">
            <w:pPr>
              <w:pStyle w:val="ae"/>
              <w:shd w:val="clear" w:color="auto" w:fill="FFFFFF"/>
              <w:spacing w:before="0"/>
              <w:ind w:left="-57" w:right="-57" w:firstLine="0"/>
              <w:jc w:val="center"/>
              <w:rPr>
                <w:rFonts w:ascii="Times New Roman" w:hAnsi="Times New Roman"/>
                <w:noProof/>
                <w:sz w:val="16"/>
                <w:szCs w:val="16"/>
                <w:lang w:eastAsia="uk-UA"/>
              </w:rPr>
            </w:pPr>
            <w:r w:rsidRPr="00632826">
              <w:rPr>
                <w:rFonts w:ascii="Times New Roman" w:hAnsi="Times New Roman"/>
                <w:noProof/>
                <w:sz w:val="16"/>
                <w:szCs w:val="16"/>
                <w:lang w:eastAsia="uk-UA"/>
              </w:rPr>
              <w:t>Вид цільового призначення земельних ділянок</w:t>
            </w:r>
            <w:r w:rsidRPr="00632826">
              <w:rPr>
                <w:rFonts w:ascii="Times New Roman" w:hAnsi="Times New Roman"/>
                <w:noProof/>
                <w:sz w:val="16"/>
                <w:szCs w:val="16"/>
                <w:vertAlign w:val="superscript"/>
                <w:lang w:eastAsia="uk-UA"/>
              </w:rPr>
              <w:t>5</w:t>
            </w:r>
          </w:p>
        </w:tc>
        <w:tc>
          <w:tcPr>
            <w:tcW w:w="1052" w:type="pct"/>
            <w:gridSpan w:val="4"/>
            <w:vAlign w:val="center"/>
            <w:hideMark/>
          </w:tcPr>
          <w:p w:rsidR="0068074B" w:rsidRPr="00632826" w:rsidRDefault="0068074B" w:rsidP="0068074B">
            <w:pPr>
              <w:pStyle w:val="ae"/>
              <w:shd w:val="clear" w:color="auto" w:fill="FFFFFF"/>
              <w:spacing w:before="0"/>
              <w:ind w:left="-57" w:right="-57" w:firstLine="0"/>
              <w:jc w:val="center"/>
              <w:rPr>
                <w:rFonts w:ascii="Times New Roman" w:hAnsi="Times New Roman"/>
                <w:noProof/>
                <w:sz w:val="16"/>
                <w:szCs w:val="16"/>
                <w:lang w:eastAsia="uk-UA"/>
              </w:rPr>
            </w:pPr>
            <w:r w:rsidRPr="00632826">
              <w:rPr>
                <w:rFonts w:ascii="Times New Roman" w:hAnsi="Times New Roman"/>
                <w:noProof/>
                <w:sz w:val="16"/>
                <w:szCs w:val="16"/>
                <w:lang w:eastAsia="uk-UA"/>
              </w:rPr>
              <w:t>Ставки податку</w:t>
            </w:r>
            <w:r w:rsidRPr="00632826">
              <w:rPr>
                <w:rFonts w:ascii="Times New Roman" w:hAnsi="Times New Roman"/>
                <w:noProof/>
                <w:sz w:val="16"/>
                <w:szCs w:val="16"/>
                <w:vertAlign w:val="superscript"/>
                <w:lang w:eastAsia="uk-UA"/>
              </w:rPr>
              <w:t>6</w:t>
            </w:r>
            <w:r w:rsidRPr="00632826">
              <w:rPr>
                <w:rFonts w:ascii="Times New Roman" w:hAnsi="Times New Roman"/>
                <w:noProof/>
                <w:sz w:val="16"/>
                <w:szCs w:val="16"/>
                <w:lang w:eastAsia="uk-UA"/>
              </w:rPr>
              <w:t xml:space="preserve"> </w:t>
            </w:r>
            <w:r w:rsidRPr="00632826">
              <w:rPr>
                <w:rFonts w:ascii="Times New Roman" w:hAnsi="Times New Roman"/>
                <w:noProof/>
                <w:sz w:val="16"/>
                <w:szCs w:val="16"/>
                <w:lang w:eastAsia="uk-UA"/>
              </w:rPr>
              <w:br/>
              <w:t>(відсотків нормативної грошової оцінки)</w:t>
            </w:r>
          </w:p>
        </w:tc>
        <w:tc>
          <w:tcPr>
            <w:tcW w:w="2363" w:type="pct"/>
            <w:gridSpan w:val="9"/>
            <w:vAlign w:val="center"/>
            <w:hideMark/>
          </w:tcPr>
          <w:p w:rsidR="0068074B" w:rsidRPr="00632826" w:rsidRDefault="0068074B" w:rsidP="0068074B">
            <w:pPr>
              <w:pStyle w:val="ae"/>
              <w:shd w:val="clear" w:color="auto" w:fill="FFFFFF"/>
              <w:spacing w:before="0"/>
              <w:ind w:left="-57" w:right="-57" w:firstLine="0"/>
              <w:jc w:val="center"/>
              <w:rPr>
                <w:rFonts w:ascii="Times New Roman" w:hAnsi="Times New Roman"/>
                <w:noProof/>
                <w:sz w:val="16"/>
                <w:szCs w:val="16"/>
                <w:lang w:eastAsia="uk-UA"/>
              </w:rPr>
            </w:pPr>
            <w:r w:rsidRPr="00632826">
              <w:rPr>
                <w:rFonts w:ascii="Times New Roman" w:hAnsi="Times New Roman"/>
                <w:noProof/>
                <w:sz w:val="16"/>
                <w:szCs w:val="16"/>
                <w:lang w:eastAsia="uk-UA"/>
              </w:rPr>
              <w:t>Ставки податку</w:t>
            </w:r>
            <w:r w:rsidRPr="00632826">
              <w:rPr>
                <w:rFonts w:ascii="Times New Roman" w:hAnsi="Times New Roman"/>
                <w:noProof/>
                <w:sz w:val="16"/>
                <w:szCs w:val="16"/>
                <w:vertAlign w:val="superscript"/>
                <w:lang w:eastAsia="uk-UA"/>
              </w:rPr>
              <w:t>6</w:t>
            </w:r>
            <w:r w:rsidRPr="00632826">
              <w:rPr>
                <w:rFonts w:ascii="Times New Roman" w:hAnsi="Times New Roman"/>
                <w:noProof/>
                <w:sz w:val="16"/>
                <w:szCs w:val="16"/>
                <w:lang w:eastAsia="uk-UA"/>
              </w:rPr>
              <w:t xml:space="preserve"> за земельні ділянки, що перебувають у постійному користуванні</w:t>
            </w:r>
            <w:r w:rsidRPr="00632826">
              <w:rPr>
                <w:rFonts w:ascii="Times New Roman" w:hAnsi="Times New Roman"/>
                <w:noProof/>
                <w:sz w:val="16"/>
                <w:szCs w:val="16"/>
                <w:lang w:eastAsia="uk-UA"/>
              </w:rPr>
              <w:br/>
              <w:t>(відсотків нормативної грошової оцінки)</w:t>
            </w:r>
          </w:p>
        </w:tc>
      </w:tr>
      <w:tr w:rsidR="0068074B" w:rsidRPr="00632826" w:rsidTr="00632826">
        <w:trPr>
          <w:trHeight w:val="20"/>
          <w:tblHeader/>
        </w:trPr>
        <w:tc>
          <w:tcPr>
            <w:tcW w:w="220" w:type="pct"/>
            <w:vMerge w:val="restart"/>
            <w:vAlign w:val="center"/>
            <w:hideMark/>
          </w:tcPr>
          <w:p w:rsidR="0068074B" w:rsidRPr="00632826" w:rsidRDefault="0068074B" w:rsidP="0068074B">
            <w:pPr>
              <w:pStyle w:val="ae"/>
              <w:shd w:val="clear" w:color="auto" w:fill="FFFFFF"/>
              <w:spacing w:before="0"/>
              <w:ind w:left="-57" w:right="-57" w:firstLine="0"/>
              <w:jc w:val="center"/>
              <w:rPr>
                <w:rFonts w:ascii="Times New Roman" w:hAnsi="Times New Roman"/>
                <w:noProof/>
                <w:sz w:val="24"/>
                <w:szCs w:val="24"/>
                <w:lang w:eastAsia="uk-UA"/>
              </w:rPr>
            </w:pPr>
            <w:r w:rsidRPr="00632826">
              <w:rPr>
                <w:rFonts w:ascii="Times New Roman" w:hAnsi="Times New Roman"/>
                <w:noProof/>
                <w:sz w:val="24"/>
                <w:szCs w:val="24"/>
                <w:lang w:eastAsia="uk-UA"/>
              </w:rPr>
              <w:t>код</w:t>
            </w:r>
            <w:r w:rsidRPr="00632826">
              <w:rPr>
                <w:rFonts w:ascii="Times New Roman" w:hAnsi="Times New Roman"/>
                <w:noProof/>
                <w:sz w:val="24"/>
                <w:szCs w:val="24"/>
                <w:vertAlign w:val="superscript"/>
                <w:lang w:eastAsia="uk-UA"/>
              </w:rPr>
              <w:t xml:space="preserve"> 5</w:t>
            </w:r>
          </w:p>
        </w:tc>
        <w:tc>
          <w:tcPr>
            <w:tcW w:w="274" w:type="pct"/>
            <w:vMerge w:val="restart"/>
            <w:vAlign w:val="center"/>
            <w:hideMark/>
          </w:tcPr>
          <w:p w:rsidR="0068074B" w:rsidRPr="00632826" w:rsidRDefault="0068074B" w:rsidP="0068074B">
            <w:pPr>
              <w:pStyle w:val="ae"/>
              <w:shd w:val="clear" w:color="auto" w:fill="FFFFFF"/>
              <w:spacing w:before="0"/>
              <w:ind w:left="-57" w:right="-57" w:firstLine="0"/>
              <w:jc w:val="center"/>
              <w:rPr>
                <w:rFonts w:ascii="Times New Roman" w:hAnsi="Times New Roman"/>
                <w:noProof/>
                <w:sz w:val="24"/>
                <w:szCs w:val="24"/>
                <w:lang w:eastAsia="uk-UA"/>
              </w:rPr>
            </w:pPr>
            <w:r w:rsidRPr="00632826">
              <w:rPr>
                <w:rFonts w:ascii="Times New Roman" w:hAnsi="Times New Roman"/>
                <w:noProof/>
                <w:sz w:val="24"/>
                <w:szCs w:val="24"/>
                <w:lang w:eastAsia="uk-UA"/>
              </w:rPr>
              <w:t>додатковий код</w:t>
            </w:r>
            <w:r w:rsidRPr="00632826">
              <w:rPr>
                <w:rFonts w:ascii="Times New Roman" w:hAnsi="Times New Roman"/>
                <w:noProof/>
                <w:sz w:val="24"/>
                <w:szCs w:val="24"/>
                <w:vertAlign w:val="superscript"/>
                <w:lang w:eastAsia="uk-UA"/>
              </w:rPr>
              <w:t xml:space="preserve">5 </w:t>
            </w:r>
            <w:r w:rsidRPr="00632826">
              <w:rPr>
                <w:rFonts w:ascii="Times New Roman" w:hAnsi="Times New Roman"/>
                <w:noProof/>
                <w:sz w:val="24"/>
                <w:szCs w:val="24"/>
                <w:lang w:eastAsia="uk-UA"/>
              </w:rPr>
              <w:t>(за наявності)</w:t>
            </w:r>
          </w:p>
        </w:tc>
        <w:tc>
          <w:tcPr>
            <w:tcW w:w="1091" w:type="pct"/>
            <w:vMerge w:val="restart"/>
            <w:vAlign w:val="center"/>
            <w:hideMark/>
          </w:tcPr>
          <w:p w:rsidR="0068074B" w:rsidRPr="00632826" w:rsidRDefault="0068074B" w:rsidP="0068074B">
            <w:pPr>
              <w:pStyle w:val="ae"/>
              <w:shd w:val="clear" w:color="auto" w:fill="FFFFFF"/>
              <w:spacing w:before="0"/>
              <w:ind w:left="-57" w:right="-57" w:firstLine="0"/>
              <w:jc w:val="center"/>
              <w:rPr>
                <w:rFonts w:ascii="Times New Roman" w:hAnsi="Times New Roman"/>
                <w:noProof/>
                <w:sz w:val="16"/>
                <w:szCs w:val="16"/>
                <w:lang w:eastAsia="uk-UA"/>
              </w:rPr>
            </w:pPr>
            <w:r w:rsidRPr="00632826">
              <w:rPr>
                <w:rFonts w:ascii="Times New Roman" w:hAnsi="Times New Roman"/>
                <w:noProof/>
                <w:sz w:val="16"/>
                <w:szCs w:val="16"/>
                <w:lang w:eastAsia="uk-UA"/>
              </w:rPr>
              <w:t>найменування</w:t>
            </w:r>
            <w:r w:rsidRPr="00632826">
              <w:rPr>
                <w:rFonts w:ascii="Times New Roman" w:hAnsi="Times New Roman"/>
                <w:noProof/>
                <w:sz w:val="16"/>
                <w:szCs w:val="16"/>
                <w:vertAlign w:val="superscript"/>
                <w:lang w:eastAsia="uk-UA"/>
              </w:rPr>
              <w:t>5</w:t>
            </w:r>
          </w:p>
        </w:tc>
        <w:tc>
          <w:tcPr>
            <w:tcW w:w="525" w:type="pct"/>
            <w:gridSpan w:val="2"/>
            <w:vAlign w:val="center"/>
            <w:hideMark/>
          </w:tcPr>
          <w:p w:rsidR="0068074B" w:rsidRPr="00632826" w:rsidRDefault="0068074B" w:rsidP="0068074B">
            <w:pPr>
              <w:pStyle w:val="ae"/>
              <w:shd w:val="clear" w:color="auto" w:fill="FFFFFF"/>
              <w:spacing w:before="0"/>
              <w:ind w:left="-57" w:right="-57" w:firstLine="0"/>
              <w:jc w:val="center"/>
              <w:rPr>
                <w:rFonts w:ascii="Times New Roman" w:hAnsi="Times New Roman"/>
                <w:noProof/>
                <w:sz w:val="16"/>
                <w:szCs w:val="16"/>
                <w:lang w:eastAsia="uk-UA"/>
              </w:rPr>
            </w:pPr>
            <w:r w:rsidRPr="00632826">
              <w:rPr>
                <w:rFonts w:ascii="Times New Roman" w:hAnsi="Times New Roman"/>
                <w:noProof/>
                <w:sz w:val="16"/>
                <w:szCs w:val="16"/>
                <w:lang w:eastAsia="uk-UA"/>
              </w:rPr>
              <w:t>за земельні ділянки, нормативну грошову оцінку яких проведено (незалежно від місцезнаходження)</w:t>
            </w:r>
          </w:p>
        </w:tc>
        <w:tc>
          <w:tcPr>
            <w:tcW w:w="527" w:type="pct"/>
            <w:gridSpan w:val="2"/>
            <w:vAlign w:val="center"/>
            <w:hideMark/>
          </w:tcPr>
          <w:p w:rsidR="0068074B" w:rsidRPr="00632826" w:rsidRDefault="0068074B" w:rsidP="0068074B">
            <w:pPr>
              <w:pStyle w:val="ae"/>
              <w:shd w:val="clear" w:color="auto" w:fill="FFFFFF"/>
              <w:spacing w:before="0"/>
              <w:ind w:left="-57" w:right="-57" w:firstLine="0"/>
              <w:jc w:val="center"/>
              <w:rPr>
                <w:rFonts w:ascii="Times New Roman" w:hAnsi="Times New Roman"/>
                <w:noProof/>
                <w:sz w:val="16"/>
                <w:szCs w:val="16"/>
                <w:lang w:eastAsia="uk-UA"/>
              </w:rPr>
            </w:pPr>
            <w:r w:rsidRPr="00632826">
              <w:rPr>
                <w:rFonts w:ascii="Times New Roman" w:hAnsi="Times New Roman"/>
                <w:noProof/>
                <w:sz w:val="16"/>
                <w:szCs w:val="16"/>
                <w:lang w:eastAsia="uk-UA"/>
              </w:rPr>
              <w:t>за земельні ділянки за межами населених пунктів, нормативну грошову оцінку яких не проведено</w:t>
            </w:r>
          </w:p>
        </w:tc>
        <w:tc>
          <w:tcPr>
            <w:tcW w:w="1216" w:type="pct"/>
            <w:gridSpan w:val="4"/>
            <w:vAlign w:val="center"/>
            <w:hideMark/>
          </w:tcPr>
          <w:p w:rsidR="0068074B" w:rsidRPr="00632826" w:rsidRDefault="0068074B" w:rsidP="0068074B">
            <w:pPr>
              <w:pStyle w:val="ae"/>
              <w:shd w:val="clear" w:color="auto" w:fill="FFFFFF"/>
              <w:spacing w:before="0"/>
              <w:ind w:left="-57" w:right="-57" w:firstLine="0"/>
              <w:jc w:val="center"/>
              <w:rPr>
                <w:rFonts w:ascii="Times New Roman" w:hAnsi="Times New Roman"/>
                <w:noProof/>
                <w:sz w:val="16"/>
                <w:szCs w:val="16"/>
                <w:lang w:eastAsia="uk-UA"/>
              </w:rPr>
            </w:pPr>
            <w:r w:rsidRPr="00632826">
              <w:rPr>
                <w:rFonts w:ascii="Times New Roman" w:hAnsi="Times New Roman"/>
                <w:noProof/>
                <w:sz w:val="16"/>
                <w:szCs w:val="16"/>
                <w:lang w:eastAsia="uk-UA"/>
              </w:rPr>
              <w:t>за земельні ділянки, нормативну грошову оцінку яких проведено (незалежно від місцезнаходження)</w:t>
            </w:r>
          </w:p>
        </w:tc>
        <w:tc>
          <w:tcPr>
            <w:tcW w:w="1146" w:type="pct"/>
            <w:gridSpan w:val="5"/>
            <w:vAlign w:val="center"/>
            <w:hideMark/>
          </w:tcPr>
          <w:p w:rsidR="0068074B" w:rsidRPr="00632826" w:rsidRDefault="0068074B" w:rsidP="0068074B">
            <w:pPr>
              <w:pStyle w:val="ae"/>
              <w:shd w:val="clear" w:color="auto" w:fill="FFFFFF"/>
              <w:spacing w:before="0"/>
              <w:ind w:left="-57" w:right="-57" w:firstLine="0"/>
              <w:jc w:val="center"/>
              <w:rPr>
                <w:rFonts w:ascii="Times New Roman" w:hAnsi="Times New Roman"/>
                <w:noProof/>
                <w:sz w:val="16"/>
                <w:szCs w:val="16"/>
                <w:lang w:eastAsia="uk-UA"/>
              </w:rPr>
            </w:pPr>
            <w:r w:rsidRPr="00632826">
              <w:rPr>
                <w:rFonts w:ascii="Times New Roman" w:hAnsi="Times New Roman"/>
                <w:noProof/>
                <w:sz w:val="16"/>
                <w:szCs w:val="16"/>
                <w:lang w:eastAsia="uk-UA"/>
              </w:rPr>
              <w:t>за земельні ділянки за межами населених пунктів, нормативну грошову оцінку яких не проведено</w:t>
            </w:r>
          </w:p>
        </w:tc>
      </w:tr>
      <w:tr w:rsidR="0068074B" w:rsidRPr="00632826" w:rsidTr="00632826">
        <w:trPr>
          <w:trHeight w:val="2021"/>
          <w:tblHeader/>
        </w:trPr>
        <w:tc>
          <w:tcPr>
            <w:tcW w:w="220" w:type="pct"/>
            <w:vMerge/>
            <w:vAlign w:val="center"/>
            <w:hideMark/>
          </w:tcPr>
          <w:p w:rsidR="0068074B" w:rsidRPr="00632826" w:rsidRDefault="0068074B" w:rsidP="0068074B">
            <w:pPr>
              <w:shd w:val="clear" w:color="auto" w:fill="FFFFFF"/>
              <w:rPr>
                <w:noProof/>
                <w:lang w:val="uk-UA" w:eastAsia="uk-UA"/>
              </w:rPr>
            </w:pPr>
          </w:p>
        </w:tc>
        <w:tc>
          <w:tcPr>
            <w:tcW w:w="274" w:type="pct"/>
            <w:vMerge/>
            <w:vAlign w:val="center"/>
            <w:hideMark/>
          </w:tcPr>
          <w:p w:rsidR="0068074B" w:rsidRPr="00632826" w:rsidRDefault="0068074B" w:rsidP="0068074B">
            <w:pPr>
              <w:shd w:val="clear" w:color="auto" w:fill="FFFFFF"/>
              <w:rPr>
                <w:noProof/>
                <w:lang w:val="uk-UA" w:eastAsia="uk-UA"/>
              </w:rPr>
            </w:pPr>
          </w:p>
        </w:tc>
        <w:tc>
          <w:tcPr>
            <w:tcW w:w="1091" w:type="pct"/>
            <w:vMerge/>
            <w:vAlign w:val="center"/>
            <w:hideMark/>
          </w:tcPr>
          <w:p w:rsidR="0068074B" w:rsidRPr="00632826" w:rsidRDefault="0068074B" w:rsidP="0068074B">
            <w:pPr>
              <w:shd w:val="clear" w:color="auto" w:fill="FFFFFF"/>
              <w:rPr>
                <w:noProof/>
                <w:sz w:val="16"/>
                <w:szCs w:val="16"/>
                <w:lang w:val="uk-UA" w:eastAsia="uk-UA"/>
              </w:rPr>
            </w:pPr>
          </w:p>
        </w:tc>
        <w:tc>
          <w:tcPr>
            <w:tcW w:w="249" w:type="pct"/>
            <w:vAlign w:val="center"/>
            <w:hideMark/>
          </w:tcPr>
          <w:p w:rsidR="0068074B" w:rsidRPr="00632826" w:rsidRDefault="0068074B" w:rsidP="0068074B">
            <w:pPr>
              <w:pStyle w:val="ae"/>
              <w:shd w:val="clear" w:color="auto" w:fill="FFFFFF"/>
              <w:spacing w:before="0"/>
              <w:ind w:left="-57" w:right="-57" w:firstLine="0"/>
              <w:jc w:val="center"/>
              <w:rPr>
                <w:rFonts w:ascii="Times New Roman" w:hAnsi="Times New Roman"/>
                <w:noProof/>
                <w:sz w:val="16"/>
                <w:szCs w:val="16"/>
                <w:lang w:eastAsia="uk-UA"/>
              </w:rPr>
            </w:pPr>
            <w:r w:rsidRPr="00632826">
              <w:rPr>
                <w:rFonts w:ascii="Times New Roman" w:hAnsi="Times New Roman"/>
                <w:noProof/>
                <w:sz w:val="16"/>
                <w:szCs w:val="16"/>
                <w:lang w:eastAsia="uk-UA"/>
              </w:rPr>
              <w:t>для юридичних осіб</w:t>
            </w:r>
          </w:p>
        </w:tc>
        <w:tc>
          <w:tcPr>
            <w:tcW w:w="276" w:type="pct"/>
            <w:vAlign w:val="center"/>
            <w:hideMark/>
          </w:tcPr>
          <w:p w:rsidR="0068074B" w:rsidRPr="00632826" w:rsidRDefault="0068074B" w:rsidP="0068074B">
            <w:pPr>
              <w:pStyle w:val="ae"/>
              <w:shd w:val="clear" w:color="auto" w:fill="FFFFFF"/>
              <w:spacing w:before="0"/>
              <w:ind w:left="-57" w:right="-57" w:firstLine="0"/>
              <w:jc w:val="center"/>
              <w:rPr>
                <w:rFonts w:ascii="Times New Roman" w:hAnsi="Times New Roman"/>
                <w:noProof/>
                <w:sz w:val="16"/>
                <w:szCs w:val="16"/>
                <w:lang w:eastAsia="uk-UA"/>
              </w:rPr>
            </w:pPr>
            <w:r w:rsidRPr="00632826">
              <w:rPr>
                <w:rFonts w:ascii="Times New Roman" w:hAnsi="Times New Roman"/>
                <w:noProof/>
                <w:sz w:val="16"/>
                <w:szCs w:val="16"/>
                <w:lang w:eastAsia="uk-UA"/>
              </w:rPr>
              <w:t>для фізичних осіб</w:t>
            </w:r>
          </w:p>
        </w:tc>
        <w:tc>
          <w:tcPr>
            <w:tcW w:w="295" w:type="pct"/>
            <w:vAlign w:val="center"/>
            <w:hideMark/>
          </w:tcPr>
          <w:p w:rsidR="0068074B" w:rsidRPr="00632826" w:rsidRDefault="0068074B" w:rsidP="0068074B">
            <w:pPr>
              <w:pStyle w:val="ae"/>
              <w:shd w:val="clear" w:color="auto" w:fill="FFFFFF"/>
              <w:spacing w:before="0"/>
              <w:ind w:left="-57" w:right="-57" w:firstLine="0"/>
              <w:jc w:val="center"/>
              <w:rPr>
                <w:rFonts w:ascii="Times New Roman" w:hAnsi="Times New Roman"/>
                <w:noProof/>
                <w:sz w:val="16"/>
                <w:szCs w:val="16"/>
                <w:lang w:eastAsia="uk-UA"/>
              </w:rPr>
            </w:pPr>
            <w:r w:rsidRPr="00632826">
              <w:rPr>
                <w:rFonts w:ascii="Times New Roman" w:hAnsi="Times New Roman"/>
                <w:noProof/>
                <w:sz w:val="16"/>
                <w:szCs w:val="16"/>
                <w:lang w:eastAsia="uk-UA"/>
              </w:rPr>
              <w:t>для юридичних осіб</w:t>
            </w:r>
          </w:p>
        </w:tc>
        <w:tc>
          <w:tcPr>
            <w:tcW w:w="231" w:type="pct"/>
            <w:vAlign w:val="center"/>
            <w:hideMark/>
          </w:tcPr>
          <w:p w:rsidR="0068074B" w:rsidRPr="00632826" w:rsidRDefault="0068074B" w:rsidP="0068074B">
            <w:pPr>
              <w:pStyle w:val="ae"/>
              <w:shd w:val="clear" w:color="auto" w:fill="FFFFFF"/>
              <w:spacing w:before="0"/>
              <w:ind w:left="-57" w:right="-57" w:firstLine="0"/>
              <w:jc w:val="center"/>
              <w:rPr>
                <w:rFonts w:ascii="Times New Roman" w:hAnsi="Times New Roman"/>
                <w:noProof/>
                <w:sz w:val="16"/>
                <w:szCs w:val="16"/>
                <w:lang w:eastAsia="uk-UA"/>
              </w:rPr>
            </w:pPr>
            <w:r w:rsidRPr="00632826">
              <w:rPr>
                <w:rFonts w:ascii="Times New Roman" w:hAnsi="Times New Roman"/>
                <w:noProof/>
                <w:sz w:val="16"/>
                <w:szCs w:val="16"/>
                <w:lang w:eastAsia="uk-UA"/>
              </w:rPr>
              <w:t>для фізичних осіб</w:t>
            </w:r>
          </w:p>
        </w:tc>
        <w:tc>
          <w:tcPr>
            <w:tcW w:w="326" w:type="pct"/>
            <w:vAlign w:val="center"/>
            <w:hideMark/>
          </w:tcPr>
          <w:p w:rsidR="0068074B" w:rsidRPr="00632826" w:rsidRDefault="0068074B" w:rsidP="0068074B">
            <w:pPr>
              <w:pStyle w:val="ae"/>
              <w:shd w:val="clear" w:color="auto" w:fill="FFFFFF"/>
              <w:spacing w:before="0"/>
              <w:ind w:left="-57" w:right="-57" w:firstLine="0"/>
              <w:jc w:val="center"/>
              <w:rPr>
                <w:rFonts w:ascii="Times New Roman" w:hAnsi="Times New Roman"/>
                <w:noProof/>
                <w:sz w:val="16"/>
                <w:szCs w:val="16"/>
                <w:lang w:eastAsia="uk-UA"/>
              </w:rPr>
            </w:pPr>
            <w:r w:rsidRPr="00632826">
              <w:rPr>
                <w:rFonts w:ascii="Times New Roman" w:hAnsi="Times New Roman"/>
                <w:noProof/>
                <w:sz w:val="16"/>
                <w:szCs w:val="16"/>
                <w:lang w:eastAsia="uk-UA"/>
              </w:rPr>
              <w:t>для юридичних осіб (крім державної та комунальної форми власності)</w:t>
            </w:r>
          </w:p>
        </w:tc>
        <w:tc>
          <w:tcPr>
            <w:tcW w:w="280" w:type="pct"/>
            <w:vAlign w:val="center"/>
            <w:hideMark/>
          </w:tcPr>
          <w:p w:rsidR="0068074B" w:rsidRPr="00632826" w:rsidRDefault="0068074B" w:rsidP="0068074B">
            <w:pPr>
              <w:pStyle w:val="ae"/>
              <w:shd w:val="clear" w:color="auto" w:fill="FFFFFF"/>
              <w:spacing w:before="0"/>
              <w:ind w:left="-57" w:right="-57" w:firstLine="0"/>
              <w:jc w:val="center"/>
              <w:rPr>
                <w:rFonts w:ascii="Times New Roman" w:hAnsi="Times New Roman"/>
                <w:noProof/>
                <w:sz w:val="16"/>
                <w:szCs w:val="16"/>
                <w:lang w:eastAsia="uk-UA"/>
              </w:rPr>
            </w:pPr>
            <w:r w:rsidRPr="00632826">
              <w:rPr>
                <w:rFonts w:ascii="Times New Roman" w:hAnsi="Times New Roman"/>
                <w:noProof/>
                <w:sz w:val="16"/>
                <w:szCs w:val="16"/>
                <w:lang w:eastAsia="uk-UA"/>
              </w:rPr>
              <w:t>для юридичних осіб державної форми власності</w:t>
            </w:r>
          </w:p>
        </w:tc>
        <w:tc>
          <w:tcPr>
            <w:tcW w:w="304" w:type="pct"/>
            <w:vAlign w:val="center"/>
            <w:hideMark/>
          </w:tcPr>
          <w:p w:rsidR="0068074B" w:rsidRPr="00632826" w:rsidRDefault="0068074B" w:rsidP="0068074B">
            <w:pPr>
              <w:pStyle w:val="ae"/>
              <w:shd w:val="clear" w:color="auto" w:fill="FFFFFF"/>
              <w:spacing w:before="0"/>
              <w:ind w:left="-57" w:right="-57" w:firstLine="0"/>
              <w:jc w:val="center"/>
              <w:rPr>
                <w:rFonts w:ascii="Times New Roman" w:hAnsi="Times New Roman"/>
                <w:noProof/>
                <w:sz w:val="16"/>
                <w:szCs w:val="16"/>
                <w:lang w:eastAsia="uk-UA"/>
              </w:rPr>
            </w:pPr>
            <w:r w:rsidRPr="00632826">
              <w:rPr>
                <w:rFonts w:ascii="Times New Roman" w:hAnsi="Times New Roman"/>
                <w:noProof/>
                <w:sz w:val="16"/>
                <w:szCs w:val="16"/>
                <w:lang w:eastAsia="uk-UA"/>
              </w:rPr>
              <w:t>для юридичних осіб комунальної форми власності</w:t>
            </w:r>
          </w:p>
        </w:tc>
        <w:tc>
          <w:tcPr>
            <w:tcW w:w="305" w:type="pct"/>
            <w:vAlign w:val="center"/>
            <w:hideMark/>
          </w:tcPr>
          <w:p w:rsidR="0068074B" w:rsidRPr="00632826" w:rsidRDefault="0068074B" w:rsidP="0068074B">
            <w:pPr>
              <w:pStyle w:val="ae"/>
              <w:shd w:val="clear" w:color="auto" w:fill="FFFFFF"/>
              <w:spacing w:before="0"/>
              <w:ind w:left="-57" w:right="-57" w:firstLine="0"/>
              <w:jc w:val="center"/>
              <w:rPr>
                <w:rFonts w:ascii="Times New Roman" w:hAnsi="Times New Roman"/>
                <w:noProof/>
                <w:sz w:val="16"/>
                <w:szCs w:val="16"/>
                <w:lang w:eastAsia="uk-UA"/>
              </w:rPr>
            </w:pPr>
            <w:r w:rsidRPr="00632826">
              <w:rPr>
                <w:rFonts w:ascii="Times New Roman" w:hAnsi="Times New Roman"/>
                <w:noProof/>
                <w:sz w:val="16"/>
                <w:szCs w:val="16"/>
                <w:lang w:eastAsia="uk-UA"/>
              </w:rPr>
              <w:t>для фізичних осіб</w:t>
            </w:r>
          </w:p>
        </w:tc>
        <w:tc>
          <w:tcPr>
            <w:tcW w:w="305" w:type="pct"/>
            <w:vAlign w:val="center"/>
            <w:hideMark/>
          </w:tcPr>
          <w:p w:rsidR="0068074B" w:rsidRPr="00632826" w:rsidRDefault="0068074B" w:rsidP="0068074B">
            <w:pPr>
              <w:pStyle w:val="ae"/>
              <w:shd w:val="clear" w:color="auto" w:fill="FFFFFF"/>
              <w:spacing w:before="0"/>
              <w:ind w:left="-57" w:right="-57" w:firstLine="0"/>
              <w:jc w:val="center"/>
              <w:rPr>
                <w:rFonts w:ascii="Times New Roman" w:hAnsi="Times New Roman"/>
                <w:noProof/>
                <w:sz w:val="16"/>
                <w:szCs w:val="16"/>
                <w:lang w:eastAsia="uk-UA"/>
              </w:rPr>
            </w:pPr>
            <w:r w:rsidRPr="00632826">
              <w:rPr>
                <w:rFonts w:ascii="Times New Roman" w:hAnsi="Times New Roman"/>
                <w:noProof/>
                <w:sz w:val="16"/>
                <w:szCs w:val="16"/>
                <w:lang w:eastAsia="uk-UA"/>
              </w:rPr>
              <w:t>для юридичних осіб (крім державної та комунальної форми власності)</w:t>
            </w:r>
          </w:p>
        </w:tc>
        <w:tc>
          <w:tcPr>
            <w:tcW w:w="280" w:type="pct"/>
            <w:vAlign w:val="center"/>
            <w:hideMark/>
          </w:tcPr>
          <w:p w:rsidR="0068074B" w:rsidRPr="00632826" w:rsidRDefault="0068074B" w:rsidP="0068074B">
            <w:pPr>
              <w:pStyle w:val="ae"/>
              <w:shd w:val="clear" w:color="auto" w:fill="FFFFFF"/>
              <w:spacing w:before="0"/>
              <w:ind w:left="-57" w:right="-57" w:firstLine="0"/>
              <w:jc w:val="center"/>
              <w:rPr>
                <w:rFonts w:ascii="Times New Roman" w:hAnsi="Times New Roman"/>
                <w:noProof/>
                <w:sz w:val="16"/>
                <w:szCs w:val="16"/>
                <w:lang w:eastAsia="uk-UA"/>
              </w:rPr>
            </w:pPr>
            <w:r w:rsidRPr="00632826">
              <w:rPr>
                <w:rFonts w:ascii="Times New Roman" w:hAnsi="Times New Roman"/>
                <w:noProof/>
                <w:sz w:val="16"/>
                <w:szCs w:val="16"/>
                <w:lang w:eastAsia="uk-UA"/>
              </w:rPr>
              <w:t>для юридичних осіб державної форми власності</w:t>
            </w:r>
          </w:p>
        </w:tc>
        <w:tc>
          <w:tcPr>
            <w:tcW w:w="304" w:type="pct"/>
            <w:gridSpan w:val="2"/>
            <w:vAlign w:val="center"/>
            <w:hideMark/>
          </w:tcPr>
          <w:p w:rsidR="0068074B" w:rsidRPr="00632826" w:rsidRDefault="0068074B" w:rsidP="0068074B">
            <w:pPr>
              <w:pStyle w:val="ae"/>
              <w:shd w:val="clear" w:color="auto" w:fill="FFFFFF"/>
              <w:spacing w:before="0"/>
              <w:ind w:left="-57" w:right="-57" w:firstLine="0"/>
              <w:jc w:val="center"/>
              <w:rPr>
                <w:rFonts w:ascii="Times New Roman" w:hAnsi="Times New Roman"/>
                <w:noProof/>
                <w:sz w:val="16"/>
                <w:szCs w:val="16"/>
                <w:lang w:eastAsia="uk-UA"/>
              </w:rPr>
            </w:pPr>
            <w:r w:rsidRPr="00632826">
              <w:rPr>
                <w:rFonts w:ascii="Times New Roman" w:hAnsi="Times New Roman"/>
                <w:noProof/>
                <w:sz w:val="16"/>
                <w:szCs w:val="16"/>
                <w:lang w:eastAsia="uk-UA"/>
              </w:rPr>
              <w:t>для юридичних осіб комунальної форми власності</w:t>
            </w:r>
          </w:p>
        </w:tc>
        <w:tc>
          <w:tcPr>
            <w:tcW w:w="256" w:type="pct"/>
            <w:vAlign w:val="center"/>
            <w:hideMark/>
          </w:tcPr>
          <w:p w:rsidR="0068074B" w:rsidRPr="00632826" w:rsidRDefault="0068074B" w:rsidP="0068074B">
            <w:pPr>
              <w:pStyle w:val="ae"/>
              <w:shd w:val="clear" w:color="auto" w:fill="FFFFFF"/>
              <w:spacing w:before="0"/>
              <w:ind w:left="-57" w:right="-57" w:firstLine="0"/>
              <w:jc w:val="center"/>
              <w:rPr>
                <w:rFonts w:ascii="Times New Roman" w:hAnsi="Times New Roman"/>
                <w:noProof/>
                <w:sz w:val="16"/>
                <w:szCs w:val="16"/>
                <w:lang w:eastAsia="uk-UA"/>
              </w:rPr>
            </w:pPr>
            <w:r w:rsidRPr="00632826">
              <w:rPr>
                <w:rFonts w:ascii="Times New Roman" w:hAnsi="Times New Roman"/>
                <w:noProof/>
                <w:sz w:val="16"/>
                <w:szCs w:val="16"/>
                <w:lang w:eastAsia="uk-UA"/>
              </w:rPr>
              <w:t>для фізичних осіб</w:t>
            </w:r>
          </w:p>
        </w:tc>
      </w:tr>
      <w:tr w:rsidR="0068074B" w:rsidRPr="00632826" w:rsidTr="00632826">
        <w:trPr>
          <w:trHeight w:val="20"/>
          <w:tblHeader/>
        </w:trPr>
        <w:tc>
          <w:tcPr>
            <w:tcW w:w="220" w:type="pct"/>
            <w:vAlign w:val="center"/>
            <w:hideMark/>
          </w:tcPr>
          <w:p w:rsidR="0068074B" w:rsidRPr="00632826" w:rsidRDefault="0068074B" w:rsidP="0068074B">
            <w:pPr>
              <w:pStyle w:val="ae"/>
              <w:shd w:val="clear" w:color="auto" w:fill="FFFFFF"/>
              <w:spacing w:before="0"/>
              <w:ind w:left="-57" w:right="-57" w:firstLine="0"/>
              <w:jc w:val="center"/>
              <w:rPr>
                <w:rFonts w:ascii="Times New Roman" w:hAnsi="Times New Roman"/>
                <w:noProof/>
                <w:sz w:val="24"/>
                <w:szCs w:val="24"/>
                <w:lang w:eastAsia="uk-UA"/>
              </w:rPr>
            </w:pPr>
            <w:r w:rsidRPr="00632826">
              <w:rPr>
                <w:rFonts w:ascii="Times New Roman" w:hAnsi="Times New Roman"/>
                <w:noProof/>
                <w:sz w:val="24"/>
                <w:szCs w:val="24"/>
                <w:lang w:eastAsia="uk-UA"/>
              </w:rPr>
              <w:t>1</w:t>
            </w:r>
          </w:p>
        </w:tc>
        <w:tc>
          <w:tcPr>
            <w:tcW w:w="274" w:type="pct"/>
            <w:vAlign w:val="center"/>
            <w:hideMark/>
          </w:tcPr>
          <w:p w:rsidR="0068074B" w:rsidRPr="00632826" w:rsidRDefault="0068074B" w:rsidP="0068074B">
            <w:pPr>
              <w:pStyle w:val="ae"/>
              <w:shd w:val="clear" w:color="auto" w:fill="FFFFFF"/>
              <w:spacing w:before="0"/>
              <w:ind w:left="-57" w:right="-57" w:firstLine="0"/>
              <w:jc w:val="center"/>
              <w:rPr>
                <w:rFonts w:ascii="Times New Roman" w:hAnsi="Times New Roman"/>
                <w:noProof/>
                <w:sz w:val="24"/>
                <w:szCs w:val="24"/>
                <w:lang w:eastAsia="uk-UA"/>
              </w:rPr>
            </w:pPr>
            <w:r w:rsidRPr="00632826">
              <w:rPr>
                <w:rFonts w:ascii="Times New Roman" w:hAnsi="Times New Roman"/>
                <w:noProof/>
                <w:sz w:val="24"/>
                <w:szCs w:val="24"/>
                <w:lang w:eastAsia="uk-UA"/>
              </w:rPr>
              <w:t>2</w:t>
            </w:r>
          </w:p>
        </w:tc>
        <w:tc>
          <w:tcPr>
            <w:tcW w:w="1091" w:type="pct"/>
            <w:vAlign w:val="center"/>
            <w:hideMark/>
          </w:tcPr>
          <w:p w:rsidR="0068074B" w:rsidRPr="00632826" w:rsidRDefault="0068074B" w:rsidP="0068074B">
            <w:pPr>
              <w:pStyle w:val="ae"/>
              <w:shd w:val="clear" w:color="auto" w:fill="FFFFFF"/>
              <w:spacing w:before="0"/>
              <w:ind w:left="-57" w:right="-57" w:firstLine="0"/>
              <w:jc w:val="center"/>
              <w:rPr>
                <w:rFonts w:ascii="Times New Roman" w:hAnsi="Times New Roman"/>
                <w:noProof/>
                <w:sz w:val="24"/>
                <w:szCs w:val="24"/>
                <w:lang w:eastAsia="uk-UA"/>
              </w:rPr>
            </w:pPr>
            <w:r w:rsidRPr="00632826">
              <w:rPr>
                <w:rFonts w:ascii="Times New Roman" w:hAnsi="Times New Roman"/>
                <w:noProof/>
                <w:sz w:val="24"/>
                <w:szCs w:val="24"/>
                <w:lang w:eastAsia="uk-UA"/>
              </w:rPr>
              <w:t>3</w:t>
            </w:r>
          </w:p>
        </w:tc>
        <w:tc>
          <w:tcPr>
            <w:tcW w:w="249" w:type="pct"/>
            <w:vAlign w:val="center"/>
            <w:hideMark/>
          </w:tcPr>
          <w:p w:rsidR="0068074B" w:rsidRPr="00632826" w:rsidRDefault="0068074B" w:rsidP="0068074B">
            <w:pPr>
              <w:pStyle w:val="ae"/>
              <w:shd w:val="clear" w:color="auto" w:fill="FFFFFF"/>
              <w:spacing w:before="0"/>
              <w:ind w:left="-57" w:right="-57" w:firstLine="0"/>
              <w:jc w:val="center"/>
              <w:rPr>
                <w:rFonts w:ascii="Times New Roman" w:hAnsi="Times New Roman"/>
                <w:noProof/>
                <w:sz w:val="24"/>
                <w:szCs w:val="24"/>
                <w:lang w:eastAsia="uk-UA"/>
              </w:rPr>
            </w:pPr>
            <w:r w:rsidRPr="00632826">
              <w:rPr>
                <w:rFonts w:ascii="Times New Roman" w:hAnsi="Times New Roman"/>
                <w:noProof/>
                <w:sz w:val="24"/>
                <w:szCs w:val="24"/>
                <w:lang w:eastAsia="uk-UA"/>
              </w:rPr>
              <w:t>4</w:t>
            </w:r>
          </w:p>
        </w:tc>
        <w:tc>
          <w:tcPr>
            <w:tcW w:w="276" w:type="pct"/>
            <w:vAlign w:val="center"/>
            <w:hideMark/>
          </w:tcPr>
          <w:p w:rsidR="0068074B" w:rsidRPr="00632826" w:rsidRDefault="0068074B" w:rsidP="0068074B">
            <w:pPr>
              <w:pStyle w:val="ae"/>
              <w:shd w:val="clear" w:color="auto" w:fill="FFFFFF"/>
              <w:spacing w:before="0"/>
              <w:ind w:left="-57" w:right="-57" w:firstLine="0"/>
              <w:jc w:val="center"/>
              <w:rPr>
                <w:rFonts w:ascii="Times New Roman" w:hAnsi="Times New Roman"/>
                <w:noProof/>
                <w:sz w:val="24"/>
                <w:szCs w:val="24"/>
                <w:lang w:eastAsia="uk-UA"/>
              </w:rPr>
            </w:pPr>
            <w:r w:rsidRPr="00632826">
              <w:rPr>
                <w:rFonts w:ascii="Times New Roman" w:hAnsi="Times New Roman"/>
                <w:noProof/>
                <w:sz w:val="24"/>
                <w:szCs w:val="24"/>
                <w:lang w:eastAsia="uk-UA"/>
              </w:rPr>
              <w:t>5</w:t>
            </w:r>
          </w:p>
        </w:tc>
        <w:tc>
          <w:tcPr>
            <w:tcW w:w="295" w:type="pct"/>
            <w:vAlign w:val="center"/>
            <w:hideMark/>
          </w:tcPr>
          <w:p w:rsidR="0068074B" w:rsidRPr="00632826" w:rsidRDefault="0068074B" w:rsidP="0068074B">
            <w:pPr>
              <w:pStyle w:val="ae"/>
              <w:shd w:val="clear" w:color="auto" w:fill="FFFFFF"/>
              <w:spacing w:before="0"/>
              <w:ind w:left="-57" w:right="-57" w:firstLine="0"/>
              <w:jc w:val="center"/>
              <w:rPr>
                <w:rFonts w:ascii="Times New Roman" w:hAnsi="Times New Roman"/>
                <w:noProof/>
                <w:sz w:val="24"/>
                <w:szCs w:val="24"/>
                <w:lang w:eastAsia="uk-UA"/>
              </w:rPr>
            </w:pPr>
            <w:r w:rsidRPr="00632826">
              <w:rPr>
                <w:rFonts w:ascii="Times New Roman" w:hAnsi="Times New Roman"/>
                <w:noProof/>
                <w:sz w:val="24"/>
                <w:szCs w:val="24"/>
                <w:lang w:eastAsia="uk-UA"/>
              </w:rPr>
              <w:t>6</w:t>
            </w:r>
          </w:p>
        </w:tc>
        <w:tc>
          <w:tcPr>
            <w:tcW w:w="231" w:type="pct"/>
            <w:vAlign w:val="center"/>
            <w:hideMark/>
          </w:tcPr>
          <w:p w:rsidR="0068074B" w:rsidRPr="00632826" w:rsidRDefault="0068074B" w:rsidP="0068074B">
            <w:pPr>
              <w:pStyle w:val="ae"/>
              <w:shd w:val="clear" w:color="auto" w:fill="FFFFFF"/>
              <w:spacing w:before="0"/>
              <w:ind w:left="-57" w:right="-57" w:firstLine="0"/>
              <w:jc w:val="center"/>
              <w:rPr>
                <w:rFonts w:ascii="Times New Roman" w:hAnsi="Times New Roman"/>
                <w:noProof/>
                <w:sz w:val="24"/>
                <w:szCs w:val="24"/>
                <w:lang w:eastAsia="uk-UA"/>
              </w:rPr>
            </w:pPr>
            <w:r w:rsidRPr="00632826">
              <w:rPr>
                <w:rFonts w:ascii="Times New Roman" w:hAnsi="Times New Roman"/>
                <w:noProof/>
                <w:sz w:val="24"/>
                <w:szCs w:val="24"/>
                <w:lang w:eastAsia="uk-UA"/>
              </w:rPr>
              <w:t>7</w:t>
            </w:r>
          </w:p>
        </w:tc>
        <w:tc>
          <w:tcPr>
            <w:tcW w:w="326" w:type="pct"/>
            <w:noWrap/>
            <w:vAlign w:val="center"/>
            <w:hideMark/>
          </w:tcPr>
          <w:p w:rsidR="0068074B" w:rsidRPr="00632826" w:rsidRDefault="0068074B" w:rsidP="0068074B">
            <w:pPr>
              <w:pStyle w:val="ae"/>
              <w:shd w:val="clear" w:color="auto" w:fill="FFFFFF"/>
              <w:spacing w:before="0"/>
              <w:ind w:left="-57" w:right="-57" w:firstLine="0"/>
              <w:jc w:val="center"/>
              <w:rPr>
                <w:rFonts w:ascii="Times New Roman" w:hAnsi="Times New Roman"/>
                <w:noProof/>
                <w:sz w:val="24"/>
                <w:szCs w:val="24"/>
                <w:lang w:eastAsia="uk-UA"/>
              </w:rPr>
            </w:pPr>
            <w:r w:rsidRPr="00632826">
              <w:rPr>
                <w:rFonts w:ascii="Times New Roman" w:hAnsi="Times New Roman"/>
                <w:noProof/>
                <w:sz w:val="24"/>
                <w:szCs w:val="24"/>
                <w:lang w:eastAsia="uk-UA"/>
              </w:rPr>
              <w:t>8</w:t>
            </w:r>
          </w:p>
        </w:tc>
        <w:tc>
          <w:tcPr>
            <w:tcW w:w="280" w:type="pct"/>
            <w:noWrap/>
            <w:vAlign w:val="center"/>
            <w:hideMark/>
          </w:tcPr>
          <w:p w:rsidR="0068074B" w:rsidRPr="00632826" w:rsidRDefault="0068074B" w:rsidP="0068074B">
            <w:pPr>
              <w:pStyle w:val="ae"/>
              <w:shd w:val="clear" w:color="auto" w:fill="FFFFFF"/>
              <w:spacing w:before="0"/>
              <w:ind w:left="-57" w:right="-57" w:firstLine="0"/>
              <w:jc w:val="center"/>
              <w:rPr>
                <w:rFonts w:ascii="Times New Roman" w:hAnsi="Times New Roman"/>
                <w:noProof/>
                <w:sz w:val="24"/>
                <w:szCs w:val="24"/>
                <w:lang w:eastAsia="uk-UA"/>
              </w:rPr>
            </w:pPr>
            <w:r w:rsidRPr="00632826">
              <w:rPr>
                <w:rFonts w:ascii="Times New Roman" w:hAnsi="Times New Roman"/>
                <w:noProof/>
                <w:sz w:val="24"/>
                <w:szCs w:val="24"/>
                <w:lang w:eastAsia="uk-UA"/>
              </w:rPr>
              <w:t>9</w:t>
            </w:r>
          </w:p>
        </w:tc>
        <w:tc>
          <w:tcPr>
            <w:tcW w:w="304" w:type="pct"/>
            <w:noWrap/>
            <w:vAlign w:val="center"/>
            <w:hideMark/>
          </w:tcPr>
          <w:p w:rsidR="0068074B" w:rsidRPr="00632826" w:rsidRDefault="0068074B" w:rsidP="0068074B">
            <w:pPr>
              <w:pStyle w:val="ae"/>
              <w:shd w:val="clear" w:color="auto" w:fill="FFFFFF"/>
              <w:spacing w:before="0"/>
              <w:ind w:left="-57" w:right="-57" w:firstLine="0"/>
              <w:jc w:val="center"/>
              <w:rPr>
                <w:rFonts w:ascii="Times New Roman" w:hAnsi="Times New Roman"/>
                <w:noProof/>
                <w:sz w:val="24"/>
                <w:szCs w:val="24"/>
                <w:lang w:eastAsia="uk-UA"/>
              </w:rPr>
            </w:pPr>
            <w:r w:rsidRPr="00632826">
              <w:rPr>
                <w:rFonts w:ascii="Times New Roman" w:hAnsi="Times New Roman"/>
                <w:noProof/>
                <w:sz w:val="24"/>
                <w:szCs w:val="24"/>
                <w:lang w:eastAsia="uk-UA"/>
              </w:rPr>
              <w:t>10</w:t>
            </w:r>
          </w:p>
        </w:tc>
        <w:tc>
          <w:tcPr>
            <w:tcW w:w="305" w:type="pct"/>
            <w:vAlign w:val="center"/>
            <w:hideMark/>
          </w:tcPr>
          <w:p w:rsidR="0068074B" w:rsidRPr="00632826" w:rsidRDefault="0068074B" w:rsidP="0068074B">
            <w:pPr>
              <w:pStyle w:val="ae"/>
              <w:shd w:val="clear" w:color="auto" w:fill="FFFFFF"/>
              <w:spacing w:before="0"/>
              <w:ind w:left="-57" w:right="-57" w:firstLine="0"/>
              <w:jc w:val="center"/>
              <w:rPr>
                <w:rFonts w:ascii="Times New Roman" w:hAnsi="Times New Roman"/>
                <w:noProof/>
                <w:sz w:val="24"/>
                <w:szCs w:val="24"/>
                <w:lang w:eastAsia="uk-UA"/>
              </w:rPr>
            </w:pPr>
            <w:r w:rsidRPr="00632826">
              <w:rPr>
                <w:rFonts w:ascii="Times New Roman" w:hAnsi="Times New Roman"/>
                <w:noProof/>
                <w:sz w:val="24"/>
                <w:szCs w:val="24"/>
                <w:lang w:eastAsia="uk-UA"/>
              </w:rPr>
              <w:t>11</w:t>
            </w:r>
          </w:p>
        </w:tc>
        <w:tc>
          <w:tcPr>
            <w:tcW w:w="305" w:type="pct"/>
            <w:vAlign w:val="center"/>
            <w:hideMark/>
          </w:tcPr>
          <w:p w:rsidR="0068074B" w:rsidRPr="00632826" w:rsidRDefault="0068074B" w:rsidP="0068074B">
            <w:pPr>
              <w:pStyle w:val="ae"/>
              <w:shd w:val="clear" w:color="auto" w:fill="FFFFFF"/>
              <w:spacing w:before="0"/>
              <w:ind w:left="-57" w:right="-57" w:firstLine="0"/>
              <w:jc w:val="center"/>
              <w:rPr>
                <w:rFonts w:ascii="Times New Roman" w:hAnsi="Times New Roman"/>
                <w:noProof/>
                <w:sz w:val="24"/>
                <w:szCs w:val="24"/>
                <w:lang w:eastAsia="uk-UA"/>
              </w:rPr>
            </w:pPr>
            <w:r w:rsidRPr="00632826">
              <w:rPr>
                <w:rFonts w:ascii="Times New Roman" w:hAnsi="Times New Roman"/>
                <w:noProof/>
                <w:sz w:val="24"/>
                <w:szCs w:val="24"/>
                <w:lang w:eastAsia="uk-UA"/>
              </w:rPr>
              <w:t>12</w:t>
            </w:r>
          </w:p>
        </w:tc>
        <w:tc>
          <w:tcPr>
            <w:tcW w:w="280" w:type="pct"/>
            <w:vAlign w:val="center"/>
            <w:hideMark/>
          </w:tcPr>
          <w:p w:rsidR="0068074B" w:rsidRPr="00632826" w:rsidRDefault="0068074B" w:rsidP="0068074B">
            <w:pPr>
              <w:pStyle w:val="ae"/>
              <w:shd w:val="clear" w:color="auto" w:fill="FFFFFF"/>
              <w:spacing w:before="0"/>
              <w:ind w:left="-57" w:right="-57" w:firstLine="0"/>
              <w:jc w:val="center"/>
              <w:rPr>
                <w:rFonts w:ascii="Times New Roman" w:hAnsi="Times New Roman"/>
                <w:noProof/>
                <w:sz w:val="24"/>
                <w:szCs w:val="24"/>
                <w:lang w:eastAsia="uk-UA"/>
              </w:rPr>
            </w:pPr>
            <w:r w:rsidRPr="00632826">
              <w:rPr>
                <w:rFonts w:ascii="Times New Roman" w:hAnsi="Times New Roman"/>
                <w:noProof/>
                <w:sz w:val="24"/>
                <w:szCs w:val="24"/>
                <w:lang w:eastAsia="uk-UA"/>
              </w:rPr>
              <w:t>13</w:t>
            </w:r>
          </w:p>
        </w:tc>
        <w:tc>
          <w:tcPr>
            <w:tcW w:w="304" w:type="pct"/>
            <w:gridSpan w:val="2"/>
            <w:vAlign w:val="center"/>
            <w:hideMark/>
          </w:tcPr>
          <w:p w:rsidR="0068074B" w:rsidRPr="00632826" w:rsidRDefault="0068074B" w:rsidP="0068074B">
            <w:pPr>
              <w:pStyle w:val="ae"/>
              <w:shd w:val="clear" w:color="auto" w:fill="FFFFFF"/>
              <w:spacing w:before="0"/>
              <w:ind w:left="-57" w:right="-57" w:firstLine="0"/>
              <w:jc w:val="center"/>
              <w:rPr>
                <w:rFonts w:ascii="Times New Roman" w:hAnsi="Times New Roman"/>
                <w:noProof/>
                <w:sz w:val="24"/>
                <w:szCs w:val="24"/>
                <w:lang w:eastAsia="uk-UA"/>
              </w:rPr>
            </w:pPr>
            <w:r w:rsidRPr="00632826">
              <w:rPr>
                <w:rFonts w:ascii="Times New Roman" w:hAnsi="Times New Roman"/>
                <w:noProof/>
                <w:sz w:val="24"/>
                <w:szCs w:val="24"/>
                <w:lang w:eastAsia="uk-UA"/>
              </w:rPr>
              <w:t>14</w:t>
            </w:r>
          </w:p>
        </w:tc>
        <w:tc>
          <w:tcPr>
            <w:tcW w:w="256" w:type="pct"/>
            <w:vAlign w:val="center"/>
            <w:hideMark/>
          </w:tcPr>
          <w:p w:rsidR="0068074B" w:rsidRPr="00632826" w:rsidRDefault="0068074B" w:rsidP="0068074B">
            <w:pPr>
              <w:pStyle w:val="ae"/>
              <w:shd w:val="clear" w:color="auto" w:fill="FFFFFF"/>
              <w:spacing w:before="0"/>
              <w:ind w:left="-57" w:right="-57" w:firstLine="0"/>
              <w:jc w:val="center"/>
              <w:rPr>
                <w:rFonts w:ascii="Times New Roman" w:hAnsi="Times New Roman"/>
                <w:noProof/>
                <w:sz w:val="24"/>
                <w:szCs w:val="24"/>
                <w:lang w:eastAsia="uk-UA"/>
              </w:rPr>
            </w:pPr>
            <w:r w:rsidRPr="00632826">
              <w:rPr>
                <w:rFonts w:ascii="Times New Roman" w:hAnsi="Times New Roman"/>
                <w:noProof/>
                <w:sz w:val="24"/>
                <w:szCs w:val="24"/>
                <w:lang w:eastAsia="uk-UA"/>
              </w:rPr>
              <w:t>15</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b/>
                <w:noProof/>
                <w:sz w:val="24"/>
                <w:szCs w:val="24"/>
                <w:lang w:eastAsia="uk-UA"/>
              </w:rPr>
            </w:pPr>
            <w:r w:rsidRPr="00632826">
              <w:rPr>
                <w:rFonts w:ascii="Times New Roman" w:hAnsi="Times New Roman"/>
                <w:b/>
                <w:noProof/>
                <w:sz w:val="24"/>
                <w:szCs w:val="24"/>
                <w:lang w:eastAsia="uk-UA"/>
              </w:rPr>
              <w:t>01</w:t>
            </w:r>
          </w:p>
        </w:tc>
        <w:tc>
          <w:tcPr>
            <w:tcW w:w="4780" w:type="pct"/>
            <w:gridSpan w:val="15"/>
            <w:hideMark/>
          </w:tcPr>
          <w:p w:rsidR="0068074B" w:rsidRPr="00632826" w:rsidRDefault="0068074B" w:rsidP="0068074B">
            <w:pPr>
              <w:pStyle w:val="ae"/>
              <w:shd w:val="clear" w:color="auto" w:fill="FFFFFF"/>
              <w:spacing w:before="0"/>
              <w:ind w:left="-57" w:right="-57" w:firstLine="0"/>
              <w:jc w:val="center"/>
              <w:rPr>
                <w:rFonts w:ascii="Times New Roman" w:hAnsi="Times New Roman"/>
                <w:b/>
                <w:noProof/>
                <w:sz w:val="24"/>
                <w:szCs w:val="24"/>
                <w:lang w:eastAsia="uk-UA"/>
              </w:rPr>
            </w:pPr>
            <w:r w:rsidRPr="00632826">
              <w:rPr>
                <w:rFonts w:ascii="Times New Roman" w:hAnsi="Times New Roman"/>
                <w:b/>
                <w:noProof/>
                <w:sz w:val="24"/>
                <w:szCs w:val="24"/>
                <w:lang w:eastAsia="uk-UA"/>
              </w:rPr>
              <w:t>Земельні ділянки  сільськогосподарського призначення</w:t>
            </w:r>
          </w:p>
        </w:tc>
      </w:tr>
      <w:tr w:rsidR="0068074B" w:rsidRPr="00632826" w:rsidTr="00632826">
        <w:trPr>
          <w:trHeight w:val="20"/>
        </w:trPr>
        <w:tc>
          <w:tcPr>
            <w:tcW w:w="220"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01.01</w:t>
            </w:r>
          </w:p>
        </w:tc>
        <w:tc>
          <w:tcPr>
            <w:tcW w:w="274"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Для ведення товарного сільськогосподарського виробництва</w:t>
            </w:r>
            <w:r w:rsidRPr="00632826">
              <w:rPr>
                <w:rFonts w:ascii="Times New Roman" w:hAnsi="Times New Roman"/>
                <w:noProof/>
                <w:sz w:val="24"/>
                <w:szCs w:val="24"/>
                <w:vertAlign w:val="superscript"/>
                <w:lang w:eastAsia="uk-UA"/>
              </w:rPr>
              <w:t>7</w:t>
            </w:r>
          </w:p>
        </w:tc>
        <w:tc>
          <w:tcPr>
            <w:tcW w:w="249" w:type="pct"/>
            <w:noWrap/>
            <w:hideMark/>
          </w:tcPr>
          <w:p w:rsidR="0068074B" w:rsidRPr="00632826" w:rsidRDefault="0068074B" w:rsidP="0068074B">
            <w:pPr>
              <w:jc w:val="center"/>
              <w:rPr>
                <w:lang w:val="uk-UA"/>
              </w:rPr>
            </w:pPr>
            <w:r w:rsidRPr="00632826">
              <w:rPr>
                <w:lang w:val="uk-UA"/>
              </w:rPr>
              <w:t>1,0</w:t>
            </w:r>
          </w:p>
        </w:tc>
        <w:tc>
          <w:tcPr>
            <w:tcW w:w="276" w:type="pct"/>
            <w:noWrap/>
            <w:hideMark/>
          </w:tcPr>
          <w:p w:rsidR="0068074B" w:rsidRPr="00632826" w:rsidRDefault="0068074B" w:rsidP="0068074B">
            <w:pPr>
              <w:jc w:val="center"/>
              <w:rPr>
                <w:lang w:val="uk-UA"/>
              </w:rPr>
            </w:pPr>
            <w:r w:rsidRPr="00632826">
              <w:rPr>
                <w:lang w:val="uk-UA"/>
              </w:rPr>
              <w:t>1,0</w:t>
            </w:r>
          </w:p>
        </w:tc>
        <w:tc>
          <w:tcPr>
            <w:tcW w:w="295" w:type="pct"/>
            <w:noWrap/>
            <w:hideMark/>
          </w:tcPr>
          <w:p w:rsidR="0068074B" w:rsidRPr="00632826" w:rsidRDefault="0068074B" w:rsidP="0068074B">
            <w:pPr>
              <w:jc w:val="center"/>
              <w:rPr>
                <w:lang w:val="uk-UA"/>
              </w:rPr>
            </w:pPr>
            <w:r w:rsidRPr="00632826">
              <w:rPr>
                <w:lang w:val="uk-UA"/>
              </w:rPr>
              <w:t>5,0</w:t>
            </w:r>
          </w:p>
        </w:tc>
        <w:tc>
          <w:tcPr>
            <w:tcW w:w="231" w:type="pct"/>
            <w:noWrap/>
            <w:hideMark/>
          </w:tcPr>
          <w:p w:rsidR="0068074B" w:rsidRPr="00632826" w:rsidRDefault="0068074B" w:rsidP="0068074B">
            <w:pPr>
              <w:jc w:val="center"/>
              <w:rPr>
                <w:lang w:val="uk-UA"/>
              </w:rPr>
            </w:pPr>
            <w:r w:rsidRPr="00632826">
              <w:rPr>
                <w:lang w:val="uk-UA"/>
              </w:rPr>
              <w:t>5,0</w:t>
            </w:r>
          </w:p>
        </w:tc>
        <w:tc>
          <w:tcPr>
            <w:tcW w:w="326" w:type="pct"/>
            <w:noWrap/>
            <w:hideMark/>
          </w:tcPr>
          <w:p w:rsidR="0068074B" w:rsidRPr="00632826" w:rsidRDefault="0068074B" w:rsidP="0068074B">
            <w:pPr>
              <w:jc w:val="center"/>
              <w:rPr>
                <w:lang w:val="uk-UA"/>
              </w:rPr>
            </w:pPr>
            <w:r w:rsidRPr="00632826">
              <w:rPr>
                <w:lang w:val="uk-UA"/>
              </w:rPr>
              <w:t>1,0</w:t>
            </w:r>
          </w:p>
        </w:tc>
        <w:tc>
          <w:tcPr>
            <w:tcW w:w="280" w:type="pct"/>
            <w:noWrap/>
            <w:hideMark/>
          </w:tcPr>
          <w:p w:rsidR="0068074B" w:rsidRPr="00632826" w:rsidRDefault="0068074B" w:rsidP="0068074B">
            <w:pPr>
              <w:jc w:val="center"/>
              <w:rPr>
                <w:lang w:val="uk-UA"/>
              </w:rPr>
            </w:pPr>
            <w:r w:rsidRPr="00632826">
              <w:rPr>
                <w:lang w:val="uk-UA"/>
              </w:rPr>
              <w:t>1,0</w:t>
            </w:r>
          </w:p>
        </w:tc>
        <w:tc>
          <w:tcPr>
            <w:tcW w:w="304" w:type="pct"/>
            <w:noWrap/>
            <w:hideMark/>
          </w:tcPr>
          <w:p w:rsidR="0068074B" w:rsidRPr="00632826" w:rsidRDefault="0068074B" w:rsidP="0068074B">
            <w:pPr>
              <w:jc w:val="center"/>
              <w:rPr>
                <w:lang w:val="uk-UA"/>
              </w:rPr>
            </w:pPr>
            <w:r w:rsidRPr="00632826">
              <w:rPr>
                <w:lang w:val="uk-UA"/>
              </w:rPr>
              <w:t>1,0</w:t>
            </w:r>
          </w:p>
        </w:tc>
        <w:tc>
          <w:tcPr>
            <w:tcW w:w="305" w:type="pct"/>
            <w:noWrap/>
            <w:hideMark/>
          </w:tcPr>
          <w:p w:rsidR="0068074B" w:rsidRPr="00632826" w:rsidRDefault="0068074B" w:rsidP="0068074B">
            <w:pPr>
              <w:jc w:val="center"/>
              <w:rPr>
                <w:lang w:val="uk-UA"/>
              </w:rPr>
            </w:pPr>
            <w:r w:rsidRPr="00632826">
              <w:rPr>
                <w:lang w:val="uk-UA"/>
              </w:rPr>
              <w:t>1,0</w:t>
            </w:r>
          </w:p>
        </w:tc>
        <w:tc>
          <w:tcPr>
            <w:tcW w:w="305" w:type="pct"/>
            <w:noWrap/>
            <w:hideMark/>
          </w:tcPr>
          <w:p w:rsidR="0068074B" w:rsidRPr="00632826" w:rsidRDefault="0068074B" w:rsidP="0068074B">
            <w:pPr>
              <w:jc w:val="center"/>
              <w:rPr>
                <w:lang w:val="uk-UA"/>
              </w:rPr>
            </w:pPr>
            <w:r w:rsidRPr="00632826">
              <w:rPr>
                <w:lang w:val="uk-UA"/>
              </w:rPr>
              <w:t>5,0</w:t>
            </w:r>
          </w:p>
        </w:tc>
        <w:tc>
          <w:tcPr>
            <w:tcW w:w="285" w:type="pct"/>
            <w:gridSpan w:val="2"/>
            <w:noWrap/>
            <w:hideMark/>
          </w:tcPr>
          <w:p w:rsidR="0068074B" w:rsidRPr="00632826" w:rsidRDefault="0068074B" w:rsidP="0068074B">
            <w:pPr>
              <w:jc w:val="center"/>
              <w:rPr>
                <w:lang w:val="uk-UA"/>
              </w:rPr>
            </w:pPr>
            <w:r w:rsidRPr="00632826">
              <w:rPr>
                <w:lang w:val="uk-UA"/>
              </w:rPr>
              <w:t>5,0</w:t>
            </w:r>
          </w:p>
        </w:tc>
        <w:tc>
          <w:tcPr>
            <w:tcW w:w="299" w:type="pct"/>
            <w:noWrap/>
            <w:hideMark/>
          </w:tcPr>
          <w:p w:rsidR="0068074B" w:rsidRPr="00632826" w:rsidRDefault="0068074B" w:rsidP="0068074B">
            <w:pPr>
              <w:jc w:val="center"/>
              <w:rPr>
                <w:lang w:val="uk-UA"/>
              </w:rPr>
            </w:pPr>
            <w:r w:rsidRPr="00632826">
              <w:rPr>
                <w:lang w:val="uk-UA"/>
              </w:rPr>
              <w:t>5,0</w:t>
            </w:r>
          </w:p>
        </w:tc>
        <w:tc>
          <w:tcPr>
            <w:tcW w:w="256" w:type="pct"/>
            <w:noWrap/>
            <w:hideMark/>
          </w:tcPr>
          <w:p w:rsidR="0068074B" w:rsidRPr="00632826" w:rsidRDefault="0068074B" w:rsidP="0068074B">
            <w:pPr>
              <w:jc w:val="center"/>
              <w:rPr>
                <w:lang w:val="uk-UA"/>
              </w:rPr>
            </w:pPr>
            <w:r w:rsidRPr="00632826">
              <w:rPr>
                <w:lang w:val="uk-UA"/>
              </w:rPr>
              <w:t>5,0</w:t>
            </w:r>
          </w:p>
        </w:tc>
      </w:tr>
      <w:tr w:rsidR="0068074B" w:rsidRPr="00632826" w:rsidTr="00632826">
        <w:trPr>
          <w:trHeight w:val="20"/>
        </w:trPr>
        <w:tc>
          <w:tcPr>
            <w:tcW w:w="220"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01.02</w:t>
            </w:r>
          </w:p>
        </w:tc>
        <w:tc>
          <w:tcPr>
            <w:tcW w:w="274"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Для ведення фермерського господарства</w:t>
            </w:r>
            <w:r w:rsidRPr="00632826">
              <w:rPr>
                <w:rFonts w:ascii="Times New Roman" w:hAnsi="Times New Roman"/>
                <w:noProof/>
                <w:sz w:val="24"/>
                <w:szCs w:val="24"/>
                <w:vertAlign w:val="superscript"/>
                <w:lang w:eastAsia="uk-UA"/>
              </w:rPr>
              <w:t>7</w:t>
            </w:r>
          </w:p>
        </w:tc>
        <w:tc>
          <w:tcPr>
            <w:tcW w:w="249" w:type="pct"/>
            <w:noWrap/>
            <w:hideMark/>
          </w:tcPr>
          <w:p w:rsidR="0068074B" w:rsidRPr="00632826" w:rsidRDefault="0068074B" w:rsidP="0068074B">
            <w:pPr>
              <w:jc w:val="center"/>
              <w:rPr>
                <w:lang w:val="uk-UA"/>
              </w:rPr>
            </w:pPr>
            <w:r w:rsidRPr="00632826">
              <w:rPr>
                <w:lang w:val="uk-UA"/>
              </w:rPr>
              <w:t>1,0</w:t>
            </w:r>
          </w:p>
        </w:tc>
        <w:tc>
          <w:tcPr>
            <w:tcW w:w="276" w:type="pct"/>
            <w:noWrap/>
            <w:hideMark/>
          </w:tcPr>
          <w:p w:rsidR="0068074B" w:rsidRPr="00632826" w:rsidRDefault="0068074B" w:rsidP="0068074B">
            <w:pPr>
              <w:jc w:val="center"/>
              <w:rPr>
                <w:lang w:val="uk-UA"/>
              </w:rPr>
            </w:pPr>
            <w:r w:rsidRPr="00632826">
              <w:rPr>
                <w:lang w:val="uk-UA"/>
              </w:rPr>
              <w:t>1,0</w:t>
            </w:r>
          </w:p>
        </w:tc>
        <w:tc>
          <w:tcPr>
            <w:tcW w:w="295" w:type="pct"/>
            <w:noWrap/>
            <w:hideMark/>
          </w:tcPr>
          <w:p w:rsidR="0068074B" w:rsidRPr="00632826" w:rsidRDefault="0068074B" w:rsidP="0068074B">
            <w:pPr>
              <w:jc w:val="center"/>
              <w:rPr>
                <w:lang w:val="uk-UA"/>
              </w:rPr>
            </w:pPr>
            <w:r w:rsidRPr="00632826">
              <w:rPr>
                <w:lang w:val="uk-UA"/>
              </w:rPr>
              <w:t>5,0</w:t>
            </w:r>
          </w:p>
        </w:tc>
        <w:tc>
          <w:tcPr>
            <w:tcW w:w="231" w:type="pct"/>
            <w:noWrap/>
            <w:hideMark/>
          </w:tcPr>
          <w:p w:rsidR="0068074B" w:rsidRPr="00632826" w:rsidRDefault="0068074B" w:rsidP="0068074B">
            <w:pPr>
              <w:jc w:val="center"/>
              <w:rPr>
                <w:lang w:val="uk-UA"/>
              </w:rPr>
            </w:pPr>
            <w:r w:rsidRPr="00632826">
              <w:rPr>
                <w:lang w:val="uk-UA"/>
              </w:rPr>
              <w:t>5,0</w:t>
            </w:r>
          </w:p>
        </w:tc>
        <w:tc>
          <w:tcPr>
            <w:tcW w:w="326" w:type="pct"/>
            <w:noWrap/>
            <w:hideMark/>
          </w:tcPr>
          <w:p w:rsidR="0068074B" w:rsidRPr="00632826" w:rsidRDefault="0068074B" w:rsidP="0068074B">
            <w:pPr>
              <w:jc w:val="center"/>
              <w:rPr>
                <w:lang w:val="uk-UA"/>
              </w:rPr>
            </w:pPr>
            <w:r w:rsidRPr="00632826">
              <w:rPr>
                <w:lang w:val="uk-UA"/>
              </w:rPr>
              <w:t>1,0</w:t>
            </w:r>
          </w:p>
        </w:tc>
        <w:tc>
          <w:tcPr>
            <w:tcW w:w="280" w:type="pct"/>
            <w:noWrap/>
            <w:hideMark/>
          </w:tcPr>
          <w:p w:rsidR="0068074B" w:rsidRPr="00632826" w:rsidRDefault="0068074B" w:rsidP="0068074B">
            <w:pPr>
              <w:jc w:val="center"/>
              <w:rPr>
                <w:lang w:val="uk-UA"/>
              </w:rPr>
            </w:pPr>
            <w:r w:rsidRPr="00632826">
              <w:rPr>
                <w:lang w:val="uk-UA"/>
              </w:rPr>
              <w:t>1,0</w:t>
            </w:r>
          </w:p>
        </w:tc>
        <w:tc>
          <w:tcPr>
            <w:tcW w:w="304" w:type="pct"/>
            <w:noWrap/>
            <w:hideMark/>
          </w:tcPr>
          <w:p w:rsidR="0068074B" w:rsidRPr="00632826" w:rsidRDefault="0068074B" w:rsidP="0068074B">
            <w:pPr>
              <w:jc w:val="center"/>
              <w:rPr>
                <w:lang w:val="uk-UA"/>
              </w:rPr>
            </w:pPr>
            <w:r w:rsidRPr="00632826">
              <w:rPr>
                <w:lang w:val="uk-UA"/>
              </w:rPr>
              <w:t>1,0</w:t>
            </w:r>
          </w:p>
        </w:tc>
        <w:tc>
          <w:tcPr>
            <w:tcW w:w="305" w:type="pct"/>
            <w:noWrap/>
            <w:hideMark/>
          </w:tcPr>
          <w:p w:rsidR="0068074B" w:rsidRPr="00632826" w:rsidRDefault="0068074B" w:rsidP="0068074B">
            <w:pPr>
              <w:jc w:val="center"/>
              <w:rPr>
                <w:lang w:val="uk-UA"/>
              </w:rPr>
            </w:pPr>
            <w:r w:rsidRPr="00632826">
              <w:rPr>
                <w:lang w:val="uk-UA"/>
              </w:rPr>
              <w:t>1,0</w:t>
            </w:r>
          </w:p>
        </w:tc>
        <w:tc>
          <w:tcPr>
            <w:tcW w:w="305" w:type="pct"/>
            <w:noWrap/>
            <w:hideMark/>
          </w:tcPr>
          <w:p w:rsidR="0068074B" w:rsidRPr="00632826" w:rsidRDefault="0068074B" w:rsidP="0068074B">
            <w:pPr>
              <w:jc w:val="center"/>
              <w:rPr>
                <w:lang w:val="uk-UA"/>
              </w:rPr>
            </w:pPr>
            <w:r w:rsidRPr="00632826">
              <w:rPr>
                <w:lang w:val="uk-UA"/>
              </w:rPr>
              <w:t>5,0</w:t>
            </w:r>
          </w:p>
        </w:tc>
        <w:tc>
          <w:tcPr>
            <w:tcW w:w="285" w:type="pct"/>
            <w:gridSpan w:val="2"/>
            <w:noWrap/>
            <w:hideMark/>
          </w:tcPr>
          <w:p w:rsidR="0068074B" w:rsidRPr="00632826" w:rsidRDefault="0068074B" w:rsidP="0068074B">
            <w:pPr>
              <w:jc w:val="center"/>
              <w:rPr>
                <w:lang w:val="uk-UA"/>
              </w:rPr>
            </w:pPr>
            <w:r w:rsidRPr="00632826">
              <w:rPr>
                <w:lang w:val="uk-UA"/>
              </w:rPr>
              <w:t>5,0</w:t>
            </w:r>
          </w:p>
        </w:tc>
        <w:tc>
          <w:tcPr>
            <w:tcW w:w="299" w:type="pct"/>
            <w:noWrap/>
            <w:hideMark/>
          </w:tcPr>
          <w:p w:rsidR="0068074B" w:rsidRPr="00632826" w:rsidRDefault="0068074B" w:rsidP="0068074B">
            <w:pPr>
              <w:jc w:val="center"/>
              <w:rPr>
                <w:lang w:val="uk-UA"/>
              </w:rPr>
            </w:pPr>
            <w:r w:rsidRPr="00632826">
              <w:rPr>
                <w:lang w:val="uk-UA"/>
              </w:rPr>
              <w:t>5,0</w:t>
            </w:r>
          </w:p>
        </w:tc>
        <w:tc>
          <w:tcPr>
            <w:tcW w:w="256" w:type="pct"/>
            <w:noWrap/>
            <w:hideMark/>
          </w:tcPr>
          <w:p w:rsidR="0068074B" w:rsidRPr="00632826" w:rsidRDefault="0068074B" w:rsidP="0068074B">
            <w:pPr>
              <w:jc w:val="center"/>
              <w:rPr>
                <w:lang w:val="uk-UA"/>
              </w:rPr>
            </w:pPr>
            <w:r w:rsidRPr="00632826">
              <w:rPr>
                <w:lang w:val="uk-UA"/>
              </w:rPr>
              <w:t>5,0</w:t>
            </w:r>
          </w:p>
        </w:tc>
      </w:tr>
      <w:tr w:rsidR="0068074B" w:rsidRPr="00632826" w:rsidTr="00632826">
        <w:trPr>
          <w:trHeight w:val="20"/>
        </w:trPr>
        <w:tc>
          <w:tcPr>
            <w:tcW w:w="220"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lastRenderedPageBreak/>
              <w:t>01.03</w:t>
            </w:r>
          </w:p>
        </w:tc>
        <w:tc>
          <w:tcPr>
            <w:tcW w:w="274"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Для ведення особистого селянського господарства</w:t>
            </w:r>
            <w:r w:rsidRPr="00632826">
              <w:rPr>
                <w:rFonts w:ascii="Times New Roman" w:hAnsi="Times New Roman"/>
                <w:noProof/>
                <w:sz w:val="24"/>
                <w:szCs w:val="24"/>
                <w:vertAlign w:val="superscript"/>
                <w:lang w:eastAsia="uk-UA"/>
              </w:rPr>
              <w:t>7</w:t>
            </w:r>
          </w:p>
        </w:tc>
        <w:tc>
          <w:tcPr>
            <w:tcW w:w="249" w:type="pct"/>
            <w:noWrap/>
            <w:hideMark/>
          </w:tcPr>
          <w:p w:rsidR="0068074B" w:rsidRPr="00632826" w:rsidRDefault="0068074B" w:rsidP="0068074B">
            <w:pPr>
              <w:jc w:val="center"/>
              <w:rPr>
                <w:lang w:val="uk-UA"/>
              </w:rPr>
            </w:pPr>
            <w:r w:rsidRPr="00632826">
              <w:rPr>
                <w:lang w:val="uk-UA"/>
              </w:rPr>
              <w:t>1,0</w:t>
            </w:r>
          </w:p>
        </w:tc>
        <w:tc>
          <w:tcPr>
            <w:tcW w:w="276" w:type="pct"/>
            <w:noWrap/>
            <w:hideMark/>
          </w:tcPr>
          <w:p w:rsidR="0068074B" w:rsidRPr="00632826" w:rsidRDefault="0068074B" w:rsidP="0068074B">
            <w:pPr>
              <w:jc w:val="center"/>
              <w:rPr>
                <w:lang w:val="uk-UA"/>
              </w:rPr>
            </w:pPr>
            <w:r w:rsidRPr="00632826">
              <w:rPr>
                <w:lang w:val="uk-UA"/>
              </w:rPr>
              <w:t>1,0</w:t>
            </w:r>
          </w:p>
        </w:tc>
        <w:tc>
          <w:tcPr>
            <w:tcW w:w="295" w:type="pct"/>
            <w:noWrap/>
            <w:hideMark/>
          </w:tcPr>
          <w:p w:rsidR="0068074B" w:rsidRPr="00632826" w:rsidRDefault="0068074B" w:rsidP="0068074B">
            <w:pPr>
              <w:jc w:val="center"/>
              <w:rPr>
                <w:lang w:val="uk-UA"/>
              </w:rPr>
            </w:pPr>
            <w:r w:rsidRPr="00632826">
              <w:rPr>
                <w:lang w:val="uk-UA"/>
              </w:rPr>
              <w:t>5,0</w:t>
            </w:r>
          </w:p>
        </w:tc>
        <w:tc>
          <w:tcPr>
            <w:tcW w:w="231" w:type="pct"/>
            <w:noWrap/>
            <w:hideMark/>
          </w:tcPr>
          <w:p w:rsidR="0068074B" w:rsidRPr="00632826" w:rsidRDefault="0068074B" w:rsidP="0068074B">
            <w:pPr>
              <w:jc w:val="center"/>
              <w:rPr>
                <w:lang w:val="uk-UA"/>
              </w:rPr>
            </w:pPr>
            <w:r w:rsidRPr="00632826">
              <w:rPr>
                <w:lang w:val="uk-UA"/>
              </w:rPr>
              <w:t>5,0</w:t>
            </w:r>
          </w:p>
        </w:tc>
        <w:tc>
          <w:tcPr>
            <w:tcW w:w="326" w:type="pct"/>
            <w:noWrap/>
            <w:hideMark/>
          </w:tcPr>
          <w:p w:rsidR="0068074B" w:rsidRPr="00632826" w:rsidRDefault="0068074B" w:rsidP="0068074B">
            <w:pPr>
              <w:jc w:val="center"/>
              <w:rPr>
                <w:lang w:val="uk-UA"/>
              </w:rPr>
            </w:pPr>
            <w:r w:rsidRPr="00632826">
              <w:rPr>
                <w:lang w:val="uk-UA"/>
              </w:rPr>
              <w:t>1,0</w:t>
            </w:r>
          </w:p>
        </w:tc>
        <w:tc>
          <w:tcPr>
            <w:tcW w:w="280" w:type="pct"/>
            <w:noWrap/>
            <w:hideMark/>
          </w:tcPr>
          <w:p w:rsidR="0068074B" w:rsidRPr="00632826" w:rsidRDefault="0068074B" w:rsidP="0068074B">
            <w:pPr>
              <w:jc w:val="center"/>
              <w:rPr>
                <w:lang w:val="uk-UA"/>
              </w:rPr>
            </w:pPr>
            <w:r w:rsidRPr="00632826">
              <w:rPr>
                <w:lang w:val="uk-UA"/>
              </w:rPr>
              <w:t>1,0</w:t>
            </w:r>
          </w:p>
        </w:tc>
        <w:tc>
          <w:tcPr>
            <w:tcW w:w="304" w:type="pct"/>
            <w:noWrap/>
            <w:hideMark/>
          </w:tcPr>
          <w:p w:rsidR="0068074B" w:rsidRPr="00632826" w:rsidRDefault="0068074B" w:rsidP="0068074B">
            <w:pPr>
              <w:jc w:val="center"/>
              <w:rPr>
                <w:lang w:val="uk-UA"/>
              </w:rPr>
            </w:pPr>
            <w:r w:rsidRPr="00632826">
              <w:rPr>
                <w:lang w:val="uk-UA"/>
              </w:rPr>
              <w:t>1,0</w:t>
            </w:r>
          </w:p>
        </w:tc>
        <w:tc>
          <w:tcPr>
            <w:tcW w:w="305" w:type="pct"/>
            <w:noWrap/>
            <w:hideMark/>
          </w:tcPr>
          <w:p w:rsidR="0068074B" w:rsidRPr="00632826" w:rsidRDefault="0068074B" w:rsidP="0068074B">
            <w:pPr>
              <w:jc w:val="center"/>
              <w:rPr>
                <w:lang w:val="uk-UA"/>
              </w:rPr>
            </w:pPr>
            <w:r w:rsidRPr="00632826">
              <w:rPr>
                <w:lang w:val="uk-UA"/>
              </w:rPr>
              <w:t>1,0</w:t>
            </w:r>
          </w:p>
        </w:tc>
        <w:tc>
          <w:tcPr>
            <w:tcW w:w="305" w:type="pct"/>
            <w:noWrap/>
            <w:hideMark/>
          </w:tcPr>
          <w:p w:rsidR="0068074B" w:rsidRPr="00632826" w:rsidRDefault="0068074B" w:rsidP="0068074B">
            <w:pPr>
              <w:jc w:val="center"/>
              <w:rPr>
                <w:lang w:val="uk-UA"/>
              </w:rPr>
            </w:pPr>
            <w:r w:rsidRPr="00632826">
              <w:rPr>
                <w:lang w:val="uk-UA"/>
              </w:rPr>
              <w:t>5,0</w:t>
            </w:r>
          </w:p>
        </w:tc>
        <w:tc>
          <w:tcPr>
            <w:tcW w:w="285" w:type="pct"/>
            <w:gridSpan w:val="2"/>
            <w:noWrap/>
            <w:hideMark/>
          </w:tcPr>
          <w:p w:rsidR="0068074B" w:rsidRPr="00632826" w:rsidRDefault="0068074B" w:rsidP="0068074B">
            <w:pPr>
              <w:jc w:val="center"/>
              <w:rPr>
                <w:lang w:val="uk-UA"/>
              </w:rPr>
            </w:pPr>
            <w:r w:rsidRPr="00632826">
              <w:rPr>
                <w:lang w:val="uk-UA"/>
              </w:rPr>
              <w:t>5,0</w:t>
            </w:r>
          </w:p>
        </w:tc>
        <w:tc>
          <w:tcPr>
            <w:tcW w:w="299" w:type="pct"/>
            <w:noWrap/>
            <w:hideMark/>
          </w:tcPr>
          <w:p w:rsidR="0068074B" w:rsidRPr="00632826" w:rsidRDefault="0068074B" w:rsidP="0068074B">
            <w:pPr>
              <w:jc w:val="center"/>
              <w:rPr>
                <w:lang w:val="uk-UA"/>
              </w:rPr>
            </w:pPr>
            <w:r w:rsidRPr="00632826">
              <w:rPr>
                <w:lang w:val="uk-UA"/>
              </w:rPr>
              <w:t>5,0</w:t>
            </w:r>
          </w:p>
        </w:tc>
        <w:tc>
          <w:tcPr>
            <w:tcW w:w="256" w:type="pct"/>
            <w:noWrap/>
            <w:hideMark/>
          </w:tcPr>
          <w:p w:rsidR="0068074B" w:rsidRPr="00632826" w:rsidRDefault="0068074B" w:rsidP="0068074B">
            <w:pPr>
              <w:jc w:val="center"/>
              <w:rPr>
                <w:lang w:val="uk-UA"/>
              </w:rPr>
            </w:pPr>
            <w:r w:rsidRPr="00632826">
              <w:rPr>
                <w:lang w:val="uk-UA"/>
              </w:rPr>
              <w:t>5,0</w:t>
            </w:r>
          </w:p>
        </w:tc>
      </w:tr>
      <w:tr w:rsidR="0068074B" w:rsidRPr="00632826" w:rsidTr="00632826">
        <w:trPr>
          <w:trHeight w:val="20"/>
        </w:trPr>
        <w:tc>
          <w:tcPr>
            <w:tcW w:w="220"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01.04</w:t>
            </w:r>
          </w:p>
        </w:tc>
        <w:tc>
          <w:tcPr>
            <w:tcW w:w="274"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Для ведення підсобного сільського господарства</w:t>
            </w:r>
            <w:r w:rsidRPr="00632826">
              <w:rPr>
                <w:rFonts w:ascii="Times New Roman" w:hAnsi="Times New Roman"/>
                <w:noProof/>
                <w:sz w:val="24"/>
                <w:szCs w:val="24"/>
                <w:vertAlign w:val="superscript"/>
                <w:lang w:eastAsia="uk-UA"/>
              </w:rPr>
              <w:t>7</w:t>
            </w:r>
          </w:p>
        </w:tc>
        <w:tc>
          <w:tcPr>
            <w:tcW w:w="249" w:type="pct"/>
            <w:noWrap/>
            <w:hideMark/>
          </w:tcPr>
          <w:p w:rsidR="0068074B" w:rsidRPr="00632826" w:rsidRDefault="0068074B" w:rsidP="0068074B">
            <w:pPr>
              <w:jc w:val="center"/>
              <w:rPr>
                <w:lang w:val="uk-UA"/>
              </w:rPr>
            </w:pPr>
            <w:r w:rsidRPr="00632826">
              <w:rPr>
                <w:lang w:val="uk-UA"/>
              </w:rPr>
              <w:t>1,0</w:t>
            </w:r>
          </w:p>
        </w:tc>
        <w:tc>
          <w:tcPr>
            <w:tcW w:w="276" w:type="pct"/>
            <w:noWrap/>
            <w:hideMark/>
          </w:tcPr>
          <w:p w:rsidR="0068074B" w:rsidRPr="00632826" w:rsidRDefault="0068074B" w:rsidP="0068074B">
            <w:pPr>
              <w:jc w:val="center"/>
              <w:rPr>
                <w:lang w:val="uk-UA"/>
              </w:rPr>
            </w:pPr>
            <w:r w:rsidRPr="00632826">
              <w:rPr>
                <w:lang w:val="uk-UA"/>
              </w:rPr>
              <w:t>1,0</w:t>
            </w:r>
          </w:p>
        </w:tc>
        <w:tc>
          <w:tcPr>
            <w:tcW w:w="295" w:type="pct"/>
            <w:noWrap/>
            <w:hideMark/>
          </w:tcPr>
          <w:p w:rsidR="0068074B" w:rsidRPr="00632826" w:rsidRDefault="0068074B" w:rsidP="0068074B">
            <w:pPr>
              <w:jc w:val="center"/>
              <w:rPr>
                <w:lang w:val="uk-UA"/>
              </w:rPr>
            </w:pPr>
            <w:r w:rsidRPr="00632826">
              <w:rPr>
                <w:lang w:val="uk-UA"/>
              </w:rPr>
              <w:t>5,0</w:t>
            </w:r>
          </w:p>
        </w:tc>
        <w:tc>
          <w:tcPr>
            <w:tcW w:w="231" w:type="pct"/>
            <w:noWrap/>
            <w:hideMark/>
          </w:tcPr>
          <w:p w:rsidR="0068074B" w:rsidRPr="00632826" w:rsidRDefault="0068074B" w:rsidP="0068074B">
            <w:pPr>
              <w:jc w:val="center"/>
              <w:rPr>
                <w:lang w:val="uk-UA"/>
              </w:rPr>
            </w:pPr>
            <w:r w:rsidRPr="00632826">
              <w:rPr>
                <w:lang w:val="uk-UA"/>
              </w:rPr>
              <w:t>5,0</w:t>
            </w:r>
          </w:p>
        </w:tc>
        <w:tc>
          <w:tcPr>
            <w:tcW w:w="326" w:type="pct"/>
            <w:noWrap/>
            <w:hideMark/>
          </w:tcPr>
          <w:p w:rsidR="0068074B" w:rsidRPr="00632826" w:rsidRDefault="0068074B" w:rsidP="0068074B">
            <w:pPr>
              <w:jc w:val="center"/>
              <w:rPr>
                <w:lang w:val="uk-UA"/>
              </w:rPr>
            </w:pPr>
            <w:r w:rsidRPr="00632826">
              <w:rPr>
                <w:lang w:val="uk-UA"/>
              </w:rPr>
              <w:t>1,0</w:t>
            </w:r>
          </w:p>
        </w:tc>
        <w:tc>
          <w:tcPr>
            <w:tcW w:w="280" w:type="pct"/>
            <w:noWrap/>
            <w:hideMark/>
          </w:tcPr>
          <w:p w:rsidR="0068074B" w:rsidRPr="00632826" w:rsidRDefault="0068074B" w:rsidP="0068074B">
            <w:pPr>
              <w:jc w:val="center"/>
              <w:rPr>
                <w:lang w:val="uk-UA"/>
              </w:rPr>
            </w:pPr>
            <w:r w:rsidRPr="00632826">
              <w:rPr>
                <w:lang w:val="uk-UA"/>
              </w:rPr>
              <w:t>1,0</w:t>
            </w:r>
          </w:p>
        </w:tc>
        <w:tc>
          <w:tcPr>
            <w:tcW w:w="304" w:type="pct"/>
            <w:noWrap/>
            <w:hideMark/>
          </w:tcPr>
          <w:p w:rsidR="0068074B" w:rsidRPr="00632826" w:rsidRDefault="0068074B" w:rsidP="0068074B">
            <w:pPr>
              <w:jc w:val="center"/>
              <w:rPr>
                <w:lang w:val="uk-UA"/>
              </w:rPr>
            </w:pPr>
            <w:r w:rsidRPr="00632826">
              <w:rPr>
                <w:lang w:val="uk-UA"/>
              </w:rPr>
              <w:t>1,0</w:t>
            </w:r>
          </w:p>
        </w:tc>
        <w:tc>
          <w:tcPr>
            <w:tcW w:w="305" w:type="pct"/>
            <w:noWrap/>
            <w:hideMark/>
          </w:tcPr>
          <w:p w:rsidR="0068074B" w:rsidRPr="00632826" w:rsidRDefault="0068074B" w:rsidP="0068074B">
            <w:pPr>
              <w:jc w:val="center"/>
              <w:rPr>
                <w:lang w:val="uk-UA"/>
              </w:rPr>
            </w:pPr>
            <w:r w:rsidRPr="00632826">
              <w:rPr>
                <w:lang w:val="uk-UA"/>
              </w:rPr>
              <w:t>1,0</w:t>
            </w:r>
          </w:p>
        </w:tc>
        <w:tc>
          <w:tcPr>
            <w:tcW w:w="305" w:type="pct"/>
            <w:noWrap/>
            <w:hideMark/>
          </w:tcPr>
          <w:p w:rsidR="0068074B" w:rsidRPr="00632826" w:rsidRDefault="0068074B" w:rsidP="0068074B">
            <w:pPr>
              <w:jc w:val="center"/>
              <w:rPr>
                <w:lang w:val="uk-UA"/>
              </w:rPr>
            </w:pPr>
            <w:r w:rsidRPr="00632826">
              <w:rPr>
                <w:lang w:val="uk-UA"/>
              </w:rPr>
              <w:t>5,0</w:t>
            </w:r>
          </w:p>
        </w:tc>
        <w:tc>
          <w:tcPr>
            <w:tcW w:w="285" w:type="pct"/>
            <w:gridSpan w:val="2"/>
            <w:noWrap/>
            <w:hideMark/>
          </w:tcPr>
          <w:p w:rsidR="0068074B" w:rsidRPr="00632826" w:rsidRDefault="0068074B" w:rsidP="0068074B">
            <w:pPr>
              <w:jc w:val="center"/>
              <w:rPr>
                <w:lang w:val="uk-UA"/>
              </w:rPr>
            </w:pPr>
            <w:r w:rsidRPr="00632826">
              <w:rPr>
                <w:lang w:val="uk-UA"/>
              </w:rPr>
              <w:t>5,0</w:t>
            </w:r>
          </w:p>
        </w:tc>
        <w:tc>
          <w:tcPr>
            <w:tcW w:w="299" w:type="pct"/>
            <w:noWrap/>
            <w:hideMark/>
          </w:tcPr>
          <w:p w:rsidR="0068074B" w:rsidRPr="00632826" w:rsidRDefault="0068074B" w:rsidP="0068074B">
            <w:pPr>
              <w:jc w:val="center"/>
              <w:rPr>
                <w:lang w:val="uk-UA"/>
              </w:rPr>
            </w:pPr>
            <w:r w:rsidRPr="00632826">
              <w:rPr>
                <w:lang w:val="uk-UA"/>
              </w:rPr>
              <w:t>5,0</w:t>
            </w:r>
          </w:p>
        </w:tc>
        <w:tc>
          <w:tcPr>
            <w:tcW w:w="256" w:type="pct"/>
            <w:noWrap/>
            <w:hideMark/>
          </w:tcPr>
          <w:p w:rsidR="0068074B" w:rsidRPr="00632826" w:rsidRDefault="0068074B" w:rsidP="0068074B">
            <w:pPr>
              <w:jc w:val="center"/>
              <w:rPr>
                <w:lang w:val="uk-UA"/>
              </w:rPr>
            </w:pPr>
            <w:r w:rsidRPr="00632826">
              <w:rPr>
                <w:lang w:val="uk-UA"/>
              </w:rPr>
              <w:t>5,0</w:t>
            </w:r>
          </w:p>
        </w:tc>
      </w:tr>
      <w:tr w:rsidR="0068074B" w:rsidRPr="00632826" w:rsidTr="00632826">
        <w:trPr>
          <w:trHeight w:val="20"/>
        </w:trPr>
        <w:tc>
          <w:tcPr>
            <w:tcW w:w="220"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01.05</w:t>
            </w:r>
          </w:p>
        </w:tc>
        <w:tc>
          <w:tcPr>
            <w:tcW w:w="274"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Для індивідуального садівництва</w:t>
            </w:r>
            <w:r w:rsidRPr="00632826">
              <w:rPr>
                <w:rFonts w:ascii="Times New Roman" w:hAnsi="Times New Roman"/>
                <w:noProof/>
                <w:sz w:val="24"/>
                <w:szCs w:val="24"/>
                <w:vertAlign w:val="superscript"/>
                <w:lang w:eastAsia="uk-UA"/>
              </w:rPr>
              <w:t>7</w:t>
            </w:r>
          </w:p>
        </w:tc>
        <w:tc>
          <w:tcPr>
            <w:tcW w:w="249" w:type="pct"/>
            <w:noWrap/>
            <w:hideMark/>
          </w:tcPr>
          <w:p w:rsidR="0068074B" w:rsidRPr="00632826" w:rsidRDefault="0068074B" w:rsidP="0068074B">
            <w:pPr>
              <w:jc w:val="center"/>
              <w:rPr>
                <w:lang w:val="uk-UA"/>
              </w:rPr>
            </w:pPr>
            <w:r w:rsidRPr="00632826">
              <w:rPr>
                <w:lang w:val="uk-UA"/>
              </w:rPr>
              <w:t>1,0</w:t>
            </w:r>
          </w:p>
        </w:tc>
        <w:tc>
          <w:tcPr>
            <w:tcW w:w="276" w:type="pct"/>
            <w:noWrap/>
            <w:hideMark/>
          </w:tcPr>
          <w:p w:rsidR="0068074B" w:rsidRPr="00632826" w:rsidRDefault="0068074B" w:rsidP="0068074B">
            <w:pPr>
              <w:jc w:val="center"/>
              <w:rPr>
                <w:lang w:val="uk-UA"/>
              </w:rPr>
            </w:pPr>
            <w:r w:rsidRPr="00632826">
              <w:rPr>
                <w:lang w:val="uk-UA"/>
              </w:rPr>
              <w:t>1,0</w:t>
            </w:r>
          </w:p>
        </w:tc>
        <w:tc>
          <w:tcPr>
            <w:tcW w:w="295" w:type="pct"/>
            <w:noWrap/>
            <w:hideMark/>
          </w:tcPr>
          <w:p w:rsidR="0068074B" w:rsidRPr="00632826" w:rsidRDefault="0068074B" w:rsidP="0068074B">
            <w:pPr>
              <w:jc w:val="center"/>
              <w:rPr>
                <w:lang w:val="uk-UA"/>
              </w:rPr>
            </w:pPr>
            <w:r w:rsidRPr="00632826">
              <w:rPr>
                <w:lang w:val="uk-UA"/>
              </w:rPr>
              <w:t>5,0</w:t>
            </w:r>
          </w:p>
        </w:tc>
        <w:tc>
          <w:tcPr>
            <w:tcW w:w="231" w:type="pct"/>
            <w:noWrap/>
            <w:hideMark/>
          </w:tcPr>
          <w:p w:rsidR="0068074B" w:rsidRPr="00632826" w:rsidRDefault="0068074B" w:rsidP="0068074B">
            <w:pPr>
              <w:jc w:val="center"/>
              <w:rPr>
                <w:lang w:val="uk-UA"/>
              </w:rPr>
            </w:pPr>
            <w:r w:rsidRPr="00632826">
              <w:rPr>
                <w:lang w:val="uk-UA"/>
              </w:rPr>
              <w:t>5,0</w:t>
            </w:r>
          </w:p>
        </w:tc>
        <w:tc>
          <w:tcPr>
            <w:tcW w:w="326" w:type="pct"/>
            <w:noWrap/>
            <w:hideMark/>
          </w:tcPr>
          <w:p w:rsidR="0068074B" w:rsidRPr="00632826" w:rsidRDefault="0068074B" w:rsidP="0068074B">
            <w:pPr>
              <w:jc w:val="center"/>
              <w:rPr>
                <w:lang w:val="uk-UA"/>
              </w:rPr>
            </w:pPr>
            <w:r w:rsidRPr="00632826">
              <w:rPr>
                <w:lang w:val="uk-UA"/>
              </w:rPr>
              <w:t>1,0</w:t>
            </w:r>
          </w:p>
        </w:tc>
        <w:tc>
          <w:tcPr>
            <w:tcW w:w="280" w:type="pct"/>
            <w:noWrap/>
            <w:hideMark/>
          </w:tcPr>
          <w:p w:rsidR="0068074B" w:rsidRPr="00632826" w:rsidRDefault="0068074B" w:rsidP="0068074B">
            <w:pPr>
              <w:jc w:val="center"/>
              <w:rPr>
                <w:lang w:val="uk-UA"/>
              </w:rPr>
            </w:pPr>
            <w:r w:rsidRPr="00632826">
              <w:rPr>
                <w:lang w:val="uk-UA"/>
              </w:rPr>
              <w:t>1,0</w:t>
            </w:r>
          </w:p>
        </w:tc>
        <w:tc>
          <w:tcPr>
            <w:tcW w:w="304" w:type="pct"/>
            <w:noWrap/>
            <w:hideMark/>
          </w:tcPr>
          <w:p w:rsidR="0068074B" w:rsidRPr="00632826" w:rsidRDefault="0068074B" w:rsidP="0068074B">
            <w:pPr>
              <w:jc w:val="center"/>
              <w:rPr>
                <w:lang w:val="uk-UA"/>
              </w:rPr>
            </w:pPr>
            <w:r w:rsidRPr="00632826">
              <w:rPr>
                <w:lang w:val="uk-UA"/>
              </w:rPr>
              <w:t>1,0</w:t>
            </w:r>
          </w:p>
        </w:tc>
        <w:tc>
          <w:tcPr>
            <w:tcW w:w="305" w:type="pct"/>
            <w:noWrap/>
            <w:hideMark/>
          </w:tcPr>
          <w:p w:rsidR="0068074B" w:rsidRPr="00632826" w:rsidRDefault="0068074B" w:rsidP="0068074B">
            <w:pPr>
              <w:jc w:val="center"/>
              <w:rPr>
                <w:lang w:val="uk-UA"/>
              </w:rPr>
            </w:pPr>
            <w:r w:rsidRPr="00632826">
              <w:rPr>
                <w:lang w:val="uk-UA"/>
              </w:rPr>
              <w:t>1,0</w:t>
            </w:r>
          </w:p>
        </w:tc>
        <w:tc>
          <w:tcPr>
            <w:tcW w:w="305" w:type="pct"/>
            <w:noWrap/>
            <w:hideMark/>
          </w:tcPr>
          <w:p w:rsidR="0068074B" w:rsidRPr="00632826" w:rsidRDefault="0068074B" w:rsidP="0068074B">
            <w:pPr>
              <w:jc w:val="center"/>
              <w:rPr>
                <w:lang w:val="uk-UA"/>
              </w:rPr>
            </w:pPr>
            <w:r w:rsidRPr="00632826">
              <w:rPr>
                <w:lang w:val="uk-UA"/>
              </w:rPr>
              <w:t>5,0</w:t>
            </w:r>
          </w:p>
        </w:tc>
        <w:tc>
          <w:tcPr>
            <w:tcW w:w="285" w:type="pct"/>
            <w:gridSpan w:val="2"/>
            <w:noWrap/>
            <w:hideMark/>
          </w:tcPr>
          <w:p w:rsidR="0068074B" w:rsidRPr="00632826" w:rsidRDefault="0068074B" w:rsidP="0068074B">
            <w:pPr>
              <w:jc w:val="center"/>
              <w:rPr>
                <w:lang w:val="uk-UA"/>
              </w:rPr>
            </w:pPr>
            <w:r w:rsidRPr="00632826">
              <w:rPr>
                <w:lang w:val="uk-UA"/>
              </w:rPr>
              <w:t>5,0</w:t>
            </w:r>
          </w:p>
        </w:tc>
        <w:tc>
          <w:tcPr>
            <w:tcW w:w="299" w:type="pct"/>
            <w:noWrap/>
            <w:hideMark/>
          </w:tcPr>
          <w:p w:rsidR="0068074B" w:rsidRPr="00632826" w:rsidRDefault="0068074B" w:rsidP="0068074B">
            <w:pPr>
              <w:jc w:val="center"/>
              <w:rPr>
                <w:lang w:val="uk-UA"/>
              </w:rPr>
            </w:pPr>
            <w:r w:rsidRPr="00632826">
              <w:rPr>
                <w:lang w:val="uk-UA"/>
              </w:rPr>
              <w:t>5,0</w:t>
            </w:r>
          </w:p>
        </w:tc>
        <w:tc>
          <w:tcPr>
            <w:tcW w:w="256" w:type="pct"/>
            <w:noWrap/>
            <w:hideMark/>
          </w:tcPr>
          <w:p w:rsidR="0068074B" w:rsidRPr="00632826" w:rsidRDefault="0068074B" w:rsidP="0068074B">
            <w:pPr>
              <w:jc w:val="center"/>
              <w:rPr>
                <w:lang w:val="uk-UA"/>
              </w:rPr>
            </w:pPr>
            <w:r w:rsidRPr="00632826">
              <w:rPr>
                <w:lang w:val="uk-UA"/>
              </w:rPr>
              <w:t>5,0</w:t>
            </w:r>
          </w:p>
        </w:tc>
      </w:tr>
      <w:tr w:rsidR="0068074B" w:rsidRPr="00632826" w:rsidTr="00632826">
        <w:trPr>
          <w:trHeight w:val="20"/>
        </w:trPr>
        <w:tc>
          <w:tcPr>
            <w:tcW w:w="220"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01.06</w:t>
            </w:r>
          </w:p>
        </w:tc>
        <w:tc>
          <w:tcPr>
            <w:tcW w:w="274"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Для колективного садівництва</w:t>
            </w:r>
            <w:r w:rsidRPr="00632826">
              <w:rPr>
                <w:rFonts w:ascii="Times New Roman" w:hAnsi="Times New Roman"/>
                <w:noProof/>
                <w:sz w:val="24"/>
                <w:szCs w:val="24"/>
                <w:vertAlign w:val="superscript"/>
                <w:lang w:eastAsia="uk-UA"/>
              </w:rPr>
              <w:t>7</w:t>
            </w:r>
          </w:p>
        </w:tc>
        <w:tc>
          <w:tcPr>
            <w:tcW w:w="249" w:type="pct"/>
            <w:noWrap/>
            <w:hideMark/>
          </w:tcPr>
          <w:p w:rsidR="0068074B" w:rsidRPr="00632826" w:rsidRDefault="0068074B" w:rsidP="0068074B">
            <w:pPr>
              <w:jc w:val="center"/>
              <w:rPr>
                <w:lang w:val="uk-UA"/>
              </w:rPr>
            </w:pPr>
            <w:r w:rsidRPr="00632826">
              <w:rPr>
                <w:lang w:val="uk-UA"/>
              </w:rPr>
              <w:t>1,0</w:t>
            </w:r>
          </w:p>
        </w:tc>
        <w:tc>
          <w:tcPr>
            <w:tcW w:w="276" w:type="pct"/>
            <w:noWrap/>
            <w:hideMark/>
          </w:tcPr>
          <w:p w:rsidR="0068074B" w:rsidRPr="00632826" w:rsidRDefault="0068074B" w:rsidP="0068074B">
            <w:pPr>
              <w:jc w:val="center"/>
              <w:rPr>
                <w:lang w:val="uk-UA"/>
              </w:rPr>
            </w:pPr>
            <w:r w:rsidRPr="00632826">
              <w:rPr>
                <w:lang w:val="uk-UA"/>
              </w:rPr>
              <w:t>1,0</w:t>
            </w:r>
          </w:p>
        </w:tc>
        <w:tc>
          <w:tcPr>
            <w:tcW w:w="295" w:type="pct"/>
            <w:noWrap/>
            <w:hideMark/>
          </w:tcPr>
          <w:p w:rsidR="0068074B" w:rsidRPr="00632826" w:rsidRDefault="0068074B" w:rsidP="0068074B">
            <w:pPr>
              <w:jc w:val="center"/>
              <w:rPr>
                <w:lang w:val="uk-UA"/>
              </w:rPr>
            </w:pPr>
            <w:r w:rsidRPr="00632826">
              <w:rPr>
                <w:lang w:val="uk-UA"/>
              </w:rPr>
              <w:t>5,0</w:t>
            </w:r>
          </w:p>
        </w:tc>
        <w:tc>
          <w:tcPr>
            <w:tcW w:w="231" w:type="pct"/>
            <w:noWrap/>
            <w:hideMark/>
          </w:tcPr>
          <w:p w:rsidR="0068074B" w:rsidRPr="00632826" w:rsidRDefault="0068074B" w:rsidP="0068074B">
            <w:pPr>
              <w:jc w:val="center"/>
              <w:rPr>
                <w:lang w:val="uk-UA"/>
              </w:rPr>
            </w:pPr>
            <w:r w:rsidRPr="00632826">
              <w:rPr>
                <w:lang w:val="uk-UA"/>
              </w:rPr>
              <w:t>5,0</w:t>
            </w:r>
          </w:p>
        </w:tc>
        <w:tc>
          <w:tcPr>
            <w:tcW w:w="326" w:type="pct"/>
            <w:noWrap/>
            <w:hideMark/>
          </w:tcPr>
          <w:p w:rsidR="0068074B" w:rsidRPr="00632826" w:rsidRDefault="0068074B" w:rsidP="0068074B">
            <w:pPr>
              <w:jc w:val="center"/>
              <w:rPr>
                <w:lang w:val="uk-UA"/>
              </w:rPr>
            </w:pPr>
            <w:r w:rsidRPr="00632826">
              <w:rPr>
                <w:lang w:val="uk-UA"/>
              </w:rPr>
              <w:t>1,0</w:t>
            </w:r>
          </w:p>
        </w:tc>
        <w:tc>
          <w:tcPr>
            <w:tcW w:w="280" w:type="pct"/>
            <w:noWrap/>
            <w:hideMark/>
          </w:tcPr>
          <w:p w:rsidR="0068074B" w:rsidRPr="00632826" w:rsidRDefault="0068074B" w:rsidP="0068074B">
            <w:pPr>
              <w:jc w:val="center"/>
              <w:rPr>
                <w:lang w:val="uk-UA"/>
              </w:rPr>
            </w:pPr>
            <w:r w:rsidRPr="00632826">
              <w:rPr>
                <w:lang w:val="uk-UA"/>
              </w:rPr>
              <w:t>1,0</w:t>
            </w:r>
          </w:p>
        </w:tc>
        <w:tc>
          <w:tcPr>
            <w:tcW w:w="304" w:type="pct"/>
            <w:noWrap/>
            <w:hideMark/>
          </w:tcPr>
          <w:p w:rsidR="0068074B" w:rsidRPr="00632826" w:rsidRDefault="0068074B" w:rsidP="0068074B">
            <w:pPr>
              <w:jc w:val="center"/>
              <w:rPr>
                <w:lang w:val="uk-UA"/>
              </w:rPr>
            </w:pPr>
            <w:r w:rsidRPr="00632826">
              <w:rPr>
                <w:lang w:val="uk-UA"/>
              </w:rPr>
              <w:t>1,0</w:t>
            </w:r>
          </w:p>
        </w:tc>
        <w:tc>
          <w:tcPr>
            <w:tcW w:w="305" w:type="pct"/>
            <w:noWrap/>
            <w:hideMark/>
          </w:tcPr>
          <w:p w:rsidR="0068074B" w:rsidRPr="00632826" w:rsidRDefault="0068074B" w:rsidP="0068074B">
            <w:pPr>
              <w:jc w:val="center"/>
              <w:rPr>
                <w:lang w:val="uk-UA"/>
              </w:rPr>
            </w:pPr>
            <w:r w:rsidRPr="00632826">
              <w:rPr>
                <w:lang w:val="uk-UA"/>
              </w:rPr>
              <w:t>1,0</w:t>
            </w:r>
          </w:p>
        </w:tc>
        <w:tc>
          <w:tcPr>
            <w:tcW w:w="305" w:type="pct"/>
            <w:noWrap/>
            <w:hideMark/>
          </w:tcPr>
          <w:p w:rsidR="0068074B" w:rsidRPr="00632826" w:rsidRDefault="0068074B" w:rsidP="0068074B">
            <w:pPr>
              <w:jc w:val="center"/>
              <w:rPr>
                <w:lang w:val="uk-UA"/>
              </w:rPr>
            </w:pPr>
            <w:r w:rsidRPr="00632826">
              <w:rPr>
                <w:lang w:val="uk-UA"/>
              </w:rPr>
              <w:t>5,0</w:t>
            </w:r>
          </w:p>
        </w:tc>
        <w:tc>
          <w:tcPr>
            <w:tcW w:w="285" w:type="pct"/>
            <w:gridSpan w:val="2"/>
            <w:noWrap/>
            <w:hideMark/>
          </w:tcPr>
          <w:p w:rsidR="0068074B" w:rsidRPr="00632826" w:rsidRDefault="0068074B" w:rsidP="0068074B">
            <w:pPr>
              <w:jc w:val="center"/>
              <w:rPr>
                <w:lang w:val="uk-UA"/>
              </w:rPr>
            </w:pPr>
            <w:r w:rsidRPr="00632826">
              <w:rPr>
                <w:lang w:val="uk-UA"/>
              </w:rPr>
              <w:t>5,0</w:t>
            </w:r>
          </w:p>
        </w:tc>
        <w:tc>
          <w:tcPr>
            <w:tcW w:w="299" w:type="pct"/>
            <w:noWrap/>
            <w:hideMark/>
          </w:tcPr>
          <w:p w:rsidR="0068074B" w:rsidRPr="00632826" w:rsidRDefault="0068074B" w:rsidP="0068074B">
            <w:pPr>
              <w:jc w:val="center"/>
              <w:rPr>
                <w:lang w:val="uk-UA"/>
              </w:rPr>
            </w:pPr>
            <w:r w:rsidRPr="00632826">
              <w:rPr>
                <w:lang w:val="uk-UA"/>
              </w:rPr>
              <w:t>5,0</w:t>
            </w:r>
          </w:p>
        </w:tc>
        <w:tc>
          <w:tcPr>
            <w:tcW w:w="256" w:type="pct"/>
            <w:noWrap/>
            <w:hideMark/>
          </w:tcPr>
          <w:p w:rsidR="0068074B" w:rsidRPr="00632826" w:rsidRDefault="0068074B" w:rsidP="0068074B">
            <w:pPr>
              <w:jc w:val="center"/>
              <w:rPr>
                <w:lang w:val="uk-UA"/>
              </w:rPr>
            </w:pPr>
            <w:r w:rsidRPr="00632826">
              <w:rPr>
                <w:lang w:val="uk-UA"/>
              </w:rPr>
              <w:t>5,0</w:t>
            </w:r>
          </w:p>
        </w:tc>
      </w:tr>
      <w:tr w:rsidR="0068074B" w:rsidRPr="00632826" w:rsidTr="00632826">
        <w:trPr>
          <w:trHeight w:val="20"/>
        </w:trPr>
        <w:tc>
          <w:tcPr>
            <w:tcW w:w="220"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01.07</w:t>
            </w:r>
          </w:p>
        </w:tc>
        <w:tc>
          <w:tcPr>
            <w:tcW w:w="274"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Для городництва</w:t>
            </w:r>
            <w:r w:rsidRPr="00632826">
              <w:rPr>
                <w:rFonts w:ascii="Times New Roman" w:hAnsi="Times New Roman"/>
                <w:noProof/>
                <w:sz w:val="24"/>
                <w:szCs w:val="24"/>
                <w:vertAlign w:val="superscript"/>
                <w:lang w:eastAsia="uk-UA"/>
              </w:rPr>
              <w:t>7</w:t>
            </w:r>
          </w:p>
        </w:tc>
        <w:tc>
          <w:tcPr>
            <w:tcW w:w="249" w:type="pct"/>
            <w:noWrap/>
            <w:hideMark/>
          </w:tcPr>
          <w:p w:rsidR="0068074B" w:rsidRPr="00632826" w:rsidRDefault="0068074B" w:rsidP="0068074B">
            <w:pPr>
              <w:jc w:val="center"/>
              <w:rPr>
                <w:lang w:val="uk-UA"/>
              </w:rPr>
            </w:pPr>
            <w:r w:rsidRPr="00632826">
              <w:rPr>
                <w:lang w:val="uk-UA"/>
              </w:rPr>
              <w:t>1,0</w:t>
            </w:r>
          </w:p>
        </w:tc>
        <w:tc>
          <w:tcPr>
            <w:tcW w:w="276" w:type="pct"/>
            <w:noWrap/>
            <w:hideMark/>
          </w:tcPr>
          <w:p w:rsidR="0068074B" w:rsidRPr="00632826" w:rsidRDefault="0068074B" w:rsidP="0068074B">
            <w:pPr>
              <w:jc w:val="center"/>
              <w:rPr>
                <w:lang w:val="uk-UA"/>
              </w:rPr>
            </w:pPr>
            <w:r w:rsidRPr="00632826">
              <w:rPr>
                <w:lang w:val="uk-UA"/>
              </w:rPr>
              <w:t>1,0</w:t>
            </w:r>
          </w:p>
        </w:tc>
        <w:tc>
          <w:tcPr>
            <w:tcW w:w="295" w:type="pct"/>
            <w:noWrap/>
            <w:hideMark/>
          </w:tcPr>
          <w:p w:rsidR="0068074B" w:rsidRPr="00632826" w:rsidRDefault="0068074B" w:rsidP="0068074B">
            <w:pPr>
              <w:jc w:val="center"/>
              <w:rPr>
                <w:lang w:val="uk-UA"/>
              </w:rPr>
            </w:pPr>
            <w:r w:rsidRPr="00632826">
              <w:rPr>
                <w:lang w:val="uk-UA"/>
              </w:rPr>
              <w:t>5,0</w:t>
            </w:r>
          </w:p>
        </w:tc>
        <w:tc>
          <w:tcPr>
            <w:tcW w:w="231" w:type="pct"/>
            <w:noWrap/>
            <w:hideMark/>
          </w:tcPr>
          <w:p w:rsidR="0068074B" w:rsidRPr="00632826" w:rsidRDefault="0068074B" w:rsidP="0068074B">
            <w:pPr>
              <w:jc w:val="center"/>
              <w:rPr>
                <w:lang w:val="uk-UA"/>
              </w:rPr>
            </w:pPr>
            <w:r w:rsidRPr="00632826">
              <w:rPr>
                <w:lang w:val="uk-UA"/>
              </w:rPr>
              <w:t>5,0</w:t>
            </w:r>
          </w:p>
        </w:tc>
        <w:tc>
          <w:tcPr>
            <w:tcW w:w="326" w:type="pct"/>
            <w:noWrap/>
            <w:hideMark/>
          </w:tcPr>
          <w:p w:rsidR="0068074B" w:rsidRPr="00632826" w:rsidRDefault="0068074B" w:rsidP="0068074B">
            <w:pPr>
              <w:jc w:val="center"/>
              <w:rPr>
                <w:lang w:val="uk-UA"/>
              </w:rPr>
            </w:pPr>
            <w:r w:rsidRPr="00632826">
              <w:rPr>
                <w:lang w:val="uk-UA"/>
              </w:rPr>
              <w:t>1,0</w:t>
            </w:r>
          </w:p>
        </w:tc>
        <w:tc>
          <w:tcPr>
            <w:tcW w:w="280" w:type="pct"/>
            <w:noWrap/>
            <w:hideMark/>
          </w:tcPr>
          <w:p w:rsidR="0068074B" w:rsidRPr="00632826" w:rsidRDefault="0068074B" w:rsidP="0068074B">
            <w:pPr>
              <w:jc w:val="center"/>
              <w:rPr>
                <w:lang w:val="uk-UA"/>
              </w:rPr>
            </w:pPr>
            <w:r w:rsidRPr="00632826">
              <w:rPr>
                <w:lang w:val="uk-UA"/>
              </w:rPr>
              <w:t>1,0</w:t>
            </w:r>
          </w:p>
        </w:tc>
        <w:tc>
          <w:tcPr>
            <w:tcW w:w="304" w:type="pct"/>
            <w:noWrap/>
            <w:hideMark/>
          </w:tcPr>
          <w:p w:rsidR="0068074B" w:rsidRPr="00632826" w:rsidRDefault="0068074B" w:rsidP="0068074B">
            <w:pPr>
              <w:jc w:val="center"/>
              <w:rPr>
                <w:lang w:val="uk-UA"/>
              </w:rPr>
            </w:pPr>
            <w:r w:rsidRPr="00632826">
              <w:rPr>
                <w:lang w:val="uk-UA"/>
              </w:rPr>
              <w:t>1,0</w:t>
            </w:r>
          </w:p>
        </w:tc>
        <w:tc>
          <w:tcPr>
            <w:tcW w:w="305" w:type="pct"/>
            <w:noWrap/>
            <w:hideMark/>
          </w:tcPr>
          <w:p w:rsidR="0068074B" w:rsidRPr="00632826" w:rsidRDefault="0068074B" w:rsidP="0068074B">
            <w:pPr>
              <w:jc w:val="center"/>
              <w:rPr>
                <w:lang w:val="uk-UA"/>
              </w:rPr>
            </w:pPr>
            <w:r w:rsidRPr="00632826">
              <w:rPr>
                <w:lang w:val="uk-UA"/>
              </w:rPr>
              <w:t>1,0</w:t>
            </w:r>
          </w:p>
        </w:tc>
        <w:tc>
          <w:tcPr>
            <w:tcW w:w="305" w:type="pct"/>
            <w:noWrap/>
            <w:hideMark/>
          </w:tcPr>
          <w:p w:rsidR="0068074B" w:rsidRPr="00632826" w:rsidRDefault="0068074B" w:rsidP="0068074B">
            <w:pPr>
              <w:jc w:val="center"/>
              <w:rPr>
                <w:lang w:val="uk-UA"/>
              </w:rPr>
            </w:pPr>
            <w:r w:rsidRPr="00632826">
              <w:rPr>
                <w:lang w:val="uk-UA"/>
              </w:rPr>
              <w:t>5,0</w:t>
            </w:r>
          </w:p>
        </w:tc>
        <w:tc>
          <w:tcPr>
            <w:tcW w:w="285" w:type="pct"/>
            <w:gridSpan w:val="2"/>
            <w:noWrap/>
            <w:hideMark/>
          </w:tcPr>
          <w:p w:rsidR="0068074B" w:rsidRPr="00632826" w:rsidRDefault="0068074B" w:rsidP="0068074B">
            <w:pPr>
              <w:jc w:val="center"/>
              <w:rPr>
                <w:lang w:val="uk-UA"/>
              </w:rPr>
            </w:pPr>
            <w:r w:rsidRPr="00632826">
              <w:rPr>
                <w:lang w:val="uk-UA"/>
              </w:rPr>
              <w:t>5,0</w:t>
            </w:r>
          </w:p>
        </w:tc>
        <w:tc>
          <w:tcPr>
            <w:tcW w:w="299" w:type="pct"/>
            <w:noWrap/>
            <w:hideMark/>
          </w:tcPr>
          <w:p w:rsidR="0068074B" w:rsidRPr="00632826" w:rsidRDefault="0068074B" w:rsidP="0068074B">
            <w:pPr>
              <w:jc w:val="center"/>
              <w:rPr>
                <w:lang w:val="uk-UA"/>
              </w:rPr>
            </w:pPr>
            <w:r w:rsidRPr="00632826">
              <w:rPr>
                <w:lang w:val="uk-UA"/>
              </w:rPr>
              <w:t>5,0</w:t>
            </w:r>
          </w:p>
        </w:tc>
        <w:tc>
          <w:tcPr>
            <w:tcW w:w="256" w:type="pct"/>
            <w:noWrap/>
            <w:hideMark/>
          </w:tcPr>
          <w:p w:rsidR="0068074B" w:rsidRPr="00632826" w:rsidRDefault="0068074B" w:rsidP="0068074B">
            <w:pPr>
              <w:jc w:val="center"/>
              <w:rPr>
                <w:lang w:val="uk-UA"/>
              </w:rPr>
            </w:pPr>
            <w:r w:rsidRPr="00632826">
              <w:rPr>
                <w:lang w:val="uk-UA"/>
              </w:rPr>
              <w:t>5,0</w:t>
            </w:r>
          </w:p>
        </w:tc>
      </w:tr>
      <w:tr w:rsidR="0068074B" w:rsidRPr="00632826" w:rsidTr="00632826">
        <w:trPr>
          <w:trHeight w:val="20"/>
        </w:trPr>
        <w:tc>
          <w:tcPr>
            <w:tcW w:w="220"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01.08</w:t>
            </w:r>
          </w:p>
        </w:tc>
        <w:tc>
          <w:tcPr>
            <w:tcW w:w="274"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Для сінокосіння і випасання худоби</w:t>
            </w:r>
            <w:r w:rsidRPr="00632826">
              <w:rPr>
                <w:rFonts w:ascii="Times New Roman" w:hAnsi="Times New Roman"/>
                <w:noProof/>
                <w:sz w:val="24"/>
                <w:szCs w:val="24"/>
                <w:vertAlign w:val="superscript"/>
                <w:lang w:eastAsia="uk-UA"/>
              </w:rPr>
              <w:t>7</w:t>
            </w:r>
          </w:p>
        </w:tc>
        <w:tc>
          <w:tcPr>
            <w:tcW w:w="249" w:type="pct"/>
            <w:noWrap/>
            <w:hideMark/>
          </w:tcPr>
          <w:p w:rsidR="0068074B" w:rsidRPr="00632826" w:rsidRDefault="0068074B" w:rsidP="0068074B">
            <w:pPr>
              <w:jc w:val="center"/>
              <w:rPr>
                <w:lang w:val="uk-UA"/>
              </w:rPr>
            </w:pPr>
            <w:r w:rsidRPr="00632826">
              <w:rPr>
                <w:lang w:val="uk-UA"/>
              </w:rPr>
              <w:t>1,0</w:t>
            </w:r>
          </w:p>
        </w:tc>
        <w:tc>
          <w:tcPr>
            <w:tcW w:w="276" w:type="pct"/>
            <w:noWrap/>
            <w:hideMark/>
          </w:tcPr>
          <w:p w:rsidR="0068074B" w:rsidRPr="00632826" w:rsidRDefault="0068074B" w:rsidP="0068074B">
            <w:pPr>
              <w:jc w:val="center"/>
              <w:rPr>
                <w:lang w:val="uk-UA"/>
              </w:rPr>
            </w:pPr>
            <w:r w:rsidRPr="00632826">
              <w:rPr>
                <w:lang w:val="uk-UA"/>
              </w:rPr>
              <w:t>1,0</w:t>
            </w:r>
          </w:p>
        </w:tc>
        <w:tc>
          <w:tcPr>
            <w:tcW w:w="295" w:type="pct"/>
            <w:noWrap/>
            <w:hideMark/>
          </w:tcPr>
          <w:p w:rsidR="0068074B" w:rsidRPr="00632826" w:rsidRDefault="0068074B" w:rsidP="0068074B">
            <w:pPr>
              <w:jc w:val="center"/>
              <w:rPr>
                <w:lang w:val="uk-UA"/>
              </w:rPr>
            </w:pPr>
            <w:r w:rsidRPr="00632826">
              <w:rPr>
                <w:lang w:val="uk-UA"/>
              </w:rPr>
              <w:t>1,0</w:t>
            </w:r>
          </w:p>
        </w:tc>
        <w:tc>
          <w:tcPr>
            <w:tcW w:w="231" w:type="pct"/>
            <w:noWrap/>
            <w:hideMark/>
          </w:tcPr>
          <w:p w:rsidR="0068074B" w:rsidRPr="00632826" w:rsidRDefault="0068074B" w:rsidP="0068074B">
            <w:pPr>
              <w:jc w:val="center"/>
              <w:rPr>
                <w:lang w:val="uk-UA"/>
              </w:rPr>
            </w:pPr>
            <w:r w:rsidRPr="00632826">
              <w:rPr>
                <w:lang w:val="uk-UA"/>
              </w:rPr>
              <w:t>1,0</w:t>
            </w:r>
          </w:p>
        </w:tc>
        <w:tc>
          <w:tcPr>
            <w:tcW w:w="326" w:type="pct"/>
            <w:noWrap/>
            <w:hideMark/>
          </w:tcPr>
          <w:p w:rsidR="0068074B" w:rsidRPr="00632826" w:rsidRDefault="0068074B" w:rsidP="0068074B">
            <w:pPr>
              <w:jc w:val="center"/>
              <w:rPr>
                <w:lang w:val="uk-UA"/>
              </w:rPr>
            </w:pPr>
            <w:r w:rsidRPr="00632826">
              <w:rPr>
                <w:lang w:val="uk-UA"/>
              </w:rPr>
              <w:t>1,0</w:t>
            </w:r>
          </w:p>
        </w:tc>
        <w:tc>
          <w:tcPr>
            <w:tcW w:w="280" w:type="pct"/>
            <w:noWrap/>
            <w:hideMark/>
          </w:tcPr>
          <w:p w:rsidR="0068074B" w:rsidRPr="00632826" w:rsidRDefault="0068074B" w:rsidP="0068074B">
            <w:pPr>
              <w:jc w:val="center"/>
              <w:rPr>
                <w:lang w:val="uk-UA"/>
              </w:rPr>
            </w:pPr>
            <w:r w:rsidRPr="00632826">
              <w:rPr>
                <w:lang w:val="uk-UA"/>
              </w:rPr>
              <w:t>1,0</w:t>
            </w:r>
          </w:p>
        </w:tc>
        <w:tc>
          <w:tcPr>
            <w:tcW w:w="304" w:type="pct"/>
            <w:noWrap/>
            <w:hideMark/>
          </w:tcPr>
          <w:p w:rsidR="0068074B" w:rsidRPr="00632826" w:rsidRDefault="0068074B" w:rsidP="0068074B">
            <w:pPr>
              <w:jc w:val="center"/>
              <w:rPr>
                <w:lang w:val="uk-UA"/>
              </w:rPr>
            </w:pPr>
            <w:r w:rsidRPr="00632826">
              <w:rPr>
                <w:lang w:val="uk-UA"/>
              </w:rPr>
              <w:t>1,0</w:t>
            </w:r>
          </w:p>
        </w:tc>
        <w:tc>
          <w:tcPr>
            <w:tcW w:w="305" w:type="pct"/>
            <w:noWrap/>
            <w:hideMark/>
          </w:tcPr>
          <w:p w:rsidR="0068074B" w:rsidRPr="00632826" w:rsidRDefault="0068074B" w:rsidP="0068074B">
            <w:pPr>
              <w:jc w:val="center"/>
              <w:rPr>
                <w:lang w:val="uk-UA"/>
              </w:rPr>
            </w:pPr>
            <w:r w:rsidRPr="00632826">
              <w:rPr>
                <w:lang w:val="uk-UA"/>
              </w:rPr>
              <w:t>1,0</w:t>
            </w:r>
          </w:p>
        </w:tc>
        <w:tc>
          <w:tcPr>
            <w:tcW w:w="305" w:type="pct"/>
            <w:noWrap/>
            <w:hideMark/>
          </w:tcPr>
          <w:p w:rsidR="0068074B" w:rsidRPr="00632826" w:rsidRDefault="0068074B" w:rsidP="0068074B">
            <w:pPr>
              <w:jc w:val="center"/>
              <w:rPr>
                <w:lang w:val="uk-UA"/>
              </w:rPr>
            </w:pPr>
            <w:r w:rsidRPr="00632826">
              <w:rPr>
                <w:lang w:val="uk-UA"/>
              </w:rPr>
              <w:t>1,0</w:t>
            </w:r>
          </w:p>
        </w:tc>
        <w:tc>
          <w:tcPr>
            <w:tcW w:w="285" w:type="pct"/>
            <w:gridSpan w:val="2"/>
            <w:noWrap/>
            <w:hideMark/>
          </w:tcPr>
          <w:p w:rsidR="0068074B" w:rsidRPr="00632826" w:rsidRDefault="0068074B" w:rsidP="0068074B">
            <w:pPr>
              <w:jc w:val="center"/>
              <w:rPr>
                <w:lang w:val="uk-UA"/>
              </w:rPr>
            </w:pPr>
            <w:r w:rsidRPr="00632826">
              <w:rPr>
                <w:lang w:val="uk-UA"/>
              </w:rPr>
              <w:t>1,0</w:t>
            </w:r>
          </w:p>
        </w:tc>
        <w:tc>
          <w:tcPr>
            <w:tcW w:w="299" w:type="pct"/>
            <w:noWrap/>
            <w:hideMark/>
          </w:tcPr>
          <w:p w:rsidR="0068074B" w:rsidRPr="00632826" w:rsidRDefault="0068074B" w:rsidP="0068074B">
            <w:pPr>
              <w:jc w:val="center"/>
              <w:rPr>
                <w:lang w:val="uk-UA"/>
              </w:rPr>
            </w:pPr>
            <w:r w:rsidRPr="00632826">
              <w:rPr>
                <w:lang w:val="uk-UA"/>
              </w:rPr>
              <w:t>1,0</w:t>
            </w:r>
          </w:p>
        </w:tc>
        <w:tc>
          <w:tcPr>
            <w:tcW w:w="256" w:type="pct"/>
            <w:noWrap/>
            <w:hideMark/>
          </w:tcPr>
          <w:p w:rsidR="0068074B" w:rsidRPr="00632826" w:rsidRDefault="0068074B" w:rsidP="0068074B">
            <w:pPr>
              <w:jc w:val="center"/>
              <w:rPr>
                <w:lang w:val="uk-UA"/>
              </w:rPr>
            </w:pPr>
            <w:r w:rsidRPr="00632826">
              <w:rPr>
                <w:lang w:val="uk-UA"/>
              </w:rPr>
              <w:t>1,0</w:t>
            </w:r>
          </w:p>
        </w:tc>
      </w:tr>
      <w:tr w:rsidR="0068074B" w:rsidRPr="00632826" w:rsidTr="00632826">
        <w:trPr>
          <w:trHeight w:val="20"/>
        </w:trPr>
        <w:tc>
          <w:tcPr>
            <w:tcW w:w="220"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01.09</w:t>
            </w:r>
          </w:p>
        </w:tc>
        <w:tc>
          <w:tcPr>
            <w:tcW w:w="274"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Для дослідних і навчальних цілей</w:t>
            </w:r>
          </w:p>
        </w:tc>
        <w:tc>
          <w:tcPr>
            <w:tcW w:w="249" w:type="pct"/>
            <w:noWrap/>
            <w:hideMark/>
          </w:tcPr>
          <w:p w:rsidR="0068074B" w:rsidRPr="00632826" w:rsidRDefault="0068074B" w:rsidP="0068074B">
            <w:pPr>
              <w:jc w:val="center"/>
              <w:rPr>
                <w:lang w:val="uk-UA"/>
              </w:rPr>
            </w:pPr>
            <w:r w:rsidRPr="00632826">
              <w:rPr>
                <w:lang w:val="uk-UA"/>
              </w:rPr>
              <w:t>1,0</w:t>
            </w:r>
          </w:p>
        </w:tc>
        <w:tc>
          <w:tcPr>
            <w:tcW w:w="276" w:type="pct"/>
            <w:noWrap/>
            <w:hideMark/>
          </w:tcPr>
          <w:p w:rsidR="0068074B" w:rsidRPr="00632826" w:rsidRDefault="0068074B" w:rsidP="0068074B">
            <w:pPr>
              <w:jc w:val="center"/>
              <w:rPr>
                <w:lang w:val="uk-UA"/>
              </w:rPr>
            </w:pPr>
            <w:r w:rsidRPr="00632826">
              <w:rPr>
                <w:lang w:val="uk-UA"/>
              </w:rPr>
              <w:t>1,0</w:t>
            </w:r>
          </w:p>
        </w:tc>
        <w:tc>
          <w:tcPr>
            <w:tcW w:w="295" w:type="pct"/>
            <w:noWrap/>
            <w:hideMark/>
          </w:tcPr>
          <w:p w:rsidR="0068074B" w:rsidRPr="00632826" w:rsidRDefault="0068074B" w:rsidP="0068074B">
            <w:pPr>
              <w:jc w:val="center"/>
              <w:rPr>
                <w:lang w:val="uk-UA"/>
              </w:rPr>
            </w:pPr>
            <w:r w:rsidRPr="00632826">
              <w:rPr>
                <w:lang w:val="uk-UA"/>
              </w:rPr>
              <w:t>5,0</w:t>
            </w:r>
          </w:p>
        </w:tc>
        <w:tc>
          <w:tcPr>
            <w:tcW w:w="231" w:type="pct"/>
            <w:noWrap/>
            <w:hideMark/>
          </w:tcPr>
          <w:p w:rsidR="0068074B" w:rsidRPr="00632826" w:rsidRDefault="0068074B" w:rsidP="0068074B">
            <w:pPr>
              <w:jc w:val="center"/>
              <w:rPr>
                <w:lang w:val="uk-UA"/>
              </w:rPr>
            </w:pPr>
            <w:r w:rsidRPr="00632826">
              <w:rPr>
                <w:lang w:val="uk-UA"/>
              </w:rPr>
              <w:t>5,0</w:t>
            </w:r>
          </w:p>
        </w:tc>
        <w:tc>
          <w:tcPr>
            <w:tcW w:w="326" w:type="pct"/>
            <w:noWrap/>
            <w:hideMark/>
          </w:tcPr>
          <w:p w:rsidR="0068074B" w:rsidRPr="00632826" w:rsidRDefault="0068074B" w:rsidP="0068074B">
            <w:pPr>
              <w:jc w:val="center"/>
              <w:rPr>
                <w:lang w:val="uk-UA"/>
              </w:rPr>
            </w:pPr>
            <w:r w:rsidRPr="00632826">
              <w:rPr>
                <w:lang w:val="uk-UA"/>
              </w:rPr>
              <w:t>1,0</w:t>
            </w:r>
          </w:p>
        </w:tc>
        <w:tc>
          <w:tcPr>
            <w:tcW w:w="280" w:type="pct"/>
            <w:noWrap/>
            <w:hideMark/>
          </w:tcPr>
          <w:p w:rsidR="0068074B" w:rsidRPr="00632826" w:rsidRDefault="0068074B" w:rsidP="0068074B">
            <w:pPr>
              <w:jc w:val="center"/>
              <w:rPr>
                <w:lang w:val="uk-UA"/>
              </w:rPr>
            </w:pPr>
            <w:r w:rsidRPr="00632826">
              <w:rPr>
                <w:lang w:val="uk-UA"/>
              </w:rPr>
              <w:t>1,0</w:t>
            </w:r>
          </w:p>
        </w:tc>
        <w:tc>
          <w:tcPr>
            <w:tcW w:w="304" w:type="pct"/>
            <w:noWrap/>
            <w:hideMark/>
          </w:tcPr>
          <w:p w:rsidR="0068074B" w:rsidRPr="00632826" w:rsidRDefault="0068074B" w:rsidP="0068074B">
            <w:pPr>
              <w:jc w:val="center"/>
              <w:rPr>
                <w:lang w:val="uk-UA"/>
              </w:rPr>
            </w:pPr>
            <w:r w:rsidRPr="00632826">
              <w:rPr>
                <w:lang w:val="uk-UA"/>
              </w:rPr>
              <w:t>1,0</w:t>
            </w:r>
          </w:p>
        </w:tc>
        <w:tc>
          <w:tcPr>
            <w:tcW w:w="305" w:type="pct"/>
            <w:noWrap/>
            <w:hideMark/>
          </w:tcPr>
          <w:p w:rsidR="0068074B" w:rsidRPr="00632826" w:rsidRDefault="0068074B" w:rsidP="0068074B">
            <w:pPr>
              <w:jc w:val="center"/>
              <w:rPr>
                <w:lang w:val="uk-UA"/>
              </w:rPr>
            </w:pPr>
            <w:r w:rsidRPr="00632826">
              <w:rPr>
                <w:lang w:val="uk-UA"/>
              </w:rPr>
              <w:t>1,0</w:t>
            </w:r>
          </w:p>
        </w:tc>
        <w:tc>
          <w:tcPr>
            <w:tcW w:w="305" w:type="pct"/>
            <w:noWrap/>
            <w:hideMark/>
          </w:tcPr>
          <w:p w:rsidR="0068074B" w:rsidRPr="00632826" w:rsidRDefault="0068074B" w:rsidP="0068074B">
            <w:pPr>
              <w:jc w:val="center"/>
              <w:rPr>
                <w:lang w:val="uk-UA"/>
              </w:rPr>
            </w:pPr>
            <w:r w:rsidRPr="00632826">
              <w:rPr>
                <w:lang w:val="uk-UA"/>
              </w:rPr>
              <w:t>5,0</w:t>
            </w:r>
          </w:p>
        </w:tc>
        <w:tc>
          <w:tcPr>
            <w:tcW w:w="285" w:type="pct"/>
            <w:gridSpan w:val="2"/>
            <w:noWrap/>
            <w:hideMark/>
          </w:tcPr>
          <w:p w:rsidR="0068074B" w:rsidRPr="00632826" w:rsidRDefault="0068074B" w:rsidP="0068074B">
            <w:pPr>
              <w:jc w:val="center"/>
              <w:rPr>
                <w:lang w:val="uk-UA"/>
              </w:rPr>
            </w:pPr>
            <w:r w:rsidRPr="00632826">
              <w:rPr>
                <w:lang w:val="uk-UA"/>
              </w:rPr>
              <w:t>5,0</w:t>
            </w:r>
          </w:p>
        </w:tc>
        <w:tc>
          <w:tcPr>
            <w:tcW w:w="299" w:type="pct"/>
            <w:noWrap/>
            <w:hideMark/>
          </w:tcPr>
          <w:p w:rsidR="0068074B" w:rsidRPr="00632826" w:rsidRDefault="0068074B" w:rsidP="0068074B">
            <w:pPr>
              <w:jc w:val="center"/>
              <w:rPr>
                <w:lang w:val="uk-UA"/>
              </w:rPr>
            </w:pPr>
            <w:r w:rsidRPr="00632826">
              <w:rPr>
                <w:lang w:val="uk-UA"/>
              </w:rPr>
              <w:t>5,0</w:t>
            </w:r>
          </w:p>
        </w:tc>
        <w:tc>
          <w:tcPr>
            <w:tcW w:w="256" w:type="pct"/>
            <w:noWrap/>
            <w:hideMark/>
          </w:tcPr>
          <w:p w:rsidR="0068074B" w:rsidRPr="00632826" w:rsidRDefault="0068074B" w:rsidP="0068074B">
            <w:pPr>
              <w:jc w:val="center"/>
              <w:rPr>
                <w:lang w:val="uk-UA"/>
              </w:rPr>
            </w:pPr>
            <w:r w:rsidRPr="00632826">
              <w:rPr>
                <w:lang w:val="uk-UA"/>
              </w:rPr>
              <w:t>5,0</w:t>
            </w:r>
          </w:p>
        </w:tc>
      </w:tr>
      <w:tr w:rsidR="0068074B" w:rsidRPr="00632826" w:rsidTr="00632826">
        <w:trPr>
          <w:trHeight w:val="20"/>
        </w:trPr>
        <w:tc>
          <w:tcPr>
            <w:tcW w:w="220"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01.10</w:t>
            </w:r>
          </w:p>
        </w:tc>
        <w:tc>
          <w:tcPr>
            <w:tcW w:w="274"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Для пропаганди передового досвіду ведення сільського господарства</w:t>
            </w:r>
          </w:p>
        </w:tc>
        <w:tc>
          <w:tcPr>
            <w:tcW w:w="249" w:type="pct"/>
            <w:noWrap/>
            <w:hideMark/>
          </w:tcPr>
          <w:p w:rsidR="0068074B" w:rsidRPr="00632826" w:rsidRDefault="0068074B" w:rsidP="0068074B">
            <w:pPr>
              <w:jc w:val="center"/>
              <w:rPr>
                <w:lang w:val="uk-UA"/>
              </w:rPr>
            </w:pPr>
            <w:r w:rsidRPr="00632826">
              <w:rPr>
                <w:lang w:val="uk-UA"/>
              </w:rPr>
              <w:t>1,0</w:t>
            </w:r>
          </w:p>
        </w:tc>
        <w:tc>
          <w:tcPr>
            <w:tcW w:w="276" w:type="pct"/>
            <w:noWrap/>
            <w:hideMark/>
          </w:tcPr>
          <w:p w:rsidR="0068074B" w:rsidRPr="00632826" w:rsidRDefault="0068074B" w:rsidP="0068074B">
            <w:pPr>
              <w:jc w:val="center"/>
              <w:rPr>
                <w:lang w:val="uk-UA"/>
              </w:rPr>
            </w:pPr>
            <w:r w:rsidRPr="00632826">
              <w:rPr>
                <w:lang w:val="uk-UA"/>
              </w:rPr>
              <w:t>1,0</w:t>
            </w:r>
          </w:p>
        </w:tc>
        <w:tc>
          <w:tcPr>
            <w:tcW w:w="295" w:type="pct"/>
            <w:noWrap/>
            <w:hideMark/>
          </w:tcPr>
          <w:p w:rsidR="0068074B" w:rsidRPr="00632826" w:rsidRDefault="0068074B" w:rsidP="0068074B">
            <w:pPr>
              <w:jc w:val="center"/>
              <w:rPr>
                <w:lang w:val="uk-UA"/>
              </w:rPr>
            </w:pPr>
            <w:r w:rsidRPr="00632826">
              <w:rPr>
                <w:lang w:val="uk-UA"/>
              </w:rPr>
              <w:t>5,0</w:t>
            </w:r>
          </w:p>
        </w:tc>
        <w:tc>
          <w:tcPr>
            <w:tcW w:w="231" w:type="pct"/>
            <w:noWrap/>
            <w:hideMark/>
          </w:tcPr>
          <w:p w:rsidR="0068074B" w:rsidRPr="00632826" w:rsidRDefault="0068074B" w:rsidP="0068074B">
            <w:pPr>
              <w:jc w:val="center"/>
              <w:rPr>
                <w:lang w:val="uk-UA"/>
              </w:rPr>
            </w:pPr>
            <w:r w:rsidRPr="00632826">
              <w:rPr>
                <w:lang w:val="uk-UA"/>
              </w:rPr>
              <w:t>5,0</w:t>
            </w:r>
          </w:p>
        </w:tc>
        <w:tc>
          <w:tcPr>
            <w:tcW w:w="326" w:type="pct"/>
            <w:noWrap/>
            <w:hideMark/>
          </w:tcPr>
          <w:p w:rsidR="0068074B" w:rsidRPr="00632826" w:rsidRDefault="0068074B" w:rsidP="0068074B">
            <w:pPr>
              <w:jc w:val="center"/>
              <w:rPr>
                <w:lang w:val="uk-UA"/>
              </w:rPr>
            </w:pPr>
            <w:r w:rsidRPr="00632826">
              <w:rPr>
                <w:lang w:val="uk-UA"/>
              </w:rPr>
              <w:t>1,0</w:t>
            </w:r>
          </w:p>
        </w:tc>
        <w:tc>
          <w:tcPr>
            <w:tcW w:w="280" w:type="pct"/>
            <w:noWrap/>
            <w:hideMark/>
          </w:tcPr>
          <w:p w:rsidR="0068074B" w:rsidRPr="00632826" w:rsidRDefault="0068074B" w:rsidP="0068074B">
            <w:pPr>
              <w:jc w:val="center"/>
              <w:rPr>
                <w:lang w:val="uk-UA"/>
              </w:rPr>
            </w:pPr>
            <w:r w:rsidRPr="00632826">
              <w:rPr>
                <w:lang w:val="uk-UA"/>
              </w:rPr>
              <w:t>1,0</w:t>
            </w:r>
          </w:p>
        </w:tc>
        <w:tc>
          <w:tcPr>
            <w:tcW w:w="304" w:type="pct"/>
            <w:noWrap/>
            <w:hideMark/>
          </w:tcPr>
          <w:p w:rsidR="0068074B" w:rsidRPr="00632826" w:rsidRDefault="0068074B" w:rsidP="0068074B">
            <w:pPr>
              <w:jc w:val="center"/>
              <w:rPr>
                <w:lang w:val="uk-UA"/>
              </w:rPr>
            </w:pPr>
            <w:r w:rsidRPr="00632826">
              <w:rPr>
                <w:lang w:val="uk-UA"/>
              </w:rPr>
              <w:t>1,0</w:t>
            </w:r>
          </w:p>
        </w:tc>
        <w:tc>
          <w:tcPr>
            <w:tcW w:w="305" w:type="pct"/>
            <w:noWrap/>
            <w:hideMark/>
          </w:tcPr>
          <w:p w:rsidR="0068074B" w:rsidRPr="00632826" w:rsidRDefault="0068074B" w:rsidP="0068074B">
            <w:pPr>
              <w:jc w:val="center"/>
              <w:rPr>
                <w:lang w:val="uk-UA"/>
              </w:rPr>
            </w:pPr>
            <w:r w:rsidRPr="00632826">
              <w:rPr>
                <w:lang w:val="uk-UA"/>
              </w:rPr>
              <w:t>1,0</w:t>
            </w:r>
          </w:p>
        </w:tc>
        <w:tc>
          <w:tcPr>
            <w:tcW w:w="305" w:type="pct"/>
            <w:noWrap/>
            <w:hideMark/>
          </w:tcPr>
          <w:p w:rsidR="0068074B" w:rsidRPr="00632826" w:rsidRDefault="0068074B" w:rsidP="0068074B">
            <w:pPr>
              <w:jc w:val="center"/>
              <w:rPr>
                <w:lang w:val="uk-UA"/>
              </w:rPr>
            </w:pPr>
            <w:r w:rsidRPr="00632826">
              <w:rPr>
                <w:lang w:val="uk-UA"/>
              </w:rPr>
              <w:t>5,0</w:t>
            </w:r>
          </w:p>
        </w:tc>
        <w:tc>
          <w:tcPr>
            <w:tcW w:w="285" w:type="pct"/>
            <w:gridSpan w:val="2"/>
            <w:noWrap/>
            <w:hideMark/>
          </w:tcPr>
          <w:p w:rsidR="0068074B" w:rsidRPr="00632826" w:rsidRDefault="0068074B" w:rsidP="0068074B">
            <w:pPr>
              <w:jc w:val="center"/>
              <w:rPr>
                <w:lang w:val="uk-UA"/>
              </w:rPr>
            </w:pPr>
            <w:r w:rsidRPr="00632826">
              <w:rPr>
                <w:lang w:val="uk-UA"/>
              </w:rPr>
              <w:t>5,0</w:t>
            </w:r>
          </w:p>
        </w:tc>
        <w:tc>
          <w:tcPr>
            <w:tcW w:w="299" w:type="pct"/>
            <w:noWrap/>
            <w:hideMark/>
          </w:tcPr>
          <w:p w:rsidR="0068074B" w:rsidRPr="00632826" w:rsidRDefault="0068074B" w:rsidP="0068074B">
            <w:pPr>
              <w:jc w:val="center"/>
              <w:rPr>
                <w:lang w:val="uk-UA"/>
              </w:rPr>
            </w:pPr>
            <w:r w:rsidRPr="00632826">
              <w:rPr>
                <w:lang w:val="uk-UA"/>
              </w:rPr>
              <w:t>5,0</w:t>
            </w:r>
          </w:p>
        </w:tc>
        <w:tc>
          <w:tcPr>
            <w:tcW w:w="256" w:type="pct"/>
            <w:noWrap/>
            <w:hideMark/>
          </w:tcPr>
          <w:p w:rsidR="0068074B" w:rsidRPr="00632826" w:rsidRDefault="0068074B" w:rsidP="0068074B">
            <w:pPr>
              <w:jc w:val="center"/>
              <w:rPr>
                <w:lang w:val="uk-UA"/>
              </w:rPr>
            </w:pPr>
            <w:r w:rsidRPr="00632826">
              <w:rPr>
                <w:lang w:val="uk-UA"/>
              </w:rPr>
              <w:t>5,0</w:t>
            </w:r>
          </w:p>
        </w:tc>
      </w:tr>
      <w:tr w:rsidR="0068074B" w:rsidRPr="00632826" w:rsidTr="00632826">
        <w:trPr>
          <w:trHeight w:val="20"/>
        </w:trPr>
        <w:tc>
          <w:tcPr>
            <w:tcW w:w="220"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01.11</w:t>
            </w:r>
          </w:p>
        </w:tc>
        <w:tc>
          <w:tcPr>
            <w:tcW w:w="274"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Для надання послуг у сільському господарстві</w:t>
            </w:r>
          </w:p>
        </w:tc>
        <w:tc>
          <w:tcPr>
            <w:tcW w:w="249" w:type="pct"/>
            <w:noWrap/>
            <w:hideMark/>
          </w:tcPr>
          <w:p w:rsidR="0068074B" w:rsidRPr="00632826" w:rsidRDefault="0068074B" w:rsidP="0068074B">
            <w:pPr>
              <w:jc w:val="center"/>
              <w:rPr>
                <w:lang w:val="uk-UA"/>
              </w:rPr>
            </w:pPr>
            <w:r w:rsidRPr="00632826">
              <w:rPr>
                <w:lang w:val="uk-UA"/>
              </w:rPr>
              <w:t>1,0</w:t>
            </w:r>
          </w:p>
        </w:tc>
        <w:tc>
          <w:tcPr>
            <w:tcW w:w="276" w:type="pct"/>
            <w:noWrap/>
            <w:hideMark/>
          </w:tcPr>
          <w:p w:rsidR="0068074B" w:rsidRPr="00632826" w:rsidRDefault="0068074B" w:rsidP="0068074B">
            <w:pPr>
              <w:jc w:val="center"/>
              <w:rPr>
                <w:lang w:val="uk-UA"/>
              </w:rPr>
            </w:pPr>
            <w:r w:rsidRPr="00632826">
              <w:rPr>
                <w:lang w:val="uk-UA"/>
              </w:rPr>
              <w:t>1,0</w:t>
            </w:r>
          </w:p>
        </w:tc>
        <w:tc>
          <w:tcPr>
            <w:tcW w:w="295" w:type="pct"/>
            <w:noWrap/>
            <w:hideMark/>
          </w:tcPr>
          <w:p w:rsidR="0068074B" w:rsidRPr="00632826" w:rsidRDefault="0068074B" w:rsidP="0068074B">
            <w:pPr>
              <w:jc w:val="center"/>
              <w:rPr>
                <w:lang w:val="uk-UA"/>
              </w:rPr>
            </w:pPr>
            <w:r w:rsidRPr="00632826">
              <w:rPr>
                <w:lang w:val="uk-UA"/>
              </w:rPr>
              <w:t>5,0</w:t>
            </w:r>
          </w:p>
        </w:tc>
        <w:tc>
          <w:tcPr>
            <w:tcW w:w="231" w:type="pct"/>
            <w:noWrap/>
            <w:hideMark/>
          </w:tcPr>
          <w:p w:rsidR="0068074B" w:rsidRPr="00632826" w:rsidRDefault="0068074B" w:rsidP="0068074B">
            <w:pPr>
              <w:jc w:val="center"/>
              <w:rPr>
                <w:lang w:val="uk-UA"/>
              </w:rPr>
            </w:pPr>
            <w:r w:rsidRPr="00632826">
              <w:rPr>
                <w:lang w:val="uk-UA"/>
              </w:rPr>
              <w:t>5,0</w:t>
            </w:r>
          </w:p>
        </w:tc>
        <w:tc>
          <w:tcPr>
            <w:tcW w:w="326" w:type="pct"/>
            <w:noWrap/>
            <w:hideMark/>
          </w:tcPr>
          <w:p w:rsidR="0068074B" w:rsidRPr="00632826" w:rsidRDefault="0068074B" w:rsidP="0068074B">
            <w:pPr>
              <w:jc w:val="center"/>
              <w:rPr>
                <w:lang w:val="uk-UA"/>
              </w:rPr>
            </w:pPr>
            <w:r w:rsidRPr="00632826">
              <w:rPr>
                <w:lang w:val="uk-UA"/>
              </w:rPr>
              <w:t>1,0</w:t>
            </w:r>
          </w:p>
        </w:tc>
        <w:tc>
          <w:tcPr>
            <w:tcW w:w="280" w:type="pct"/>
            <w:noWrap/>
            <w:hideMark/>
          </w:tcPr>
          <w:p w:rsidR="0068074B" w:rsidRPr="00632826" w:rsidRDefault="0068074B" w:rsidP="0068074B">
            <w:pPr>
              <w:jc w:val="center"/>
              <w:rPr>
                <w:lang w:val="uk-UA"/>
              </w:rPr>
            </w:pPr>
            <w:r w:rsidRPr="00632826">
              <w:rPr>
                <w:lang w:val="uk-UA"/>
              </w:rPr>
              <w:t>1,0</w:t>
            </w:r>
          </w:p>
        </w:tc>
        <w:tc>
          <w:tcPr>
            <w:tcW w:w="304" w:type="pct"/>
            <w:noWrap/>
            <w:hideMark/>
          </w:tcPr>
          <w:p w:rsidR="0068074B" w:rsidRPr="00632826" w:rsidRDefault="0068074B" w:rsidP="0068074B">
            <w:pPr>
              <w:jc w:val="center"/>
              <w:rPr>
                <w:lang w:val="uk-UA"/>
              </w:rPr>
            </w:pPr>
            <w:r w:rsidRPr="00632826">
              <w:rPr>
                <w:lang w:val="uk-UA"/>
              </w:rPr>
              <w:t>1,0</w:t>
            </w:r>
          </w:p>
        </w:tc>
        <w:tc>
          <w:tcPr>
            <w:tcW w:w="305" w:type="pct"/>
            <w:noWrap/>
            <w:hideMark/>
          </w:tcPr>
          <w:p w:rsidR="0068074B" w:rsidRPr="00632826" w:rsidRDefault="0068074B" w:rsidP="0068074B">
            <w:pPr>
              <w:jc w:val="center"/>
              <w:rPr>
                <w:lang w:val="uk-UA"/>
              </w:rPr>
            </w:pPr>
            <w:r w:rsidRPr="00632826">
              <w:rPr>
                <w:lang w:val="uk-UA"/>
              </w:rPr>
              <w:t>1,0</w:t>
            </w:r>
          </w:p>
        </w:tc>
        <w:tc>
          <w:tcPr>
            <w:tcW w:w="305" w:type="pct"/>
            <w:noWrap/>
            <w:hideMark/>
          </w:tcPr>
          <w:p w:rsidR="0068074B" w:rsidRPr="00632826" w:rsidRDefault="0068074B" w:rsidP="0068074B">
            <w:pPr>
              <w:jc w:val="center"/>
              <w:rPr>
                <w:lang w:val="uk-UA"/>
              </w:rPr>
            </w:pPr>
            <w:r w:rsidRPr="00632826">
              <w:rPr>
                <w:lang w:val="uk-UA"/>
              </w:rPr>
              <w:t>5,0</w:t>
            </w:r>
          </w:p>
        </w:tc>
        <w:tc>
          <w:tcPr>
            <w:tcW w:w="285" w:type="pct"/>
            <w:gridSpan w:val="2"/>
            <w:noWrap/>
            <w:hideMark/>
          </w:tcPr>
          <w:p w:rsidR="0068074B" w:rsidRPr="00632826" w:rsidRDefault="0068074B" w:rsidP="0068074B">
            <w:pPr>
              <w:jc w:val="center"/>
              <w:rPr>
                <w:lang w:val="uk-UA"/>
              </w:rPr>
            </w:pPr>
            <w:r w:rsidRPr="00632826">
              <w:rPr>
                <w:lang w:val="uk-UA"/>
              </w:rPr>
              <w:t>5,0</w:t>
            </w:r>
          </w:p>
        </w:tc>
        <w:tc>
          <w:tcPr>
            <w:tcW w:w="299" w:type="pct"/>
            <w:noWrap/>
            <w:hideMark/>
          </w:tcPr>
          <w:p w:rsidR="0068074B" w:rsidRPr="00632826" w:rsidRDefault="0068074B" w:rsidP="0068074B">
            <w:pPr>
              <w:jc w:val="center"/>
              <w:rPr>
                <w:lang w:val="uk-UA"/>
              </w:rPr>
            </w:pPr>
            <w:r w:rsidRPr="00632826">
              <w:rPr>
                <w:lang w:val="uk-UA"/>
              </w:rPr>
              <w:t>5,0</w:t>
            </w:r>
          </w:p>
        </w:tc>
        <w:tc>
          <w:tcPr>
            <w:tcW w:w="256" w:type="pct"/>
            <w:noWrap/>
            <w:hideMark/>
          </w:tcPr>
          <w:p w:rsidR="0068074B" w:rsidRPr="00632826" w:rsidRDefault="0068074B" w:rsidP="0068074B">
            <w:pPr>
              <w:jc w:val="center"/>
              <w:rPr>
                <w:lang w:val="uk-UA"/>
              </w:rPr>
            </w:pPr>
            <w:r w:rsidRPr="00632826">
              <w:rPr>
                <w:lang w:val="uk-UA"/>
              </w:rPr>
              <w:t>5,0</w:t>
            </w:r>
          </w:p>
        </w:tc>
      </w:tr>
      <w:tr w:rsidR="0068074B" w:rsidRPr="00632826" w:rsidTr="00632826">
        <w:trPr>
          <w:trHeight w:val="20"/>
        </w:trPr>
        <w:tc>
          <w:tcPr>
            <w:tcW w:w="220"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01.12</w:t>
            </w:r>
          </w:p>
        </w:tc>
        <w:tc>
          <w:tcPr>
            <w:tcW w:w="274"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Для розміщення інфраструктури оптових ринків сільськогосподарської продукції</w:t>
            </w:r>
          </w:p>
        </w:tc>
        <w:tc>
          <w:tcPr>
            <w:tcW w:w="249" w:type="pct"/>
            <w:noWrap/>
            <w:hideMark/>
          </w:tcPr>
          <w:p w:rsidR="0068074B" w:rsidRPr="00632826" w:rsidRDefault="0068074B" w:rsidP="0068074B">
            <w:pPr>
              <w:jc w:val="center"/>
              <w:rPr>
                <w:lang w:val="uk-UA"/>
              </w:rPr>
            </w:pPr>
            <w:r w:rsidRPr="00632826">
              <w:rPr>
                <w:lang w:val="uk-UA"/>
              </w:rPr>
              <w:t>1,0</w:t>
            </w:r>
          </w:p>
        </w:tc>
        <w:tc>
          <w:tcPr>
            <w:tcW w:w="276" w:type="pct"/>
            <w:noWrap/>
            <w:hideMark/>
          </w:tcPr>
          <w:p w:rsidR="0068074B" w:rsidRPr="00632826" w:rsidRDefault="0068074B" w:rsidP="0068074B">
            <w:pPr>
              <w:jc w:val="center"/>
              <w:rPr>
                <w:lang w:val="uk-UA"/>
              </w:rPr>
            </w:pPr>
            <w:r w:rsidRPr="00632826">
              <w:rPr>
                <w:lang w:val="uk-UA"/>
              </w:rPr>
              <w:t>1,0</w:t>
            </w:r>
          </w:p>
        </w:tc>
        <w:tc>
          <w:tcPr>
            <w:tcW w:w="295" w:type="pct"/>
            <w:noWrap/>
            <w:hideMark/>
          </w:tcPr>
          <w:p w:rsidR="0068074B" w:rsidRPr="00632826" w:rsidRDefault="0068074B" w:rsidP="0068074B">
            <w:pPr>
              <w:jc w:val="center"/>
              <w:rPr>
                <w:lang w:val="uk-UA"/>
              </w:rPr>
            </w:pPr>
            <w:r w:rsidRPr="00632826">
              <w:rPr>
                <w:lang w:val="uk-UA"/>
              </w:rPr>
              <w:t>5,0</w:t>
            </w:r>
          </w:p>
        </w:tc>
        <w:tc>
          <w:tcPr>
            <w:tcW w:w="231" w:type="pct"/>
            <w:noWrap/>
            <w:hideMark/>
          </w:tcPr>
          <w:p w:rsidR="0068074B" w:rsidRPr="00632826" w:rsidRDefault="0068074B" w:rsidP="0068074B">
            <w:pPr>
              <w:jc w:val="center"/>
              <w:rPr>
                <w:lang w:val="uk-UA"/>
              </w:rPr>
            </w:pPr>
            <w:r w:rsidRPr="00632826">
              <w:rPr>
                <w:lang w:val="uk-UA"/>
              </w:rPr>
              <w:t>5,0</w:t>
            </w:r>
          </w:p>
        </w:tc>
        <w:tc>
          <w:tcPr>
            <w:tcW w:w="326" w:type="pct"/>
            <w:noWrap/>
            <w:hideMark/>
          </w:tcPr>
          <w:p w:rsidR="0068074B" w:rsidRPr="00632826" w:rsidRDefault="0068074B" w:rsidP="0068074B">
            <w:pPr>
              <w:jc w:val="center"/>
              <w:rPr>
                <w:lang w:val="uk-UA"/>
              </w:rPr>
            </w:pPr>
            <w:r w:rsidRPr="00632826">
              <w:rPr>
                <w:lang w:val="uk-UA"/>
              </w:rPr>
              <w:t>1,0</w:t>
            </w:r>
          </w:p>
        </w:tc>
        <w:tc>
          <w:tcPr>
            <w:tcW w:w="280" w:type="pct"/>
            <w:noWrap/>
            <w:hideMark/>
          </w:tcPr>
          <w:p w:rsidR="0068074B" w:rsidRPr="00632826" w:rsidRDefault="0068074B" w:rsidP="0068074B">
            <w:pPr>
              <w:jc w:val="center"/>
              <w:rPr>
                <w:lang w:val="uk-UA"/>
              </w:rPr>
            </w:pPr>
            <w:r w:rsidRPr="00632826">
              <w:rPr>
                <w:lang w:val="uk-UA"/>
              </w:rPr>
              <w:t>1,0</w:t>
            </w:r>
          </w:p>
        </w:tc>
        <w:tc>
          <w:tcPr>
            <w:tcW w:w="304" w:type="pct"/>
            <w:noWrap/>
            <w:hideMark/>
          </w:tcPr>
          <w:p w:rsidR="0068074B" w:rsidRPr="00632826" w:rsidRDefault="0068074B" w:rsidP="0068074B">
            <w:pPr>
              <w:jc w:val="center"/>
              <w:rPr>
                <w:lang w:val="uk-UA"/>
              </w:rPr>
            </w:pPr>
            <w:r w:rsidRPr="00632826">
              <w:rPr>
                <w:lang w:val="uk-UA"/>
              </w:rPr>
              <w:t>1,0</w:t>
            </w:r>
          </w:p>
        </w:tc>
        <w:tc>
          <w:tcPr>
            <w:tcW w:w="305" w:type="pct"/>
            <w:noWrap/>
            <w:hideMark/>
          </w:tcPr>
          <w:p w:rsidR="0068074B" w:rsidRPr="00632826" w:rsidRDefault="0068074B" w:rsidP="0068074B">
            <w:pPr>
              <w:jc w:val="center"/>
              <w:rPr>
                <w:lang w:val="uk-UA"/>
              </w:rPr>
            </w:pPr>
            <w:r w:rsidRPr="00632826">
              <w:rPr>
                <w:lang w:val="uk-UA"/>
              </w:rPr>
              <w:t>1,0</w:t>
            </w:r>
          </w:p>
        </w:tc>
        <w:tc>
          <w:tcPr>
            <w:tcW w:w="305" w:type="pct"/>
            <w:noWrap/>
            <w:hideMark/>
          </w:tcPr>
          <w:p w:rsidR="0068074B" w:rsidRPr="00632826" w:rsidRDefault="0068074B" w:rsidP="0068074B">
            <w:pPr>
              <w:jc w:val="center"/>
              <w:rPr>
                <w:lang w:val="uk-UA"/>
              </w:rPr>
            </w:pPr>
            <w:r w:rsidRPr="00632826">
              <w:rPr>
                <w:lang w:val="uk-UA"/>
              </w:rPr>
              <w:t>5,0</w:t>
            </w:r>
          </w:p>
        </w:tc>
        <w:tc>
          <w:tcPr>
            <w:tcW w:w="285" w:type="pct"/>
            <w:gridSpan w:val="2"/>
            <w:noWrap/>
            <w:hideMark/>
          </w:tcPr>
          <w:p w:rsidR="0068074B" w:rsidRPr="00632826" w:rsidRDefault="0068074B" w:rsidP="0068074B">
            <w:pPr>
              <w:jc w:val="center"/>
              <w:rPr>
                <w:lang w:val="uk-UA"/>
              </w:rPr>
            </w:pPr>
            <w:r w:rsidRPr="00632826">
              <w:rPr>
                <w:lang w:val="uk-UA"/>
              </w:rPr>
              <w:t>5,0</w:t>
            </w:r>
          </w:p>
        </w:tc>
        <w:tc>
          <w:tcPr>
            <w:tcW w:w="299" w:type="pct"/>
            <w:noWrap/>
            <w:hideMark/>
          </w:tcPr>
          <w:p w:rsidR="0068074B" w:rsidRPr="00632826" w:rsidRDefault="0068074B" w:rsidP="0068074B">
            <w:pPr>
              <w:jc w:val="center"/>
              <w:rPr>
                <w:lang w:val="uk-UA"/>
              </w:rPr>
            </w:pPr>
            <w:r w:rsidRPr="00632826">
              <w:rPr>
                <w:lang w:val="uk-UA"/>
              </w:rPr>
              <w:t>5,0</w:t>
            </w:r>
          </w:p>
        </w:tc>
        <w:tc>
          <w:tcPr>
            <w:tcW w:w="256" w:type="pct"/>
            <w:noWrap/>
            <w:hideMark/>
          </w:tcPr>
          <w:p w:rsidR="0068074B" w:rsidRPr="00632826" w:rsidRDefault="0068074B" w:rsidP="0068074B">
            <w:pPr>
              <w:jc w:val="center"/>
              <w:rPr>
                <w:lang w:val="uk-UA"/>
              </w:rPr>
            </w:pPr>
            <w:r w:rsidRPr="00632826">
              <w:rPr>
                <w:lang w:val="uk-UA"/>
              </w:rPr>
              <w:t>5,0</w:t>
            </w:r>
          </w:p>
        </w:tc>
      </w:tr>
      <w:tr w:rsidR="0068074B" w:rsidRPr="00632826" w:rsidTr="00632826">
        <w:trPr>
          <w:trHeight w:val="20"/>
        </w:trPr>
        <w:tc>
          <w:tcPr>
            <w:tcW w:w="220"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01.13</w:t>
            </w:r>
          </w:p>
        </w:tc>
        <w:tc>
          <w:tcPr>
            <w:tcW w:w="274"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Для іншого сільськогосподарського призначення</w:t>
            </w:r>
          </w:p>
        </w:tc>
        <w:tc>
          <w:tcPr>
            <w:tcW w:w="249" w:type="pct"/>
            <w:noWrap/>
            <w:hideMark/>
          </w:tcPr>
          <w:p w:rsidR="0068074B" w:rsidRPr="00632826" w:rsidRDefault="0068074B" w:rsidP="0068074B">
            <w:pPr>
              <w:jc w:val="center"/>
              <w:rPr>
                <w:lang w:val="uk-UA"/>
              </w:rPr>
            </w:pPr>
            <w:r w:rsidRPr="00632826">
              <w:rPr>
                <w:lang w:val="uk-UA"/>
              </w:rPr>
              <w:t>1,0</w:t>
            </w:r>
          </w:p>
        </w:tc>
        <w:tc>
          <w:tcPr>
            <w:tcW w:w="276" w:type="pct"/>
            <w:noWrap/>
            <w:hideMark/>
          </w:tcPr>
          <w:p w:rsidR="0068074B" w:rsidRPr="00632826" w:rsidRDefault="0068074B" w:rsidP="0068074B">
            <w:pPr>
              <w:jc w:val="center"/>
              <w:rPr>
                <w:lang w:val="uk-UA"/>
              </w:rPr>
            </w:pPr>
            <w:r w:rsidRPr="00632826">
              <w:rPr>
                <w:lang w:val="uk-UA"/>
              </w:rPr>
              <w:t>1,0</w:t>
            </w:r>
          </w:p>
        </w:tc>
        <w:tc>
          <w:tcPr>
            <w:tcW w:w="295" w:type="pct"/>
            <w:noWrap/>
            <w:hideMark/>
          </w:tcPr>
          <w:p w:rsidR="0068074B" w:rsidRPr="00632826" w:rsidRDefault="0068074B" w:rsidP="0068074B">
            <w:pPr>
              <w:jc w:val="center"/>
              <w:rPr>
                <w:lang w:val="uk-UA"/>
              </w:rPr>
            </w:pPr>
            <w:r w:rsidRPr="00632826">
              <w:rPr>
                <w:lang w:val="uk-UA"/>
              </w:rPr>
              <w:t>5,0</w:t>
            </w:r>
          </w:p>
        </w:tc>
        <w:tc>
          <w:tcPr>
            <w:tcW w:w="231" w:type="pct"/>
            <w:noWrap/>
            <w:hideMark/>
          </w:tcPr>
          <w:p w:rsidR="0068074B" w:rsidRPr="00632826" w:rsidRDefault="0068074B" w:rsidP="0068074B">
            <w:pPr>
              <w:jc w:val="center"/>
              <w:rPr>
                <w:lang w:val="uk-UA"/>
              </w:rPr>
            </w:pPr>
            <w:r w:rsidRPr="00632826">
              <w:rPr>
                <w:lang w:val="uk-UA"/>
              </w:rPr>
              <w:t>5,0</w:t>
            </w:r>
          </w:p>
        </w:tc>
        <w:tc>
          <w:tcPr>
            <w:tcW w:w="326" w:type="pct"/>
            <w:noWrap/>
            <w:hideMark/>
          </w:tcPr>
          <w:p w:rsidR="0068074B" w:rsidRPr="00632826" w:rsidRDefault="0068074B" w:rsidP="0068074B">
            <w:pPr>
              <w:jc w:val="center"/>
              <w:rPr>
                <w:lang w:val="uk-UA"/>
              </w:rPr>
            </w:pPr>
            <w:r w:rsidRPr="00632826">
              <w:rPr>
                <w:lang w:val="uk-UA"/>
              </w:rPr>
              <w:t>1,0</w:t>
            </w:r>
          </w:p>
        </w:tc>
        <w:tc>
          <w:tcPr>
            <w:tcW w:w="280" w:type="pct"/>
            <w:noWrap/>
            <w:hideMark/>
          </w:tcPr>
          <w:p w:rsidR="0068074B" w:rsidRPr="00632826" w:rsidRDefault="0068074B" w:rsidP="0068074B">
            <w:pPr>
              <w:jc w:val="center"/>
              <w:rPr>
                <w:lang w:val="uk-UA"/>
              </w:rPr>
            </w:pPr>
            <w:r w:rsidRPr="00632826">
              <w:rPr>
                <w:lang w:val="uk-UA"/>
              </w:rPr>
              <w:t>1,0</w:t>
            </w:r>
          </w:p>
        </w:tc>
        <w:tc>
          <w:tcPr>
            <w:tcW w:w="304" w:type="pct"/>
            <w:noWrap/>
            <w:hideMark/>
          </w:tcPr>
          <w:p w:rsidR="0068074B" w:rsidRPr="00632826" w:rsidRDefault="0068074B" w:rsidP="0068074B">
            <w:pPr>
              <w:jc w:val="center"/>
              <w:rPr>
                <w:lang w:val="uk-UA"/>
              </w:rPr>
            </w:pPr>
            <w:r w:rsidRPr="00632826">
              <w:rPr>
                <w:lang w:val="uk-UA"/>
              </w:rPr>
              <w:t>1,0</w:t>
            </w:r>
          </w:p>
        </w:tc>
        <w:tc>
          <w:tcPr>
            <w:tcW w:w="305" w:type="pct"/>
            <w:noWrap/>
            <w:hideMark/>
          </w:tcPr>
          <w:p w:rsidR="0068074B" w:rsidRPr="00632826" w:rsidRDefault="0068074B" w:rsidP="0068074B">
            <w:pPr>
              <w:jc w:val="center"/>
              <w:rPr>
                <w:lang w:val="uk-UA"/>
              </w:rPr>
            </w:pPr>
            <w:r w:rsidRPr="00632826">
              <w:rPr>
                <w:lang w:val="uk-UA"/>
              </w:rPr>
              <w:t>1,0</w:t>
            </w:r>
          </w:p>
        </w:tc>
        <w:tc>
          <w:tcPr>
            <w:tcW w:w="305" w:type="pct"/>
            <w:noWrap/>
            <w:hideMark/>
          </w:tcPr>
          <w:p w:rsidR="0068074B" w:rsidRPr="00632826" w:rsidRDefault="0068074B" w:rsidP="0068074B">
            <w:pPr>
              <w:jc w:val="center"/>
              <w:rPr>
                <w:lang w:val="uk-UA"/>
              </w:rPr>
            </w:pPr>
            <w:r w:rsidRPr="00632826">
              <w:rPr>
                <w:lang w:val="uk-UA"/>
              </w:rPr>
              <w:t>5,0</w:t>
            </w:r>
          </w:p>
        </w:tc>
        <w:tc>
          <w:tcPr>
            <w:tcW w:w="285" w:type="pct"/>
            <w:gridSpan w:val="2"/>
            <w:noWrap/>
            <w:hideMark/>
          </w:tcPr>
          <w:p w:rsidR="0068074B" w:rsidRPr="00632826" w:rsidRDefault="0068074B" w:rsidP="0068074B">
            <w:pPr>
              <w:jc w:val="center"/>
              <w:rPr>
                <w:lang w:val="uk-UA"/>
              </w:rPr>
            </w:pPr>
            <w:r w:rsidRPr="00632826">
              <w:rPr>
                <w:lang w:val="uk-UA"/>
              </w:rPr>
              <w:t>5,0</w:t>
            </w:r>
          </w:p>
        </w:tc>
        <w:tc>
          <w:tcPr>
            <w:tcW w:w="299" w:type="pct"/>
            <w:noWrap/>
            <w:hideMark/>
          </w:tcPr>
          <w:p w:rsidR="0068074B" w:rsidRPr="00632826" w:rsidRDefault="0068074B" w:rsidP="0068074B">
            <w:pPr>
              <w:jc w:val="center"/>
              <w:rPr>
                <w:lang w:val="uk-UA"/>
              </w:rPr>
            </w:pPr>
            <w:r w:rsidRPr="00632826">
              <w:rPr>
                <w:lang w:val="uk-UA"/>
              </w:rPr>
              <w:t>5,0</w:t>
            </w:r>
          </w:p>
        </w:tc>
        <w:tc>
          <w:tcPr>
            <w:tcW w:w="256" w:type="pct"/>
            <w:noWrap/>
            <w:hideMark/>
          </w:tcPr>
          <w:p w:rsidR="0068074B" w:rsidRPr="00632826" w:rsidRDefault="0068074B" w:rsidP="0068074B">
            <w:pPr>
              <w:jc w:val="center"/>
              <w:rPr>
                <w:lang w:val="uk-UA"/>
              </w:rPr>
            </w:pPr>
            <w:r w:rsidRPr="00632826">
              <w:rPr>
                <w:lang w:val="uk-UA"/>
              </w:rPr>
              <w:t>5,0</w:t>
            </w:r>
          </w:p>
        </w:tc>
      </w:tr>
      <w:tr w:rsidR="0068074B" w:rsidRPr="00632826" w:rsidTr="00632826">
        <w:trPr>
          <w:trHeight w:val="20"/>
        </w:trPr>
        <w:tc>
          <w:tcPr>
            <w:tcW w:w="220"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lastRenderedPageBreak/>
              <w:t>01.14</w:t>
            </w:r>
          </w:p>
        </w:tc>
        <w:tc>
          <w:tcPr>
            <w:tcW w:w="274"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Для цілей підрозділів 01.01 - 01.13, 01.15 - 01.19 та для збереження та використання земель природно-заповідного фонду</w:t>
            </w:r>
          </w:p>
        </w:tc>
        <w:tc>
          <w:tcPr>
            <w:tcW w:w="249" w:type="pct"/>
            <w:noWrap/>
            <w:hideMark/>
          </w:tcPr>
          <w:p w:rsidR="0068074B" w:rsidRPr="00632826" w:rsidRDefault="0068074B" w:rsidP="0068074B">
            <w:pPr>
              <w:jc w:val="center"/>
              <w:rPr>
                <w:lang w:val="uk-UA"/>
              </w:rPr>
            </w:pPr>
            <w:r w:rsidRPr="00632826">
              <w:rPr>
                <w:lang w:val="uk-UA"/>
              </w:rPr>
              <w:t>1,0</w:t>
            </w:r>
          </w:p>
        </w:tc>
        <w:tc>
          <w:tcPr>
            <w:tcW w:w="276" w:type="pct"/>
            <w:noWrap/>
            <w:hideMark/>
          </w:tcPr>
          <w:p w:rsidR="0068074B" w:rsidRPr="00632826" w:rsidRDefault="0068074B" w:rsidP="0068074B">
            <w:pPr>
              <w:jc w:val="center"/>
              <w:rPr>
                <w:lang w:val="uk-UA"/>
              </w:rPr>
            </w:pPr>
            <w:r w:rsidRPr="00632826">
              <w:rPr>
                <w:lang w:val="uk-UA"/>
              </w:rPr>
              <w:t>1,0</w:t>
            </w:r>
          </w:p>
        </w:tc>
        <w:tc>
          <w:tcPr>
            <w:tcW w:w="295" w:type="pct"/>
            <w:noWrap/>
            <w:hideMark/>
          </w:tcPr>
          <w:p w:rsidR="0068074B" w:rsidRPr="00632826" w:rsidRDefault="0068074B" w:rsidP="0068074B">
            <w:pPr>
              <w:jc w:val="center"/>
              <w:rPr>
                <w:lang w:val="uk-UA"/>
              </w:rPr>
            </w:pPr>
            <w:r w:rsidRPr="00632826">
              <w:rPr>
                <w:lang w:val="uk-UA"/>
              </w:rPr>
              <w:t>5,0</w:t>
            </w:r>
          </w:p>
        </w:tc>
        <w:tc>
          <w:tcPr>
            <w:tcW w:w="231" w:type="pct"/>
            <w:noWrap/>
            <w:hideMark/>
          </w:tcPr>
          <w:p w:rsidR="0068074B" w:rsidRPr="00632826" w:rsidRDefault="0068074B" w:rsidP="0068074B">
            <w:pPr>
              <w:jc w:val="center"/>
              <w:rPr>
                <w:lang w:val="uk-UA"/>
              </w:rPr>
            </w:pPr>
            <w:r w:rsidRPr="00632826">
              <w:rPr>
                <w:lang w:val="uk-UA"/>
              </w:rPr>
              <w:t>5,0</w:t>
            </w:r>
          </w:p>
        </w:tc>
        <w:tc>
          <w:tcPr>
            <w:tcW w:w="326" w:type="pct"/>
            <w:noWrap/>
            <w:hideMark/>
          </w:tcPr>
          <w:p w:rsidR="0068074B" w:rsidRPr="00632826" w:rsidRDefault="0068074B" w:rsidP="0068074B">
            <w:pPr>
              <w:jc w:val="center"/>
              <w:rPr>
                <w:lang w:val="uk-UA"/>
              </w:rPr>
            </w:pPr>
            <w:r w:rsidRPr="00632826">
              <w:rPr>
                <w:lang w:val="uk-UA"/>
              </w:rPr>
              <w:t>1,0</w:t>
            </w:r>
          </w:p>
        </w:tc>
        <w:tc>
          <w:tcPr>
            <w:tcW w:w="280" w:type="pct"/>
            <w:noWrap/>
            <w:hideMark/>
          </w:tcPr>
          <w:p w:rsidR="0068074B" w:rsidRPr="00632826" w:rsidRDefault="0068074B" w:rsidP="0068074B">
            <w:pPr>
              <w:jc w:val="center"/>
              <w:rPr>
                <w:lang w:val="uk-UA"/>
              </w:rPr>
            </w:pPr>
            <w:r w:rsidRPr="00632826">
              <w:rPr>
                <w:lang w:val="uk-UA"/>
              </w:rPr>
              <w:t>1,0</w:t>
            </w:r>
          </w:p>
        </w:tc>
        <w:tc>
          <w:tcPr>
            <w:tcW w:w="304" w:type="pct"/>
            <w:noWrap/>
            <w:hideMark/>
          </w:tcPr>
          <w:p w:rsidR="0068074B" w:rsidRPr="00632826" w:rsidRDefault="0068074B" w:rsidP="0068074B">
            <w:pPr>
              <w:jc w:val="center"/>
              <w:rPr>
                <w:lang w:val="uk-UA"/>
              </w:rPr>
            </w:pPr>
            <w:r w:rsidRPr="00632826">
              <w:rPr>
                <w:lang w:val="uk-UA"/>
              </w:rPr>
              <w:t>1,0</w:t>
            </w:r>
          </w:p>
        </w:tc>
        <w:tc>
          <w:tcPr>
            <w:tcW w:w="305" w:type="pct"/>
            <w:noWrap/>
            <w:hideMark/>
          </w:tcPr>
          <w:p w:rsidR="0068074B" w:rsidRPr="00632826" w:rsidRDefault="0068074B" w:rsidP="0068074B">
            <w:pPr>
              <w:jc w:val="center"/>
              <w:rPr>
                <w:lang w:val="uk-UA"/>
              </w:rPr>
            </w:pPr>
            <w:r w:rsidRPr="00632826">
              <w:rPr>
                <w:lang w:val="uk-UA"/>
              </w:rPr>
              <w:t>1,0</w:t>
            </w:r>
          </w:p>
        </w:tc>
        <w:tc>
          <w:tcPr>
            <w:tcW w:w="305" w:type="pct"/>
            <w:noWrap/>
            <w:hideMark/>
          </w:tcPr>
          <w:p w:rsidR="0068074B" w:rsidRPr="00632826" w:rsidRDefault="0068074B" w:rsidP="0068074B">
            <w:pPr>
              <w:jc w:val="center"/>
              <w:rPr>
                <w:lang w:val="uk-UA"/>
              </w:rPr>
            </w:pPr>
            <w:r w:rsidRPr="00632826">
              <w:rPr>
                <w:lang w:val="uk-UA"/>
              </w:rPr>
              <w:t>5,0</w:t>
            </w:r>
          </w:p>
        </w:tc>
        <w:tc>
          <w:tcPr>
            <w:tcW w:w="285" w:type="pct"/>
            <w:gridSpan w:val="2"/>
            <w:noWrap/>
            <w:hideMark/>
          </w:tcPr>
          <w:p w:rsidR="0068074B" w:rsidRPr="00632826" w:rsidRDefault="0068074B" w:rsidP="0068074B">
            <w:pPr>
              <w:jc w:val="center"/>
              <w:rPr>
                <w:lang w:val="uk-UA"/>
              </w:rPr>
            </w:pPr>
            <w:r w:rsidRPr="00632826">
              <w:rPr>
                <w:lang w:val="uk-UA"/>
              </w:rPr>
              <w:t>5,0</w:t>
            </w:r>
          </w:p>
        </w:tc>
        <w:tc>
          <w:tcPr>
            <w:tcW w:w="299" w:type="pct"/>
            <w:noWrap/>
            <w:hideMark/>
          </w:tcPr>
          <w:p w:rsidR="0068074B" w:rsidRPr="00632826" w:rsidRDefault="0068074B" w:rsidP="0068074B">
            <w:pPr>
              <w:jc w:val="center"/>
              <w:rPr>
                <w:lang w:val="uk-UA"/>
              </w:rPr>
            </w:pPr>
            <w:r w:rsidRPr="00632826">
              <w:rPr>
                <w:lang w:val="uk-UA"/>
              </w:rPr>
              <w:t>5,0</w:t>
            </w:r>
          </w:p>
        </w:tc>
        <w:tc>
          <w:tcPr>
            <w:tcW w:w="256" w:type="pct"/>
            <w:noWrap/>
            <w:hideMark/>
          </w:tcPr>
          <w:p w:rsidR="0068074B" w:rsidRPr="00632826" w:rsidRDefault="0068074B" w:rsidP="0068074B">
            <w:pPr>
              <w:jc w:val="center"/>
              <w:rPr>
                <w:lang w:val="uk-UA"/>
              </w:rPr>
            </w:pPr>
            <w:r w:rsidRPr="00632826">
              <w:rPr>
                <w:lang w:val="uk-UA"/>
              </w:rPr>
              <w:t>5,0</w:t>
            </w:r>
          </w:p>
        </w:tc>
      </w:tr>
      <w:tr w:rsidR="0068074B" w:rsidRPr="00632826" w:rsidTr="00632826">
        <w:trPr>
          <w:trHeight w:val="20"/>
        </w:trPr>
        <w:tc>
          <w:tcPr>
            <w:tcW w:w="220"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01.15</w:t>
            </w:r>
          </w:p>
        </w:tc>
        <w:tc>
          <w:tcPr>
            <w:tcW w:w="274"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Земельні ділянки запасу під сільськогосподарськими будівлями і дворами</w:t>
            </w:r>
          </w:p>
        </w:tc>
        <w:tc>
          <w:tcPr>
            <w:tcW w:w="249" w:type="pct"/>
            <w:noWrap/>
            <w:hideMark/>
          </w:tcPr>
          <w:p w:rsidR="0068074B" w:rsidRPr="00632826" w:rsidRDefault="0068074B" w:rsidP="0068074B">
            <w:pPr>
              <w:jc w:val="center"/>
              <w:rPr>
                <w:lang w:val="uk-UA"/>
              </w:rPr>
            </w:pPr>
            <w:r w:rsidRPr="00632826">
              <w:rPr>
                <w:lang w:val="uk-UA"/>
              </w:rPr>
              <w:t>1,0</w:t>
            </w:r>
          </w:p>
        </w:tc>
        <w:tc>
          <w:tcPr>
            <w:tcW w:w="276" w:type="pct"/>
            <w:noWrap/>
            <w:hideMark/>
          </w:tcPr>
          <w:p w:rsidR="0068074B" w:rsidRPr="00632826" w:rsidRDefault="0068074B" w:rsidP="0068074B">
            <w:pPr>
              <w:jc w:val="center"/>
              <w:rPr>
                <w:lang w:val="uk-UA"/>
              </w:rPr>
            </w:pPr>
            <w:r w:rsidRPr="00632826">
              <w:rPr>
                <w:lang w:val="uk-UA"/>
              </w:rPr>
              <w:t>1,0</w:t>
            </w:r>
          </w:p>
        </w:tc>
        <w:tc>
          <w:tcPr>
            <w:tcW w:w="295" w:type="pct"/>
            <w:noWrap/>
            <w:hideMark/>
          </w:tcPr>
          <w:p w:rsidR="0068074B" w:rsidRPr="00632826" w:rsidRDefault="0068074B" w:rsidP="0068074B">
            <w:pPr>
              <w:jc w:val="center"/>
              <w:rPr>
                <w:lang w:val="uk-UA"/>
              </w:rPr>
            </w:pPr>
            <w:r w:rsidRPr="00632826">
              <w:rPr>
                <w:lang w:val="uk-UA"/>
              </w:rPr>
              <w:t>5,0</w:t>
            </w:r>
          </w:p>
        </w:tc>
        <w:tc>
          <w:tcPr>
            <w:tcW w:w="231" w:type="pct"/>
            <w:noWrap/>
            <w:hideMark/>
          </w:tcPr>
          <w:p w:rsidR="0068074B" w:rsidRPr="00632826" w:rsidRDefault="0068074B" w:rsidP="0068074B">
            <w:pPr>
              <w:jc w:val="center"/>
              <w:rPr>
                <w:lang w:val="uk-UA"/>
              </w:rPr>
            </w:pPr>
            <w:r w:rsidRPr="00632826">
              <w:rPr>
                <w:lang w:val="uk-UA"/>
              </w:rPr>
              <w:t>5,0</w:t>
            </w:r>
          </w:p>
        </w:tc>
        <w:tc>
          <w:tcPr>
            <w:tcW w:w="326" w:type="pct"/>
            <w:noWrap/>
            <w:hideMark/>
          </w:tcPr>
          <w:p w:rsidR="0068074B" w:rsidRPr="00632826" w:rsidRDefault="0068074B" w:rsidP="0068074B">
            <w:pPr>
              <w:jc w:val="center"/>
              <w:rPr>
                <w:lang w:val="uk-UA"/>
              </w:rPr>
            </w:pPr>
            <w:r w:rsidRPr="00632826">
              <w:rPr>
                <w:lang w:val="uk-UA"/>
              </w:rPr>
              <w:t>1,0</w:t>
            </w:r>
          </w:p>
        </w:tc>
        <w:tc>
          <w:tcPr>
            <w:tcW w:w="280" w:type="pct"/>
            <w:noWrap/>
            <w:hideMark/>
          </w:tcPr>
          <w:p w:rsidR="0068074B" w:rsidRPr="00632826" w:rsidRDefault="0068074B" w:rsidP="0068074B">
            <w:pPr>
              <w:jc w:val="center"/>
              <w:rPr>
                <w:lang w:val="uk-UA"/>
              </w:rPr>
            </w:pPr>
            <w:r w:rsidRPr="00632826">
              <w:rPr>
                <w:lang w:val="uk-UA"/>
              </w:rPr>
              <w:t>1,0</w:t>
            </w:r>
          </w:p>
        </w:tc>
        <w:tc>
          <w:tcPr>
            <w:tcW w:w="304" w:type="pct"/>
            <w:noWrap/>
            <w:hideMark/>
          </w:tcPr>
          <w:p w:rsidR="0068074B" w:rsidRPr="00632826" w:rsidRDefault="0068074B" w:rsidP="0068074B">
            <w:pPr>
              <w:jc w:val="center"/>
              <w:rPr>
                <w:lang w:val="uk-UA"/>
              </w:rPr>
            </w:pPr>
            <w:r w:rsidRPr="00632826">
              <w:rPr>
                <w:lang w:val="uk-UA"/>
              </w:rPr>
              <w:t>1,0</w:t>
            </w:r>
          </w:p>
        </w:tc>
        <w:tc>
          <w:tcPr>
            <w:tcW w:w="305" w:type="pct"/>
            <w:noWrap/>
            <w:hideMark/>
          </w:tcPr>
          <w:p w:rsidR="0068074B" w:rsidRPr="00632826" w:rsidRDefault="0068074B" w:rsidP="0068074B">
            <w:pPr>
              <w:jc w:val="center"/>
              <w:rPr>
                <w:lang w:val="uk-UA"/>
              </w:rPr>
            </w:pPr>
            <w:r w:rsidRPr="00632826">
              <w:rPr>
                <w:lang w:val="uk-UA"/>
              </w:rPr>
              <w:t>1,0</w:t>
            </w:r>
          </w:p>
        </w:tc>
        <w:tc>
          <w:tcPr>
            <w:tcW w:w="305" w:type="pct"/>
            <w:noWrap/>
            <w:hideMark/>
          </w:tcPr>
          <w:p w:rsidR="0068074B" w:rsidRPr="00632826" w:rsidRDefault="0068074B" w:rsidP="0068074B">
            <w:pPr>
              <w:jc w:val="center"/>
              <w:rPr>
                <w:lang w:val="uk-UA"/>
              </w:rPr>
            </w:pPr>
            <w:r w:rsidRPr="00632826">
              <w:rPr>
                <w:lang w:val="uk-UA"/>
              </w:rPr>
              <w:t>5,0</w:t>
            </w:r>
          </w:p>
        </w:tc>
        <w:tc>
          <w:tcPr>
            <w:tcW w:w="285" w:type="pct"/>
            <w:gridSpan w:val="2"/>
            <w:noWrap/>
            <w:hideMark/>
          </w:tcPr>
          <w:p w:rsidR="0068074B" w:rsidRPr="00632826" w:rsidRDefault="0068074B" w:rsidP="0068074B">
            <w:pPr>
              <w:jc w:val="center"/>
              <w:rPr>
                <w:lang w:val="uk-UA"/>
              </w:rPr>
            </w:pPr>
            <w:r w:rsidRPr="00632826">
              <w:rPr>
                <w:lang w:val="uk-UA"/>
              </w:rPr>
              <w:t>5,0</w:t>
            </w:r>
          </w:p>
        </w:tc>
        <w:tc>
          <w:tcPr>
            <w:tcW w:w="299" w:type="pct"/>
            <w:noWrap/>
            <w:hideMark/>
          </w:tcPr>
          <w:p w:rsidR="0068074B" w:rsidRPr="00632826" w:rsidRDefault="0068074B" w:rsidP="0068074B">
            <w:pPr>
              <w:jc w:val="center"/>
              <w:rPr>
                <w:lang w:val="uk-UA"/>
              </w:rPr>
            </w:pPr>
            <w:r w:rsidRPr="00632826">
              <w:rPr>
                <w:lang w:val="uk-UA"/>
              </w:rPr>
              <w:t>5,0</w:t>
            </w:r>
          </w:p>
        </w:tc>
        <w:tc>
          <w:tcPr>
            <w:tcW w:w="256" w:type="pct"/>
            <w:noWrap/>
            <w:hideMark/>
          </w:tcPr>
          <w:p w:rsidR="0068074B" w:rsidRPr="00632826" w:rsidRDefault="0068074B" w:rsidP="0068074B">
            <w:pPr>
              <w:jc w:val="center"/>
              <w:rPr>
                <w:lang w:val="uk-UA"/>
              </w:rPr>
            </w:pPr>
            <w:r w:rsidRPr="00632826">
              <w:rPr>
                <w:lang w:val="uk-UA"/>
              </w:rPr>
              <w:t>5,0</w:t>
            </w:r>
          </w:p>
        </w:tc>
      </w:tr>
      <w:tr w:rsidR="0068074B" w:rsidRPr="00632826" w:rsidTr="00632826">
        <w:trPr>
          <w:trHeight w:val="20"/>
        </w:trPr>
        <w:tc>
          <w:tcPr>
            <w:tcW w:w="220"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01.16</w:t>
            </w:r>
          </w:p>
        </w:tc>
        <w:tc>
          <w:tcPr>
            <w:tcW w:w="274"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Земельні ділянки під полезахисними лісовими смугами</w:t>
            </w:r>
          </w:p>
        </w:tc>
        <w:tc>
          <w:tcPr>
            <w:tcW w:w="249" w:type="pct"/>
            <w:noWrap/>
            <w:hideMark/>
          </w:tcPr>
          <w:p w:rsidR="0068074B" w:rsidRPr="00632826" w:rsidRDefault="0068074B" w:rsidP="0068074B">
            <w:pPr>
              <w:jc w:val="center"/>
              <w:rPr>
                <w:lang w:val="uk-UA"/>
              </w:rPr>
            </w:pPr>
            <w:r w:rsidRPr="00632826">
              <w:rPr>
                <w:lang w:val="uk-UA"/>
              </w:rPr>
              <w:t>1,0</w:t>
            </w:r>
          </w:p>
        </w:tc>
        <w:tc>
          <w:tcPr>
            <w:tcW w:w="276" w:type="pct"/>
            <w:noWrap/>
            <w:hideMark/>
          </w:tcPr>
          <w:p w:rsidR="0068074B" w:rsidRPr="00632826" w:rsidRDefault="0068074B" w:rsidP="0068074B">
            <w:pPr>
              <w:jc w:val="center"/>
              <w:rPr>
                <w:lang w:val="uk-UA"/>
              </w:rPr>
            </w:pPr>
            <w:r w:rsidRPr="00632826">
              <w:rPr>
                <w:lang w:val="uk-UA"/>
              </w:rPr>
              <w:t>1,0</w:t>
            </w:r>
          </w:p>
        </w:tc>
        <w:tc>
          <w:tcPr>
            <w:tcW w:w="295" w:type="pct"/>
            <w:noWrap/>
            <w:hideMark/>
          </w:tcPr>
          <w:p w:rsidR="0068074B" w:rsidRPr="00632826" w:rsidRDefault="0068074B" w:rsidP="0068074B">
            <w:pPr>
              <w:jc w:val="center"/>
              <w:rPr>
                <w:lang w:val="uk-UA"/>
              </w:rPr>
            </w:pPr>
            <w:r w:rsidRPr="00632826">
              <w:rPr>
                <w:lang w:val="uk-UA"/>
              </w:rPr>
              <w:t>5,0</w:t>
            </w:r>
          </w:p>
        </w:tc>
        <w:tc>
          <w:tcPr>
            <w:tcW w:w="231" w:type="pct"/>
            <w:noWrap/>
            <w:hideMark/>
          </w:tcPr>
          <w:p w:rsidR="0068074B" w:rsidRPr="00632826" w:rsidRDefault="0068074B" w:rsidP="0068074B">
            <w:pPr>
              <w:jc w:val="center"/>
              <w:rPr>
                <w:lang w:val="uk-UA"/>
              </w:rPr>
            </w:pPr>
            <w:r w:rsidRPr="00632826">
              <w:rPr>
                <w:lang w:val="uk-UA"/>
              </w:rPr>
              <w:t>5,0</w:t>
            </w:r>
          </w:p>
        </w:tc>
        <w:tc>
          <w:tcPr>
            <w:tcW w:w="326" w:type="pct"/>
            <w:noWrap/>
            <w:hideMark/>
          </w:tcPr>
          <w:p w:rsidR="0068074B" w:rsidRPr="00632826" w:rsidRDefault="0068074B" w:rsidP="0068074B">
            <w:pPr>
              <w:jc w:val="center"/>
              <w:rPr>
                <w:lang w:val="uk-UA"/>
              </w:rPr>
            </w:pPr>
            <w:r w:rsidRPr="00632826">
              <w:rPr>
                <w:lang w:val="uk-UA"/>
              </w:rPr>
              <w:t>1,0</w:t>
            </w:r>
          </w:p>
        </w:tc>
        <w:tc>
          <w:tcPr>
            <w:tcW w:w="280" w:type="pct"/>
            <w:noWrap/>
            <w:hideMark/>
          </w:tcPr>
          <w:p w:rsidR="0068074B" w:rsidRPr="00632826" w:rsidRDefault="0068074B" w:rsidP="0068074B">
            <w:pPr>
              <w:jc w:val="center"/>
              <w:rPr>
                <w:lang w:val="uk-UA"/>
              </w:rPr>
            </w:pPr>
            <w:r w:rsidRPr="00632826">
              <w:rPr>
                <w:lang w:val="uk-UA"/>
              </w:rPr>
              <w:t>1,0</w:t>
            </w:r>
          </w:p>
        </w:tc>
        <w:tc>
          <w:tcPr>
            <w:tcW w:w="304" w:type="pct"/>
            <w:noWrap/>
            <w:hideMark/>
          </w:tcPr>
          <w:p w:rsidR="0068074B" w:rsidRPr="00632826" w:rsidRDefault="0068074B" w:rsidP="0068074B">
            <w:pPr>
              <w:jc w:val="center"/>
              <w:rPr>
                <w:lang w:val="uk-UA"/>
              </w:rPr>
            </w:pPr>
            <w:r w:rsidRPr="00632826">
              <w:rPr>
                <w:lang w:val="uk-UA"/>
              </w:rPr>
              <w:t>1,0</w:t>
            </w:r>
          </w:p>
        </w:tc>
        <w:tc>
          <w:tcPr>
            <w:tcW w:w="305" w:type="pct"/>
            <w:noWrap/>
            <w:hideMark/>
          </w:tcPr>
          <w:p w:rsidR="0068074B" w:rsidRPr="00632826" w:rsidRDefault="0068074B" w:rsidP="0068074B">
            <w:pPr>
              <w:jc w:val="center"/>
              <w:rPr>
                <w:lang w:val="uk-UA"/>
              </w:rPr>
            </w:pPr>
            <w:r w:rsidRPr="00632826">
              <w:rPr>
                <w:lang w:val="uk-UA"/>
              </w:rPr>
              <w:t>1,0</w:t>
            </w:r>
          </w:p>
        </w:tc>
        <w:tc>
          <w:tcPr>
            <w:tcW w:w="305" w:type="pct"/>
            <w:noWrap/>
            <w:hideMark/>
          </w:tcPr>
          <w:p w:rsidR="0068074B" w:rsidRPr="00632826" w:rsidRDefault="0068074B" w:rsidP="0068074B">
            <w:pPr>
              <w:jc w:val="center"/>
              <w:rPr>
                <w:lang w:val="uk-UA"/>
              </w:rPr>
            </w:pPr>
            <w:r w:rsidRPr="00632826">
              <w:rPr>
                <w:lang w:val="uk-UA"/>
              </w:rPr>
              <w:t>5,0</w:t>
            </w:r>
          </w:p>
        </w:tc>
        <w:tc>
          <w:tcPr>
            <w:tcW w:w="285" w:type="pct"/>
            <w:gridSpan w:val="2"/>
            <w:noWrap/>
            <w:hideMark/>
          </w:tcPr>
          <w:p w:rsidR="0068074B" w:rsidRPr="00632826" w:rsidRDefault="0068074B" w:rsidP="0068074B">
            <w:pPr>
              <w:jc w:val="center"/>
              <w:rPr>
                <w:lang w:val="uk-UA"/>
              </w:rPr>
            </w:pPr>
            <w:r w:rsidRPr="00632826">
              <w:rPr>
                <w:lang w:val="uk-UA"/>
              </w:rPr>
              <w:t>5,0</w:t>
            </w:r>
          </w:p>
        </w:tc>
        <w:tc>
          <w:tcPr>
            <w:tcW w:w="299" w:type="pct"/>
            <w:noWrap/>
            <w:hideMark/>
          </w:tcPr>
          <w:p w:rsidR="0068074B" w:rsidRPr="00632826" w:rsidRDefault="0068074B" w:rsidP="0068074B">
            <w:pPr>
              <w:jc w:val="center"/>
              <w:rPr>
                <w:lang w:val="uk-UA"/>
              </w:rPr>
            </w:pPr>
            <w:r w:rsidRPr="00632826">
              <w:rPr>
                <w:lang w:val="uk-UA"/>
              </w:rPr>
              <w:t>5,0</w:t>
            </w:r>
          </w:p>
        </w:tc>
        <w:tc>
          <w:tcPr>
            <w:tcW w:w="256" w:type="pct"/>
            <w:noWrap/>
            <w:hideMark/>
          </w:tcPr>
          <w:p w:rsidR="0068074B" w:rsidRPr="00632826" w:rsidRDefault="0068074B" w:rsidP="0068074B">
            <w:pPr>
              <w:jc w:val="center"/>
              <w:rPr>
                <w:lang w:val="uk-UA"/>
              </w:rPr>
            </w:pPr>
            <w:r w:rsidRPr="00632826">
              <w:rPr>
                <w:lang w:val="uk-UA"/>
              </w:rPr>
              <w:t>5,0</w:t>
            </w:r>
          </w:p>
        </w:tc>
      </w:tr>
      <w:tr w:rsidR="0068074B" w:rsidRPr="00632826" w:rsidTr="00632826">
        <w:trPr>
          <w:trHeight w:val="20"/>
        </w:trPr>
        <w:tc>
          <w:tcPr>
            <w:tcW w:w="220"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01.17</w:t>
            </w:r>
          </w:p>
        </w:tc>
        <w:tc>
          <w:tcPr>
            <w:tcW w:w="274"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Земельні ділянки запасу (земельні ділянки, які не надані у власність або користування громадянам чи юридичним особам)</w:t>
            </w:r>
          </w:p>
        </w:tc>
        <w:tc>
          <w:tcPr>
            <w:tcW w:w="249" w:type="pct"/>
            <w:noWrap/>
            <w:hideMark/>
          </w:tcPr>
          <w:p w:rsidR="0068074B" w:rsidRPr="00632826" w:rsidRDefault="0068074B" w:rsidP="0068074B">
            <w:pPr>
              <w:jc w:val="center"/>
              <w:rPr>
                <w:lang w:val="uk-UA"/>
              </w:rPr>
            </w:pPr>
            <w:r w:rsidRPr="00632826">
              <w:rPr>
                <w:lang w:val="uk-UA"/>
              </w:rPr>
              <w:t>1,0</w:t>
            </w:r>
          </w:p>
        </w:tc>
        <w:tc>
          <w:tcPr>
            <w:tcW w:w="276" w:type="pct"/>
            <w:noWrap/>
            <w:hideMark/>
          </w:tcPr>
          <w:p w:rsidR="0068074B" w:rsidRPr="00632826" w:rsidRDefault="0068074B" w:rsidP="0068074B">
            <w:pPr>
              <w:jc w:val="center"/>
              <w:rPr>
                <w:lang w:val="uk-UA"/>
              </w:rPr>
            </w:pPr>
            <w:r w:rsidRPr="00632826">
              <w:rPr>
                <w:lang w:val="uk-UA"/>
              </w:rPr>
              <w:t>1,0</w:t>
            </w:r>
          </w:p>
        </w:tc>
        <w:tc>
          <w:tcPr>
            <w:tcW w:w="295" w:type="pct"/>
            <w:noWrap/>
            <w:hideMark/>
          </w:tcPr>
          <w:p w:rsidR="0068074B" w:rsidRPr="00632826" w:rsidRDefault="0068074B" w:rsidP="0068074B">
            <w:pPr>
              <w:jc w:val="center"/>
              <w:rPr>
                <w:lang w:val="uk-UA"/>
              </w:rPr>
            </w:pPr>
            <w:r w:rsidRPr="00632826">
              <w:rPr>
                <w:lang w:val="uk-UA"/>
              </w:rPr>
              <w:t>5,0</w:t>
            </w:r>
          </w:p>
        </w:tc>
        <w:tc>
          <w:tcPr>
            <w:tcW w:w="231" w:type="pct"/>
            <w:noWrap/>
            <w:hideMark/>
          </w:tcPr>
          <w:p w:rsidR="0068074B" w:rsidRPr="00632826" w:rsidRDefault="0068074B" w:rsidP="0068074B">
            <w:pPr>
              <w:jc w:val="center"/>
              <w:rPr>
                <w:lang w:val="uk-UA"/>
              </w:rPr>
            </w:pPr>
            <w:r w:rsidRPr="00632826">
              <w:rPr>
                <w:lang w:val="uk-UA"/>
              </w:rPr>
              <w:t>5,0</w:t>
            </w:r>
          </w:p>
        </w:tc>
        <w:tc>
          <w:tcPr>
            <w:tcW w:w="326" w:type="pct"/>
            <w:noWrap/>
            <w:hideMark/>
          </w:tcPr>
          <w:p w:rsidR="0068074B" w:rsidRPr="00632826" w:rsidRDefault="0068074B" w:rsidP="0068074B">
            <w:pPr>
              <w:jc w:val="center"/>
              <w:rPr>
                <w:lang w:val="uk-UA"/>
              </w:rPr>
            </w:pPr>
            <w:r w:rsidRPr="00632826">
              <w:rPr>
                <w:lang w:val="uk-UA"/>
              </w:rPr>
              <w:t>1,0</w:t>
            </w:r>
          </w:p>
        </w:tc>
        <w:tc>
          <w:tcPr>
            <w:tcW w:w="280" w:type="pct"/>
            <w:noWrap/>
            <w:hideMark/>
          </w:tcPr>
          <w:p w:rsidR="0068074B" w:rsidRPr="00632826" w:rsidRDefault="0068074B" w:rsidP="0068074B">
            <w:pPr>
              <w:jc w:val="center"/>
              <w:rPr>
                <w:lang w:val="uk-UA"/>
              </w:rPr>
            </w:pPr>
            <w:r w:rsidRPr="00632826">
              <w:rPr>
                <w:lang w:val="uk-UA"/>
              </w:rPr>
              <w:t>1,0</w:t>
            </w:r>
          </w:p>
        </w:tc>
        <w:tc>
          <w:tcPr>
            <w:tcW w:w="304" w:type="pct"/>
            <w:noWrap/>
            <w:hideMark/>
          </w:tcPr>
          <w:p w:rsidR="0068074B" w:rsidRPr="00632826" w:rsidRDefault="0068074B" w:rsidP="0068074B">
            <w:pPr>
              <w:jc w:val="center"/>
              <w:rPr>
                <w:lang w:val="uk-UA"/>
              </w:rPr>
            </w:pPr>
            <w:r w:rsidRPr="00632826">
              <w:rPr>
                <w:lang w:val="uk-UA"/>
              </w:rPr>
              <w:t>1,0</w:t>
            </w:r>
          </w:p>
        </w:tc>
        <w:tc>
          <w:tcPr>
            <w:tcW w:w="305" w:type="pct"/>
            <w:noWrap/>
            <w:hideMark/>
          </w:tcPr>
          <w:p w:rsidR="0068074B" w:rsidRPr="00632826" w:rsidRDefault="0068074B" w:rsidP="0068074B">
            <w:pPr>
              <w:jc w:val="center"/>
              <w:rPr>
                <w:lang w:val="uk-UA"/>
              </w:rPr>
            </w:pPr>
            <w:r w:rsidRPr="00632826">
              <w:rPr>
                <w:lang w:val="uk-UA"/>
              </w:rPr>
              <w:t>1,0</w:t>
            </w:r>
          </w:p>
        </w:tc>
        <w:tc>
          <w:tcPr>
            <w:tcW w:w="305" w:type="pct"/>
            <w:noWrap/>
            <w:hideMark/>
          </w:tcPr>
          <w:p w:rsidR="0068074B" w:rsidRPr="00632826" w:rsidRDefault="0068074B" w:rsidP="0068074B">
            <w:pPr>
              <w:jc w:val="center"/>
              <w:rPr>
                <w:lang w:val="uk-UA"/>
              </w:rPr>
            </w:pPr>
            <w:r w:rsidRPr="00632826">
              <w:rPr>
                <w:lang w:val="uk-UA"/>
              </w:rPr>
              <w:t>5,0</w:t>
            </w:r>
          </w:p>
        </w:tc>
        <w:tc>
          <w:tcPr>
            <w:tcW w:w="285" w:type="pct"/>
            <w:gridSpan w:val="2"/>
            <w:noWrap/>
            <w:hideMark/>
          </w:tcPr>
          <w:p w:rsidR="0068074B" w:rsidRPr="00632826" w:rsidRDefault="0068074B" w:rsidP="0068074B">
            <w:pPr>
              <w:jc w:val="center"/>
              <w:rPr>
                <w:lang w:val="uk-UA"/>
              </w:rPr>
            </w:pPr>
            <w:r w:rsidRPr="00632826">
              <w:rPr>
                <w:lang w:val="uk-UA"/>
              </w:rPr>
              <w:t>5,0</w:t>
            </w:r>
          </w:p>
        </w:tc>
        <w:tc>
          <w:tcPr>
            <w:tcW w:w="299" w:type="pct"/>
            <w:noWrap/>
            <w:hideMark/>
          </w:tcPr>
          <w:p w:rsidR="0068074B" w:rsidRPr="00632826" w:rsidRDefault="0068074B" w:rsidP="0068074B">
            <w:pPr>
              <w:jc w:val="center"/>
              <w:rPr>
                <w:lang w:val="uk-UA"/>
              </w:rPr>
            </w:pPr>
            <w:r w:rsidRPr="00632826">
              <w:rPr>
                <w:lang w:val="uk-UA"/>
              </w:rPr>
              <w:t>5,0</w:t>
            </w:r>
          </w:p>
        </w:tc>
        <w:tc>
          <w:tcPr>
            <w:tcW w:w="256" w:type="pct"/>
            <w:noWrap/>
            <w:hideMark/>
          </w:tcPr>
          <w:p w:rsidR="0068074B" w:rsidRPr="00632826" w:rsidRDefault="0068074B" w:rsidP="0068074B">
            <w:pPr>
              <w:jc w:val="center"/>
              <w:rPr>
                <w:lang w:val="uk-UA"/>
              </w:rPr>
            </w:pPr>
            <w:r w:rsidRPr="00632826">
              <w:rPr>
                <w:lang w:val="uk-UA"/>
              </w:rPr>
              <w:t>5,0</w:t>
            </w:r>
          </w:p>
        </w:tc>
      </w:tr>
      <w:tr w:rsidR="0068074B" w:rsidRPr="00632826" w:rsidTr="00632826">
        <w:trPr>
          <w:trHeight w:val="20"/>
        </w:trPr>
        <w:tc>
          <w:tcPr>
            <w:tcW w:w="220"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01.18</w:t>
            </w:r>
          </w:p>
        </w:tc>
        <w:tc>
          <w:tcPr>
            <w:tcW w:w="274"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Земельні ділянки загального користування, які використовуються як польові дороги, прогони</w:t>
            </w:r>
          </w:p>
        </w:tc>
        <w:tc>
          <w:tcPr>
            <w:tcW w:w="249" w:type="pct"/>
            <w:noWrap/>
            <w:hideMark/>
          </w:tcPr>
          <w:p w:rsidR="0068074B" w:rsidRPr="00632826" w:rsidRDefault="0068074B" w:rsidP="0068074B">
            <w:pPr>
              <w:jc w:val="center"/>
              <w:rPr>
                <w:lang w:val="uk-UA"/>
              </w:rPr>
            </w:pPr>
            <w:r w:rsidRPr="00632826">
              <w:rPr>
                <w:lang w:val="uk-UA"/>
              </w:rPr>
              <w:t>1,0</w:t>
            </w:r>
          </w:p>
        </w:tc>
        <w:tc>
          <w:tcPr>
            <w:tcW w:w="276" w:type="pct"/>
            <w:noWrap/>
            <w:hideMark/>
          </w:tcPr>
          <w:p w:rsidR="0068074B" w:rsidRPr="00632826" w:rsidRDefault="0068074B" w:rsidP="0068074B">
            <w:pPr>
              <w:jc w:val="center"/>
              <w:rPr>
                <w:lang w:val="uk-UA"/>
              </w:rPr>
            </w:pPr>
            <w:r w:rsidRPr="00632826">
              <w:rPr>
                <w:lang w:val="uk-UA"/>
              </w:rPr>
              <w:t>1,0</w:t>
            </w:r>
          </w:p>
        </w:tc>
        <w:tc>
          <w:tcPr>
            <w:tcW w:w="295" w:type="pct"/>
            <w:noWrap/>
            <w:hideMark/>
          </w:tcPr>
          <w:p w:rsidR="0068074B" w:rsidRPr="00632826" w:rsidRDefault="0068074B" w:rsidP="0068074B">
            <w:pPr>
              <w:jc w:val="center"/>
              <w:rPr>
                <w:lang w:val="uk-UA"/>
              </w:rPr>
            </w:pPr>
            <w:r w:rsidRPr="00632826">
              <w:rPr>
                <w:lang w:val="uk-UA"/>
              </w:rPr>
              <w:t>5,0</w:t>
            </w:r>
          </w:p>
        </w:tc>
        <w:tc>
          <w:tcPr>
            <w:tcW w:w="231" w:type="pct"/>
            <w:noWrap/>
            <w:hideMark/>
          </w:tcPr>
          <w:p w:rsidR="0068074B" w:rsidRPr="00632826" w:rsidRDefault="0068074B" w:rsidP="0068074B">
            <w:pPr>
              <w:jc w:val="center"/>
              <w:rPr>
                <w:lang w:val="uk-UA"/>
              </w:rPr>
            </w:pPr>
            <w:r w:rsidRPr="00632826">
              <w:rPr>
                <w:lang w:val="uk-UA"/>
              </w:rPr>
              <w:t>5,0</w:t>
            </w:r>
          </w:p>
        </w:tc>
        <w:tc>
          <w:tcPr>
            <w:tcW w:w="326" w:type="pct"/>
            <w:noWrap/>
            <w:hideMark/>
          </w:tcPr>
          <w:p w:rsidR="0068074B" w:rsidRPr="00632826" w:rsidRDefault="0068074B" w:rsidP="0068074B">
            <w:pPr>
              <w:jc w:val="center"/>
              <w:rPr>
                <w:lang w:val="uk-UA"/>
              </w:rPr>
            </w:pPr>
            <w:r w:rsidRPr="00632826">
              <w:rPr>
                <w:lang w:val="uk-UA"/>
              </w:rPr>
              <w:t>1,0</w:t>
            </w:r>
          </w:p>
        </w:tc>
        <w:tc>
          <w:tcPr>
            <w:tcW w:w="280" w:type="pct"/>
            <w:noWrap/>
            <w:hideMark/>
          </w:tcPr>
          <w:p w:rsidR="0068074B" w:rsidRPr="00632826" w:rsidRDefault="0068074B" w:rsidP="0068074B">
            <w:pPr>
              <w:jc w:val="center"/>
              <w:rPr>
                <w:lang w:val="uk-UA"/>
              </w:rPr>
            </w:pPr>
            <w:r w:rsidRPr="00632826">
              <w:rPr>
                <w:lang w:val="uk-UA"/>
              </w:rPr>
              <w:t>1,0</w:t>
            </w:r>
          </w:p>
        </w:tc>
        <w:tc>
          <w:tcPr>
            <w:tcW w:w="304" w:type="pct"/>
            <w:noWrap/>
            <w:hideMark/>
          </w:tcPr>
          <w:p w:rsidR="0068074B" w:rsidRPr="00632826" w:rsidRDefault="0068074B" w:rsidP="0068074B">
            <w:pPr>
              <w:jc w:val="center"/>
              <w:rPr>
                <w:lang w:val="uk-UA"/>
              </w:rPr>
            </w:pPr>
            <w:r w:rsidRPr="00632826">
              <w:rPr>
                <w:lang w:val="uk-UA"/>
              </w:rPr>
              <w:t>1,0</w:t>
            </w:r>
          </w:p>
        </w:tc>
        <w:tc>
          <w:tcPr>
            <w:tcW w:w="305" w:type="pct"/>
            <w:noWrap/>
            <w:hideMark/>
          </w:tcPr>
          <w:p w:rsidR="0068074B" w:rsidRPr="00632826" w:rsidRDefault="0068074B" w:rsidP="0068074B">
            <w:pPr>
              <w:jc w:val="center"/>
              <w:rPr>
                <w:lang w:val="uk-UA"/>
              </w:rPr>
            </w:pPr>
            <w:r w:rsidRPr="00632826">
              <w:rPr>
                <w:lang w:val="uk-UA"/>
              </w:rPr>
              <w:t>1,0</w:t>
            </w:r>
          </w:p>
        </w:tc>
        <w:tc>
          <w:tcPr>
            <w:tcW w:w="305" w:type="pct"/>
            <w:noWrap/>
            <w:hideMark/>
          </w:tcPr>
          <w:p w:rsidR="0068074B" w:rsidRPr="00632826" w:rsidRDefault="0068074B" w:rsidP="0068074B">
            <w:pPr>
              <w:jc w:val="center"/>
              <w:rPr>
                <w:lang w:val="uk-UA"/>
              </w:rPr>
            </w:pPr>
            <w:r w:rsidRPr="00632826">
              <w:rPr>
                <w:lang w:val="uk-UA"/>
              </w:rPr>
              <w:t>5,0</w:t>
            </w:r>
          </w:p>
        </w:tc>
        <w:tc>
          <w:tcPr>
            <w:tcW w:w="285" w:type="pct"/>
            <w:gridSpan w:val="2"/>
            <w:noWrap/>
            <w:hideMark/>
          </w:tcPr>
          <w:p w:rsidR="0068074B" w:rsidRPr="00632826" w:rsidRDefault="0068074B" w:rsidP="0068074B">
            <w:pPr>
              <w:jc w:val="center"/>
              <w:rPr>
                <w:lang w:val="uk-UA"/>
              </w:rPr>
            </w:pPr>
            <w:r w:rsidRPr="00632826">
              <w:rPr>
                <w:lang w:val="uk-UA"/>
              </w:rPr>
              <w:t>5,0</w:t>
            </w:r>
          </w:p>
        </w:tc>
        <w:tc>
          <w:tcPr>
            <w:tcW w:w="299" w:type="pct"/>
            <w:noWrap/>
            <w:hideMark/>
          </w:tcPr>
          <w:p w:rsidR="0068074B" w:rsidRPr="00632826" w:rsidRDefault="0068074B" w:rsidP="0068074B">
            <w:pPr>
              <w:jc w:val="center"/>
              <w:rPr>
                <w:lang w:val="uk-UA"/>
              </w:rPr>
            </w:pPr>
            <w:r w:rsidRPr="00632826">
              <w:rPr>
                <w:lang w:val="uk-UA"/>
              </w:rPr>
              <w:t>5,0</w:t>
            </w:r>
          </w:p>
        </w:tc>
        <w:tc>
          <w:tcPr>
            <w:tcW w:w="256" w:type="pct"/>
            <w:noWrap/>
            <w:hideMark/>
          </w:tcPr>
          <w:p w:rsidR="0068074B" w:rsidRPr="00632826" w:rsidRDefault="0068074B" w:rsidP="0068074B">
            <w:pPr>
              <w:jc w:val="center"/>
              <w:rPr>
                <w:lang w:val="uk-UA"/>
              </w:rPr>
            </w:pPr>
            <w:r w:rsidRPr="00632826">
              <w:rPr>
                <w:lang w:val="uk-UA"/>
              </w:rPr>
              <w:t>5,0</w:t>
            </w:r>
          </w:p>
        </w:tc>
      </w:tr>
      <w:tr w:rsidR="0068074B" w:rsidRPr="00632826" w:rsidTr="00632826">
        <w:trPr>
          <w:trHeight w:val="20"/>
        </w:trPr>
        <w:tc>
          <w:tcPr>
            <w:tcW w:w="220"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01.19</w:t>
            </w:r>
          </w:p>
        </w:tc>
        <w:tc>
          <w:tcPr>
            <w:tcW w:w="274"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Земельні ділянки під громадськими сіножатями та громадськими пасовищами</w:t>
            </w:r>
          </w:p>
        </w:tc>
        <w:tc>
          <w:tcPr>
            <w:tcW w:w="249" w:type="pct"/>
            <w:noWrap/>
            <w:hideMark/>
          </w:tcPr>
          <w:p w:rsidR="0068074B" w:rsidRPr="00632826" w:rsidRDefault="0068074B" w:rsidP="0068074B">
            <w:pPr>
              <w:jc w:val="center"/>
              <w:rPr>
                <w:lang w:val="uk-UA"/>
              </w:rPr>
            </w:pPr>
            <w:r w:rsidRPr="00632826">
              <w:rPr>
                <w:lang w:val="uk-UA"/>
              </w:rPr>
              <w:t>1,0</w:t>
            </w:r>
          </w:p>
        </w:tc>
        <w:tc>
          <w:tcPr>
            <w:tcW w:w="276" w:type="pct"/>
            <w:noWrap/>
            <w:hideMark/>
          </w:tcPr>
          <w:p w:rsidR="0068074B" w:rsidRPr="00632826" w:rsidRDefault="0068074B" w:rsidP="0068074B">
            <w:pPr>
              <w:jc w:val="center"/>
              <w:rPr>
                <w:lang w:val="uk-UA"/>
              </w:rPr>
            </w:pPr>
            <w:r w:rsidRPr="00632826">
              <w:rPr>
                <w:lang w:val="uk-UA"/>
              </w:rPr>
              <w:t>1,0</w:t>
            </w:r>
          </w:p>
        </w:tc>
        <w:tc>
          <w:tcPr>
            <w:tcW w:w="295" w:type="pct"/>
            <w:noWrap/>
            <w:hideMark/>
          </w:tcPr>
          <w:p w:rsidR="0068074B" w:rsidRPr="00632826" w:rsidRDefault="0068074B" w:rsidP="0068074B">
            <w:pPr>
              <w:jc w:val="center"/>
              <w:rPr>
                <w:lang w:val="uk-UA"/>
              </w:rPr>
            </w:pPr>
            <w:r w:rsidRPr="00632826">
              <w:rPr>
                <w:lang w:val="uk-UA"/>
              </w:rPr>
              <w:t>5,0</w:t>
            </w:r>
          </w:p>
        </w:tc>
        <w:tc>
          <w:tcPr>
            <w:tcW w:w="231" w:type="pct"/>
            <w:noWrap/>
            <w:hideMark/>
          </w:tcPr>
          <w:p w:rsidR="0068074B" w:rsidRPr="00632826" w:rsidRDefault="0068074B" w:rsidP="0068074B">
            <w:pPr>
              <w:jc w:val="center"/>
              <w:rPr>
                <w:lang w:val="uk-UA"/>
              </w:rPr>
            </w:pPr>
            <w:r w:rsidRPr="00632826">
              <w:rPr>
                <w:lang w:val="uk-UA"/>
              </w:rPr>
              <w:t>5,0</w:t>
            </w:r>
          </w:p>
        </w:tc>
        <w:tc>
          <w:tcPr>
            <w:tcW w:w="326" w:type="pct"/>
            <w:noWrap/>
            <w:hideMark/>
          </w:tcPr>
          <w:p w:rsidR="0068074B" w:rsidRPr="00632826" w:rsidRDefault="0068074B" w:rsidP="0068074B">
            <w:pPr>
              <w:jc w:val="center"/>
              <w:rPr>
                <w:lang w:val="uk-UA"/>
              </w:rPr>
            </w:pPr>
            <w:r w:rsidRPr="00632826">
              <w:rPr>
                <w:lang w:val="uk-UA"/>
              </w:rPr>
              <w:t>1,0</w:t>
            </w:r>
          </w:p>
        </w:tc>
        <w:tc>
          <w:tcPr>
            <w:tcW w:w="280" w:type="pct"/>
            <w:noWrap/>
            <w:hideMark/>
          </w:tcPr>
          <w:p w:rsidR="0068074B" w:rsidRPr="00632826" w:rsidRDefault="0068074B" w:rsidP="0068074B">
            <w:pPr>
              <w:jc w:val="center"/>
              <w:rPr>
                <w:lang w:val="uk-UA"/>
              </w:rPr>
            </w:pPr>
            <w:r w:rsidRPr="00632826">
              <w:rPr>
                <w:lang w:val="uk-UA"/>
              </w:rPr>
              <w:t>1,0</w:t>
            </w:r>
          </w:p>
        </w:tc>
        <w:tc>
          <w:tcPr>
            <w:tcW w:w="304" w:type="pct"/>
            <w:noWrap/>
            <w:hideMark/>
          </w:tcPr>
          <w:p w:rsidR="0068074B" w:rsidRPr="00632826" w:rsidRDefault="0068074B" w:rsidP="0068074B">
            <w:pPr>
              <w:jc w:val="center"/>
              <w:rPr>
                <w:lang w:val="uk-UA"/>
              </w:rPr>
            </w:pPr>
            <w:r w:rsidRPr="00632826">
              <w:rPr>
                <w:lang w:val="uk-UA"/>
              </w:rPr>
              <w:t>1,0</w:t>
            </w:r>
          </w:p>
        </w:tc>
        <w:tc>
          <w:tcPr>
            <w:tcW w:w="305" w:type="pct"/>
            <w:noWrap/>
            <w:hideMark/>
          </w:tcPr>
          <w:p w:rsidR="0068074B" w:rsidRPr="00632826" w:rsidRDefault="0068074B" w:rsidP="0068074B">
            <w:pPr>
              <w:jc w:val="center"/>
              <w:rPr>
                <w:lang w:val="uk-UA"/>
              </w:rPr>
            </w:pPr>
            <w:r w:rsidRPr="00632826">
              <w:rPr>
                <w:lang w:val="uk-UA"/>
              </w:rPr>
              <w:t>1,0</w:t>
            </w:r>
          </w:p>
        </w:tc>
        <w:tc>
          <w:tcPr>
            <w:tcW w:w="305" w:type="pct"/>
            <w:noWrap/>
            <w:hideMark/>
          </w:tcPr>
          <w:p w:rsidR="0068074B" w:rsidRPr="00632826" w:rsidRDefault="0068074B" w:rsidP="0068074B">
            <w:pPr>
              <w:jc w:val="center"/>
              <w:rPr>
                <w:lang w:val="uk-UA"/>
              </w:rPr>
            </w:pPr>
            <w:r w:rsidRPr="00632826">
              <w:rPr>
                <w:lang w:val="uk-UA"/>
              </w:rPr>
              <w:t>5,0</w:t>
            </w:r>
          </w:p>
        </w:tc>
        <w:tc>
          <w:tcPr>
            <w:tcW w:w="285" w:type="pct"/>
            <w:gridSpan w:val="2"/>
            <w:noWrap/>
            <w:hideMark/>
          </w:tcPr>
          <w:p w:rsidR="0068074B" w:rsidRPr="00632826" w:rsidRDefault="0068074B" w:rsidP="0068074B">
            <w:pPr>
              <w:jc w:val="center"/>
              <w:rPr>
                <w:lang w:val="uk-UA"/>
              </w:rPr>
            </w:pPr>
            <w:r w:rsidRPr="00632826">
              <w:rPr>
                <w:lang w:val="uk-UA"/>
              </w:rPr>
              <w:t>5,0</w:t>
            </w:r>
          </w:p>
        </w:tc>
        <w:tc>
          <w:tcPr>
            <w:tcW w:w="299" w:type="pct"/>
            <w:noWrap/>
            <w:hideMark/>
          </w:tcPr>
          <w:p w:rsidR="0068074B" w:rsidRPr="00632826" w:rsidRDefault="0068074B" w:rsidP="0068074B">
            <w:pPr>
              <w:jc w:val="center"/>
              <w:rPr>
                <w:lang w:val="uk-UA"/>
              </w:rPr>
            </w:pPr>
            <w:r w:rsidRPr="00632826">
              <w:rPr>
                <w:lang w:val="uk-UA"/>
              </w:rPr>
              <w:t>5,0</w:t>
            </w:r>
          </w:p>
        </w:tc>
        <w:tc>
          <w:tcPr>
            <w:tcW w:w="256" w:type="pct"/>
            <w:noWrap/>
            <w:hideMark/>
          </w:tcPr>
          <w:p w:rsidR="0068074B" w:rsidRPr="00632826" w:rsidRDefault="0068074B" w:rsidP="0068074B">
            <w:pPr>
              <w:jc w:val="center"/>
              <w:rPr>
                <w:lang w:val="uk-UA"/>
              </w:rPr>
            </w:pPr>
            <w:r w:rsidRPr="00632826">
              <w:rPr>
                <w:lang w:val="uk-UA"/>
              </w:rPr>
              <w:t>5,0</w:t>
            </w:r>
          </w:p>
        </w:tc>
      </w:tr>
      <w:tr w:rsidR="0068074B" w:rsidRPr="00632826" w:rsidTr="00632826">
        <w:trPr>
          <w:trHeight w:val="20"/>
        </w:trPr>
        <w:tc>
          <w:tcPr>
            <w:tcW w:w="220" w:type="pct"/>
            <w:hideMark/>
          </w:tcPr>
          <w:p w:rsidR="0068074B" w:rsidRPr="00632826" w:rsidRDefault="0068074B" w:rsidP="0068074B">
            <w:pPr>
              <w:pStyle w:val="ae"/>
              <w:shd w:val="clear" w:color="auto" w:fill="FFFFFF"/>
              <w:spacing w:before="0"/>
              <w:ind w:left="-57" w:right="-57" w:firstLine="0"/>
              <w:rPr>
                <w:rFonts w:ascii="Times New Roman" w:hAnsi="Times New Roman"/>
                <w:b/>
                <w:noProof/>
                <w:sz w:val="24"/>
                <w:szCs w:val="24"/>
                <w:lang w:eastAsia="uk-UA"/>
              </w:rPr>
            </w:pPr>
            <w:r w:rsidRPr="00632826">
              <w:rPr>
                <w:rFonts w:ascii="Times New Roman" w:hAnsi="Times New Roman"/>
                <w:b/>
                <w:noProof/>
                <w:sz w:val="24"/>
                <w:szCs w:val="24"/>
                <w:lang w:eastAsia="uk-UA"/>
              </w:rPr>
              <w:t>02</w:t>
            </w:r>
          </w:p>
        </w:tc>
        <w:tc>
          <w:tcPr>
            <w:tcW w:w="4780" w:type="pct"/>
            <w:gridSpan w:val="15"/>
            <w:hideMark/>
          </w:tcPr>
          <w:p w:rsidR="0068074B" w:rsidRPr="00632826" w:rsidRDefault="0068074B" w:rsidP="0068074B">
            <w:pPr>
              <w:pStyle w:val="ae"/>
              <w:shd w:val="clear" w:color="auto" w:fill="FFFFFF"/>
              <w:spacing w:before="0"/>
              <w:ind w:left="-57" w:right="-57" w:firstLine="0"/>
              <w:jc w:val="center"/>
              <w:rPr>
                <w:rFonts w:ascii="Times New Roman" w:hAnsi="Times New Roman"/>
                <w:b/>
                <w:noProof/>
                <w:sz w:val="24"/>
                <w:szCs w:val="24"/>
                <w:lang w:eastAsia="uk-UA"/>
              </w:rPr>
            </w:pPr>
            <w:r w:rsidRPr="00632826">
              <w:rPr>
                <w:rFonts w:ascii="Times New Roman" w:hAnsi="Times New Roman"/>
                <w:b/>
                <w:noProof/>
                <w:sz w:val="24"/>
                <w:szCs w:val="24"/>
                <w:lang w:eastAsia="uk-UA"/>
              </w:rPr>
              <w:t>Земельні ділянки житлової забудови</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lastRenderedPageBreak/>
              <w:t>02.01</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Для будівництва і обслуговування житлового будинку, господарських будівель і споруд (присадибна ділянка)</w:t>
            </w:r>
            <w:r w:rsidRPr="00632826">
              <w:rPr>
                <w:rFonts w:ascii="Times New Roman" w:hAnsi="Times New Roman"/>
                <w:noProof/>
                <w:sz w:val="24"/>
                <w:szCs w:val="24"/>
                <w:vertAlign w:val="superscript"/>
                <w:lang w:eastAsia="uk-UA"/>
              </w:rPr>
              <w:t xml:space="preserve"> 7</w:t>
            </w:r>
          </w:p>
        </w:tc>
        <w:tc>
          <w:tcPr>
            <w:tcW w:w="249" w:type="pct"/>
            <w:noWrap/>
            <w:hideMark/>
          </w:tcPr>
          <w:p w:rsidR="0068074B" w:rsidRPr="00632826" w:rsidRDefault="0068074B" w:rsidP="0068074B">
            <w:pPr>
              <w:jc w:val="center"/>
              <w:rPr>
                <w:lang w:val="uk-UA"/>
              </w:rPr>
            </w:pPr>
            <w:r w:rsidRPr="00632826">
              <w:rPr>
                <w:lang w:val="uk-UA"/>
              </w:rPr>
              <w:t>0,030</w:t>
            </w:r>
          </w:p>
        </w:tc>
        <w:tc>
          <w:tcPr>
            <w:tcW w:w="276" w:type="pct"/>
            <w:noWrap/>
            <w:hideMark/>
          </w:tcPr>
          <w:p w:rsidR="0068074B" w:rsidRPr="00632826" w:rsidRDefault="0068074B" w:rsidP="0068074B">
            <w:pPr>
              <w:jc w:val="center"/>
              <w:rPr>
                <w:lang w:val="uk-UA"/>
              </w:rPr>
            </w:pPr>
            <w:r w:rsidRPr="00632826">
              <w:rPr>
                <w:lang w:val="uk-UA"/>
              </w:rPr>
              <w:t>0,030</w:t>
            </w:r>
          </w:p>
        </w:tc>
        <w:tc>
          <w:tcPr>
            <w:tcW w:w="295" w:type="pct"/>
            <w:noWrap/>
            <w:hideMark/>
          </w:tcPr>
          <w:p w:rsidR="0068074B" w:rsidRPr="00632826" w:rsidRDefault="0068074B" w:rsidP="0068074B">
            <w:pPr>
              <w:jc w:val="center"/>
              <w:rPr>
                <w:lang w:val="uk-UA"/>
              </w:rPr>
            </w:pPr>
            <w:r w:rsidRPr="00632826">
              <w:rPr>
                <w:lang w:val="uk-UA"/>
              </w:rPr>
              <w:t>0,030</w:t>
            </w:r>
          </w:p>
        </w:tc>
        <w:tc>
          <w:tcPr>
            <w:tcW w:w="231" w:type="pct"/>
            <w:noWrap/>
            <w:hideMark/>
          </w:tcPr>
          <w:p w:rsidR="0068074B" w:rsidRPr="00632826" w:rsidRDefault="0068074B" w:rsidP="0068074B">
            <w:pPr>
              <w:jc w:val="center"/>
              <w:rPr>
                <w:lang w:val="uk-UA"/>
              </w:rPr>
            </w:pPr>
            <w:r w:rsidRPr="00632826">
              <w:rPr>
                <w:lang w:val="uk-UA"/>
              </w:rPr>
              <w:t>0,030</w:t>
            </w:r>
          </w:p>
        </w:tc>
        <w:tc>
          <w:tcPr>
            <w:tcW w:w="326" w:type="pct"/>
            <w:noWrap/>
            <w:hideMark/>
          </w:tcPr>
          <w:p w:rsidR="0068074B" w:rsidRPr="00632826" w:rsidRDefault="0068074B" w:rsidP="0068074B">
            <w:pPr>
              <w:jc w:val="center"/>
              <w:rPr>
                <w:lang w:val="uk-UA"/>
              </w:rPr>
            </w:pPr>
            <w:r w:rsidRPr="00632826">
              <w:rPr>
                <w:lang w:val="uk-UA"/>
              </w:rPr>
              <w:t>0,030</w:t>
            </w:r>
          </w:p>
        </w:tc>
        <w:tc>
          <w:tcPr>
            <w:tcW w:w="280" w:type="pct"/>
            <w:noWrap/>
            <w:hideMark/>
          </w:tcPr>
          <w:p w:rsidR="0068074B" w:rsidRPr="00632826" w:rsidRDefault="0068074B" w:rsidP="0068074B">
            <w:pPr>
              <w:jc w:val="center"/>
              <w:rPr>
                <w:lang w:val="uk-UA"/>
              </w:rPr>
            </w:pPr>
            <w:r w:rsidRPr="00632826">
              <w:rPr>
                <w:lang w:val="uk-UA"/>
              </w:rPr>
              <w:t>0,030</w:t>
            </w:r>
          </w:p>
        </w:tc>
        <w:tc>
          <w:tcPr>
            <w:tcW w:w="304" w:type="pct"/>
            <w:noWrap/>
            <w:hideMark/>
          </w:tcPr>
          <w:p w:rsidR="0068074B" w:rsidRPr="00632826" w:rsidRDefault="0068074B" w:rsidP="0068074B">
            <w:pPr>
              <w:jc w:val="center"/>
              <w:rPr>
                <w:lang w:val="uk-UA"/>
              </w:rPr>
            </w:pPr>
            <w:r w:rsidRPr="00632826">
              <w:rPr>
                <w:lang w:val="uk-UA"/>
              </w:rPr>
              <w:t>0,030</w:t>
            </w:r>
          </w:p>
        </w:tc>
        <w:tc>
          <w:tcPr>
            <w:tcW w:w="305" w:type="pct"/>
            <w:noWrap/>
            <w:hideMark/>
          </w:tcPr>
          <w:p w:rsidR="0068074B" w:rsidRPr="00632826" w:rsidRDefault="0068074B" w:rsidP="0068074B">
            <w:pPr>
              <w:jc w:val="center"/>
              <w:rPr>
                <w:lang w:val="uk-UA"/>
              </w:rPr>
            </w:pPr>
            <w:r w:rsidRPr="00632826">
              <w:rPr>
                <w:lang w:val="uk-UA"/>
              </w:rPr>
              <w:t>0,030</w:t>
            </w:r>
          </w:p>
        </w:tc>
        <w:tc>
          <w:tcPr>
            <w:tcW w:w="305" w:type="pct"/>
            <w:noWrap/>
            <w:hideMark/>
          </w:tcPr>
          <w:p w:rsidR="0068074B" w:rsidRPr="00632826" w:rsidRDefault="0068074B" w:rsidP="0068074B">
            <w:pPr>
              <w:jc w:val="center"/>
              <w:rPr>
                <w:lang w:val="uk-UA"/>
              </w:rPr>
            </w:pPr>
            <w:r w:rsidRPr="00632826">
              <w:rPr>
                <w:lang w:val="uk-UA"/>
              </w:rPr>
              <w:t>0,030</w:t>
            </w:r>
          </w:p>
        </w:tc>
        <w:tc>
          <w:tcPr>
            <w:tcW w:w="285" w:type="pct"/>
            <w:gridSpan w:val="2"/>
            <w:noWrap/>
            <w:hideMark/>
          </w:tcPr>
          <w:p w:rsidR="0068074B" w:rsidRPr="00632826" w:rsidRDefault="0068074B" w:rsidP="0068074B">
            <w:pPr>
              <w:jc w:val="center"/>
              <w:rPr>
                <w:lang w:val="uk-UA"/>
              </w:rPr>
            </w:pPr>
            <w:r w:rsidRPr="00632826">
              <w:rPr>
                <w:lang w:val="uk-UA"/>
              </w:rPr>
              <w:t>0,030</w:t>
            </w:r>
          </w:p>
        </w:tc>
        <w:tc>
          <w:tcPr>
            <w:tcW w:w="299" w:type="pct"/>
            <w:noWrap/>
            <w:hideMark/>
          </w:tcPr>
          <w:p w:rsidR="0068074B" w:rsidRPr="00632826" w:rsidRDefault="0068074B" w:rsidP="0068074B">
            <w:pPr>
              <w:jc w:val="center"/>
              <w:rPr>
                <w:lang w:val="uk-UA"/>
              </w:rPr>
            </w:pPr>
            <w:r w:rsidRPr="00632826">
              <w:rPr>
                <w:lang w:val="uk-UA"/>
              </w:rPr>
              <w:t>0,030</w:t>
            </w:r>
          </w:p>
        </w:tc>
        <w:tc>
          <w:tcPr>
            <w:tcW w:w="256" w:type="pct"/>
            <w:noWrap/>
            <w:hideMark/>
          </w:tcPr>
          <w:p w:rsidR="0068074B" w:rsidRPr="00632826" w:rsidRDefault="0068074B" w:rsidP="0068074B">
            <w:pPr>
              <w:jc w:val="center"/>
              <w:rPr>
                <w:lang w:val="uk-UA"/>
              </w:rPr>
            </w:pPr>
            <w:r w:rsidRPr="00632826">
              <w:rPr>
                <w:lang w:val="uk-UA"/>
              </w:rPr>
              <w:t>0,030</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02.02</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Для колективного житлового будівництва</w:t>
            </w:r>
            <w:r w:rsidRPr="00632826">
              <w:rPr>
                <w:rFonts w:ascii="Times New Roman" w:hAnsi="Times New Roman"/>
                <w:noProof/>
                <w:sz w:val="24"/>
                <w:szCs w:val="24"/>
                <w:vertAlign w:val="superscript"/>
                <w:lang w:eastAsia="uk-UA"/>
              </w:rPr>
              <w:t xml:space="preserve"> 7</w:t>
            </w:r>
          </w:p>
        </w:tc>
        <w:tc>
          <w:tcPr>
            <w:tcW w:w="249" w:type="pct"/>
            <w:noWrap/>
            <w:hideMark/>
          </w:tcPr>
          <w:p w:rsidR="0068074B" w:rsidRPr="00632826" w:rsidRDefault="0068074B" w:rsidP="0068074B">
            <w:pPr>
              <w:jc w:val="center"/>
              <w:rPr>
                <w:lang w:val="uk-UA"/>
              </w:rPr>
            </w:pPr>
            <w:r w:rsidRPr="00632826">
              <w:rPr>
                <w:lang w:val="uk-UA"/>
              </w:rPr>
              <w:t>0,030</w:t>
            </w:r>
          </w:p>
        </w:tc>
        <w:tc>
          <w:tcPr>
            <w:tcW w:w="276" w:type="pct"/>
            <w:noWrap/>
            <w:hideMark/>
          </w:tcPr>
          <w:p w:rsidR="0068074B" w:rsidRPr="00632826" w:rsidRDefault="0068074B" w:rsidP="0068074B">
            <w:pPr>
              <w:jc w:val="center"/>
              <w:rPr>
                <w:lang w:val="uk-UA"/>
              </w:rPr>
            </w:pPr>
            <w:r w:rsidRPr="00632826">
              <w:rPr>
                <w:lang w:val="uk-UA"/>
              </w:rPr>
              <w:t>0,030</w:t>
            </w:r>
          </w:p>
        </w:tc>
        <w:tc>
          <w:tcPr>
            <w:tcW w:w="295" w:type="pct"/>
            <w:noWrap/>
            <w:hideMark/>
          </w:tcPr>
          <w:p w:rsidR="0068074B" w:rsidRPr="00632826" w:rsidRDefault="0068074B" w:rsidP="0068074B">
            <w:pPr>
              <w:jc w:val="center"/>
              <w:rPr>
                <w:lang w:val="uk-UA"/>
              </w:rPr>
            </w:pPr>
            <w:r w:rsidRPr="00632826">
              <w:rPr>
                <w:lang w:val="uk-UA"/>
              </w:rPr>
              <w:t>0,030</w:t>
            </w:r>
          </w:p>
        </w:tc>
        <w:tc>
          <w:tcPr>
            <w:tcW w:w="231" w:type="pct"/>
            <w:noWrap/>
            <w:hideMark/>
          </w:tcPr>
          <w:p w:rsidR="0068074B" w:rsidRPr="00632826" w:rsidRDefault="0068074B" w:rsidP="0068074B">
            <w:pPr>
              <w:jc w:val="center"/>
              <w:rPr>
                <w:lang w:val="uk-UA"/>
              </w:rPr>
            </w:pPr>
            <w:r w:rsidRPr="00632826">
              <w:rPr>
                <w:lang w:val="uk-UA"/>
              </w:rPr>
              <w:t>0,030</w:t>
            </w:r>
          </w:p>
        </w:tc>
        <w:tc>
          <w:tcPr>
            <w:tcW w:w="326" w:type="pct"/>
            <w:noWrap/>
            <w:hideMark/>
          </w:tcPr>
          <w:p w:rsidR="0068074B" w:rsidRPr="00632826" w:rsidRDefault="0068074B" w:rsidP="0068074B">
            <w:pPr>
              <w:jc w:val="center"/>
              <w:rPr>
                <w:lang w:val="uk-UA"/>
              </w:rPr>
            </w:pPr>
            <w:r w:rsidRPr="00632826">
              <w:rPr>
                <w:lang w:val="uk-UA"/>
              </w:rPr>
              <w:t>0,030</w:t>
            </w:r>
          </w:p>
        </w:tc>
        <w:tc>
          <w:tcPr>
            <w:tcW w:w="280" w:type="pct"/>
            <w:noWrap/>
            <w:hideMark/>
          </w:tcPr>
          <w:p w:rsidR="0068074B" w:rsidRPr="00632826" w:rsidRDefault="0068074B" w:rsidP="0068074B">
            <w:pPr>
              <w:jc w:val="center"/>
              <w:rPr>
                <w:lang w:val="uk-UA"/>
              </w:rPr>
            </w:pPr>
            <w:r w:rsidRPr="00632826">
              <w:rPr>
                <w:lang w:val="uk-UA"/>
              </w:rPr>
              <w:t>0,030</w:t>
            </w:r>
          </w:p>
        </w:tc>
        <w:tc>
          <w:tcPr>
            <w:tcW w:w="304" w:type="pct"/>
            <w:noWrap/>
            <w:hideMark/>
          </w:tcPr>
          <w:p w:rsidR="0068074B" w:rsidRPr="00632826" w:rsidRDefault="0068074B" w:rsidP="0068074B">
            <w:pPr>
              <w:jc w:val="center"/>
              <w:rPr>
                <w:lang w:val="uk-UA"/>
              </w:rPr>
            </w:pPr>
            <w:r w:rsidRPr="00632826">
              <w:rPr>
                <w:lang w:val="uk-UA"/>
              </w:rPr>
              <w:t>0,030</w:t>
            </w:r>
          </w:p>
        </w:tc>
        <w:tc>
          <w:tcPr>
            <w:tcW w:w="305" w:type="pct"/>
            <w:noWrap/>
            <w:hideMark/>
          </w:tcPr>
          <w:p w:rsidR="0068074B" w:rsidRPr="00632826" w:rsidRDefault="0068074B" w:rsidP="0068074B">
            <w:pPr>
              <w:jc w:val="center"/>
              <w:rPr>
                <w:lang w:val="uk-UA"/>
              </w:rPr>
            </w:pPr>
            <w:r w:rsidRPr="00632826">
              <w:rPr>
                <w:lang w:val="uk-UA"/>
              </w:rPr>
              <w:t>0,030</w:t>
            </w:r>
          </w:p>
        </w:tc>
        <w:tc>
          <w:tcPr>
            <w:tcW w:w="305" w:type="pct"/>
            <w:noWrap/>
            <w:hideMark/>
          </w:tcPr>
          <w:p w:rsidR="0068074B" w:rsidRPr="00632826" w:rsidRDefault="0068074B" w:rsidP="0068074B">
            <w:pPr>
              <w:jc w:val="center"/>
              <w:rPr>
                <w:lang w:val="uk-UA"/>
              </w:rPr>
            </w:pPr>
            <w:r w:rsidRPr="00632826">
              <w:rPr>
                <w:lang w:val="uk-UA"/>
              </w:rPr>
              <w:t>0,030</w:t>
            </w:r>
          </w:p>
        </w:tc>
        <w:tc>
          <w:tcPr>
            <w:tcW w:w="285" w:type="pct"/>
            <w:gridSpan w:val="2"/>
            <w:noWrap/>
            <w:hideMark/>
          </w:tcPr>
          <w:p w:rsidR="0068074B" w:rsidRPr="00632826" w:rsidRDefault="0068074B" w:rsidP="0068074B">
            <w:pPr>
              <w:jc w:val="center"/>
              <w:rPr>
                <w:lang w:val="uk-UA"/>
              </w:rPr>
            </w:pPr>
            <w:r w:rsidRPr="00632826">
              <w:rPr>
                <w:lang w:val="uk-UA"/>
              </w:rPr>
              <w:t>0,030</w:t>
            </w:r>
          </w:p>
        </w:tc>
        <w:tc>
          <w:tcPr>
            <w:tcW w:w="299" w:type="pct"/>
            <w:noWrap/>
            <w:hideMark/>
          </w:tcPr>
          <w:p w:rsidR="0068074B" w:rsidRPr="00632826" w:rsidRDefault="0068074B" w:rsidP="0068074B">
            <w:pPr>
              <w:jc w:val="center"/>
              <w:rPr>
                <w:lang w:val="uk-UA"/>
              </w:rPr>
            </w:pPr>
            <w:r w:rsidRPr="00632826">
              <w:rPr>
                <w:lang w:val="uk-UA"/>
              </w:rPr>
              <w:t>0,030</w:t>
            </w:r>
          </w:p>
        </w:tc>
        <w:tc>
          <w:tcPr>
            <w:tcW w:w="256" w:type="pct"/>
            <w:noWrap/>
            <w:hideMark/>
          </w:tcPr>
          <w:p w:rsidR="0068074B" w:rsidRPr="00632826" w:rsidRDefault="0068074B" w:rsidP="0068074B">
            <w:pPr>
              <w:jc w:val="center"/>
              <w:rPr>
                <w:lang w:val="uk-UA"/>
              </w:rPr>
            </w:pPr>
            <w:r w:rsidRPr="00632826">
              <w:rPr>
                <w:lang w:val="uk-UA"/>
              </w:rPr>
              <w:t>0,030</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02.03</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Для будівництва і обслуговування багатоквартирного житлового будинку</w:t>
            </w:r>
          </w:p>
        </w:tc>
        <w:tc>
          <w:tcPr>
            <w:tcW w:w="249" w:type="pct"/>
            <w:noWrap/>
            <w:hideMark/>
          </w:tcPr>
          <w:p w:rsidR="0068074B" w:rsidRPr="00632826" w:rsidRDefault="0068074B" w:rsidP="0068074B">
            <w:pPr>
              <w:jc w:val="center"/>
              <w:rPr>
                <w:lang w:val="uk-UA"/>
              </w:rPr>
            </w:pPr>
            <w:r w:rsidRPr="00632826">
              <w:rPr>
                <w:lang w:val="uk-UA"/>
              </w:rPr>
              <w:t>0,030</w:t>
            </w:r>
          </w:p>
        </w:tc>
        <w:tc>
          <w:tcPr>
            <w:tcW w:w="276" w:type="pct"/>
            <w:noWrap/>
            <w:hideMark/>
          </w:tcPr>
          <w:p w:rsidR="0068074B" w:rsidRPr="00632826" w:rsidRDefault="0068074B" w:rsidP="0068074B">
            <w:pPr>
              <w:jc w:val="center"/>
              <w:rPr>
                <w:lang w:val="uk-UA"/>
              </w:rPr>
            </w:pPr>
            <w:r w:rsidRPr="00632826">
              <w:rPr>
                <w:lang w:val="uk-UA"/>
              </w:rPr>
              <w:t>0,030</w:t>
            </w:r>
          </w:p>
        </w:tc>
        <w:tc>
          <w:tcPr>
            <w:tcW w:w="295" w:type="pct"/>
            <w:noWrap/>
            <w:hideMark/>
          </w:tcPr>
          <w:p w:rsidR="0068074B" w:rsidRPr="00632826" w:rsidRDefault="0068074B" w:rsidP="0068074B">
            <w:pPr>
              <w:jc w:val="center"/>
              <w:rPr>
                <w:lang w:val="uk-UA"/>
              </w:rPr>
            </w:pPr>
            <w:r w:rsidRPr="00632826">
              <w:rPr>
                <w:lang w:val="uk-UA"/>
              </w:rPr>
              <w:t>0,030</w:t>
            </w:r>
          </w:p>
        </w:tc>
        <w:tc>
          <w:tcPr>
            <w:tcW w:w="231" w:type="pct"/>
            <w:noWrap/>
            <w:hideMark/>
          </w:tcPr>
          <w:p w:rsidR="0068074B" w:rsidRPr="00632826" w:rsidRDefault="0068074B" w:rsidP="0068074B">
            <w:pPr>
              <w:jc w:val="center"/>
              <w:rPr>
                <w:lang w:val="uk-UA"/>
              </w:rPr>
            </w:pPr>
            <w:r w:rsidRPr="00632826">
              <w:rPr>
                <w:lang w:val="uk-UA"/>
              </w:rPr>
              <w:t>0,030</w:t>
            </w:r>
          </w:p>
        </w:tc>
        <w:tc>
          <w:tcPr>
            <w:tcW w:w="326" w:type="pct"/>
            <w:noWrap/>
            <w:hideMark/>
          </w:tcPr>
          <w:p w:rsidR="0068074B" w:rsidRPr="00632826" w:rsidRDefault="0068074B" w:rsidP="0068074B">
            <w:pPr>
              <w:jc w:val="center"/>
              <w:rPr>
                <w:lang w:val="uk-UA"/>
              </w:rPr>
            </w:pPr>
            <w:r w:rsidRPr="00632826">
              <w:rPr>
                <w:lang w:val="uk-UA"/>
              </w:rPr>
              <w:t>0,030</w:t>
            </w:r>
          </w:p>
        </w:tc>
        <w:tc>
          <w:tcPr>
            <w:tcW w:w="280" w:type="pct"/>
            <w:noWrap/>
            <w:hideMark/>
          </w:tcPr>
          <w:p w:rsidR="0068074B" w:rsidRPr="00632826" w:rsidRDefault="0068074B" w:rsidP="0068074B">
            <w:pPr>
              <w:jc w:val="center"/>
              <w:rPr>
                <w:lang w:val="uk-UA"/>
              </w:rPr>
            </w:pPr>
            <w:r w:rsidRPr="00632826">
              <w:rPr>
                <w:lang w:val="uk-UA"/>
              </w:rPr>
              <w:t>0,030</w:t>
            </w:r>
          </w:p>
        </w:tc>
        <w:tc>
          <w:tcPr>
            <w:tcW w:w="304" w:type="pct"/>
            <w:noWrap/>
            <w:hideMark/>
          </w:tcPr>
          <w:p w:rsidR="0068074B" w:rsidRPr="00632826" w:rsidRDefault="0068074B" w:rsidP="0068074B">
            <w:pPr>
              <w:jc w:val="center"/>
              <w:rPr>
                <w:lang w:val="uk-UA"/>
              </w:rPr>
            </w:pPr>
            <w:r w:rsidRPr="00632826">
              <w:rPr>
                <w:lang w:val="uk-UA"/>
              </w:rPr>
              <w:t>0,030</w:t>
            </w:r>
          </w:p>
        </w:tc>
        <w:tc>
          <w:tcPr>
            <w:tcW w:w="305" w:type="pct"/>
            <w:noWrap/>
            <w:hideMark/>
          </w:tcPr>
          <w:p w:rsidR="0068074B" w:rsidRPr="00632826" w:rsidRDefault="0068074B" w:rsidP="0068074B">
            <w:pPr>
              <w:jc w:val="center"/>
              <w:rPr>
                <w:lang w:val="uk-UA"/>
              </w:rPr>
            </w:pPr>
            <w:r w:rsidRPr="00632826">
              <w:rPr>
                <w:lang w:val="uk-UA"/>
              </w:rPr>
              <w:t>0,030</w:t>
            </w:r>
          </w:p>
        </w:tc>
        <w:tc>
          <w:tcPr>
            <w:tcW w:w="305" w:type="pct"/>
            <w:noWrap/>
            <w:hideMark/>
          </w:tcPr>
          <w:p w:rsidR="0068074B" w:rsidRPr="00632826" w:rsidRDefault="0068074B" w:rsidP="0068074B">
            <w:pPr>
              <w:jc w:val="center"/>
              <w:rPr>
                <w:lang w:val="uk-UA"/>
              </w:rPr>
            </w:pPr>
            <w:r w:rsidRPr="00632826">
              <w:rPr>
                <w:lang w:val="uk-UA"/>
              </w:rPr>
              <w:t>0,030</w:t>
            </w:r>
          </w:p>
        </w:tc>
        <w:tc>
          <w:tcPr>
            <w:tcW w:w="285" w:type="pct"/>
            <w:gridSpan w:val="2"/>
            <w:noWrap/>
            <w:hideMark/>
          </w:tcPr>
          <w:p w:rsidR="0068074B" w:rsidRPr="00632826" w:rsidRDefault="0068074B" w:rsidP="0068074B">
            <w:pPr>
              <w:jc w:val="center"/>
              <w:rPr>
                <w:lang w:val="uk-UA"/>
              </w:rPr>
            </w:pPr>
            <w:r w:rsidRPr="00632826">
              <w:rPr>
                <w:lang w:val="uk-UA"/>
              </w:rPr>
              <w:t>0,030</w:t>
            </w:r>
          </w:p>
        </w:tc>
        <w:tc>
          <w:tcPr>
            <w:tcW w:w="299" w:type="pct"/>
            <w:noWrap/>
            <w:hideMark/>
          </w:tcPr>
          <w:p w:rsidR="0068074B" w:rsidRPr="00632826" w:rsidRDefault="0068074B" w:rsidP="0068074B">
            <w:pPr>
              <w:jc w:val="center"/>
              <w:rPr>
                <w:lang w:val="uk-UA"/>
              </w:rPr>
            </w:pPr>
            <w:r w:rsidRPr="00632826">
              <w:rPr>
                <w:lang w:val="uk-UA"/>
              </w:rPr>
              <w:t>0,030</w:t>
            </w:r>
          </w:p>
        </w:tc>
        <w:tc>
          <w:tcPr>
            <w:tcW w:w="256" w:type="pct"/>
            <w:noWrap/>
            <w:hideMark/>
          </w:tcPr>
          <w:p w:rsidR="0068074B" w:rsidRPr="00632826" w:rsidRDefault="0068074B" w:rsidP="0068074B">
            <w:pPr>
              <w:jc w:val="center"/>
              <w:rPr>
                <w:lang w:val="uk-UA"/>
              </w:rPr>
            </w:pPr>
            <w:r w:rsidRPr="00632826">
              <w:rPr>
                <w:lang w:val="uk-UA"/>
              </w:rPr>
              <w:t>0,030</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02.04</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Для будівництва і обслуговування будівель тимчасового проживання</w:t>
            </w:r>
          </w:p>
        </w:tc>
        <w:tc>
          <w:tcPr>
            <w:tcW w:w="249" w:type="pct"/>
            <w:noWrap/>
            <w:hideMark/>
          </w:tcPr>
          <w:p w:rsidR="0068074B" w:rsidRPr="00632826" w:rsidRDefault="0068074B" w:rsidP="0068074B">
            <w:pPr>
              <w:jc w:val="center"/>
              <w:rPr>
                <w:lang w:val="uk-UA"/>
              </w:rPr>
            </w:pPr>
            <w:r w:rsidRPr="00632826">
              <w:rPr>
                <w:lang w:val="uk-UA"/>
              </w:rPr>
              <w:t>0,030</w:t>
            </w:r>
          </w:p>
        </w:tc>
        <w:tc>
          <w:tcPr>
            <w:tcW w:w="276" w:type="pct"/>
            <w:noWrap/>
            <w:hideMark/>
          </w:tcPr>
          <w:p w:rsidR="0068074B" w:rsidRPr="00632826" w:rsidRDefault="0068074B" w:rsidP="0068074B">
            <w:pPr>
              <w:jc w:val="center"/>
              <w:rPr>
                <w:lang w:val="uk-UA"/>
              </w:rPr>
            </w:pPr>
            <w:r w:rsidRPr="00632826">
              <w:rPr>
                <w:lang w:val="uk-UA"/>
              </w:rPr>
              <w:t>0,030</w:t>
            </w:r>
          </w:p>
        </w:tc>
        <w:tc>
          <w:tcPr>
            <w:tcW w:w="295" w:type="pct"/>
            <w:noWrap/>
            <w:hideMark/>
          </w:tcPr>
          <w:p w:rsidR="0068074B" w:rsidRPr="00632826" w:rsidRDefault="0068074B" w:rsidP="0068074B">
            <w:pPr>
              <w:jc w:val="center"/>
              <w:rPr>
                <w:lang w:val="uk-UA"/>
              </w:rPr>
            </w:pPr>
            <w:r w:rsidRPr="00632826">
              <w:rPr>
                <w:lang w:val="uk-UA"/>
              </w:rPr>
              <w:t>0,030</w:t>
            </w:r>
          </w:p>
        </w:tc>
        <w:tc>
          <w:tcPr>
            <w:tcW w:w="231" w:type="pct"/>
            <w:noWrap/>
            <w:hideMark/>
          </w:tcPr>
          <w:p w:rsidR="0068074B" w:rsidRPr="00632826" w:rsidRDefault="0068074B" w:rsidP="0068074B">
            <w:pPr>
              <w:jc w:val="center"/>
              <w:rPr>
                <w:lang w:val="uk-UA"/>
              </w:rPr>
            </w:pPr>
            <w:r w:rsidRPr="00632826">
              <w:rPr>
                <w:lang w:val="uk-UA"/>
              </w:rPr>
              <w:t>0,030</w:t>
            </w:r>
          </w:p>
        </w:tc>
        <w:tc>
          <w:tcPr>
            <w:tcW w:w="326" w:type="pct"/>
            <w:noWrap/>
            <w:hideMark/>
          </w:tcPr>
          <w:p w:rsidR="0068074B" w:rsidRPr="00632826" w:rsidRDefault="0068074B" w:rsidP="0068074B">
            <w:pPr>
              <w:jc w:val="center"/>
              <w:rPr>
                <w:lang w:val="uk-UA"/>
              </w:rPr>
            </w:pPr>
            <w:r w:rsidRPr="00632826">
              <w:rPr>
                <w:lang w:val="uk-UA"/>
              </w:rPr>
              <w:t>0,030</w:t>
            </w:r>
          </w:p>
        </w:tc>
        <w:tc>
          <w:tcPr>
            <w:tcW w:w="280" w:type="pct"/>
            <w:noWrap/>
            <w:hideMark/>
          </w:tcPr>
          <w:p w:rsidR="0068074B" w:rsidRPr="00632826" w:rsidRDefault="0068074B" w:rsidP="0068074B">
            <w:pPr>
              <w:jc w:val="center"/>
              <w:rPr>
                <w:lang w:val="uk-UA"/>
              </w:rPr>
            </w:pPr>
            <w:r w:rsidRPr="00632826">
              <w:rPr>
                <w:lang w:val="uk-UA"/>
              </w:rPr>
              <w:t>0,030</w:t>
            </w:r>
          </w:p>
        </w:tc>
        <w:tc>
          <w:tcPr>
            <w:tcW w:w="304" w:type="pct"/>
            <w:noWrap/>
            <w:hideMark/>
          </w:tcPr>
          <w:p w:rsidR="0068074B" w:rsidRPr="00632826" w:rsidRDefault="0068074B" w:rsidP="0068074B">
            <w:pPr>
              <w:jc w:val="center"/>
              <w:rPr>
                <w:lang w:val="uk-UA"/>
              </w:rPr>
            </w:pPr>
            <w:r w:rsidRPr="00632826">
              <w:rPr>
                <w:lang w:val="uk-UA"/>
              </w:rPr>
              <w:t>0,030</w:t>
            </w:r>
          </w:p>
        </w:tc>
        <w:tc>
          <w:tcPr>
            <w:tcW w:w="305" w:type="pct"/>
            <w:noWrap/>
            <w:hideMark/>
          </w:tcPr>
          <w:p w:rsidR="0068074B" w:rsidRPr="00632826" w:rsidRDefault="0068074B" w:rsidP="0068074B">
            <w:pPr>
              <w:jc w:val="center"/>
              <w:rPr>
                <w:lang w:val="uk-UA"/>
              </w:rPr>
            </w:pPr>
            <w:r w:rsidRPr="00632826">
              <w:rPr>
                <w:lang w:val="uk-UA"/>
              </w:rPr>
              <w:t>0,030</w:t>
            </w:r>
          </w:p>
        </w:tc>
        <w:tc>
          <w:tcPr>
            <w:tcW w:w="305" w:type="pct"/>
            <w:noWrap/>
            <w:hideMark/>
          </w:tcPr>
          <w:p w:rsidR="0068074B" w:rsidRPr="00632826" w:rsidRDefault="0068074B" w:rsidP="0068074B">
            <w:pPr>
              <w:jc w:val="center"/>
              <w:rPr>
                <w:lang w:val="uk-UA"/>
              </w:rPr>
            </w:pPr>
            <w:r w:rsidRPr="00632826">
              <w:rPr>
                <w:lang w:val="uk-UA"/>
              </w:rPr>
              <w:t>0,030</w:t>
            </w:r>
          </w:p>
        </w:tc>
        <w:tc>
          <w:tcPr>
            <w:tcW w:w="285" w:type="pct"/>
            <w:gridSpan w:val="2"/>
            <w:noWrap/>
            <w:hideMark/>
          </w:tcPr>
          <w:p w:rsidR="0068074B" w:rsidRPr="00632826" w:rsidRDefault="0068074B" w:rsidP="0068074B">
            <w:pPr>
              <w:jc w:val="center"/>
              <w:rPr>
                <w:lang w:val="uk-UA"/>
              </w:rPr>
            </w:pPr>
            <w:r w:rsidRPr="00632826">
              <w:rPr>
                <w:lang w:val="uk-UA"/>
              </w:rPr>
              <w:t>0,030</w:t>
            </w:r>
          </w:p>
        </w:tc>
        <w:tc>
          <w:tcPr>
            <w:tcW w:w="299" w:type="pct"/>
            <w:noWrap/>
            <w:hideMark/>
          </w:tcPr>
          <w:p w:rsidR="0068074B" w:rsidRPr="00632826" w:rsidRDefault="0068074B" w:rsidP="0068074B">
            <w:pPr>
              <w:jc w:val="center"/>
              <w:rPr>
                <w:lang w:val="uk-UA"/>
              </w:rPr>
            </w:pPr>
            <w:r w:rsidRPr="00632826">
              <w:rPr>
                <w:lang w:val="uk-UA"/>
              </w:rPr>
              <w:t>0,030</w:t>
            </w:r>
          </w:p>
        </w:tc>
        <w:tc>
          <w:tcPr>
            <w:tcW w:w="256" w:type="pct"/>
            <w:noWrap/>
            <w:hideMark/>
          </w:tcPr>
          <w:p w:rsidR="0068074B" w:rsidRPr="00632826" w:rsidRDefault="0068074B" w:rsidP="0068074B">
            <w:pPr>
              <w:jc w:val="center"/>
              <w:rPr>
                <w:lang w:val="uk-UA"/>
              </w:rPr>
            </w:pPr>
            <w:r w:rsidRPr="00632826">
              <w:rPr>
                <w:lang w:val="uk-UA"/>
              </w:rPr>
              <w:t>0,030</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02.05</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Для будівництва індивідуальних гаражів</w:t>
            </w:r>
          </w:p>
        </w:tc>
        <w:tc>
          <w:tcPr>
            <w:tcW w:w="249" w:type="pct"/>
            <w:noWrap/>
            <w:hideMark/>
          </w:tcPr>
          <w:p w:rsidR="0068074B" w:rsidRPr="00632826" w:rsidRDefault="0068074B" w:rsidP="0068074B">
            <w:pPr>
              <w:jc w:val="center"/>
              <w:rPr>
                <w:lang w:val="uk-UA"/>
              </w:rPr>
            </w:pPr>
            <w:r w:rsidRPr="00632826">
              <w:rPr>
                <w:lang w:val="uk-UA"/>
              </w:rPr>
              <w:t>0,030</w:t>
            </w:r>
          </w:p>
        </w:tc>
        <w:tc>
          <w:tcPr>
            <w:tcW w:w="276" w:type="pct"/>
            <w:noWrap/>
            <w:hideMark/>
          </w:tcPr>
          <w:p w:rsidR="0068074B" w:rsidRPr="00632826" w:rsidRDefault="0068074B" w:rsidP="0068074B">
            <w:pPr>
              <w:jc w:val="center"/>
              <w:rPr>
                <w:lang w:val="uk-UA"/>
              </w:rPr>
            </w:pPr>
            <w:r w:rsidRPr="00632826">
              <w:rPr>
                <w:lang w:val="uk-UA"/>
              </w:rPr>
              <w:t>0,030</w:t>
            </w:r>
          </w:p>
        </w:tc>
        <w:tc>
          <w:tcPr>
            <w:tcW w:w="295" w:type="pct"/>
            <w:noWrap/>
            <w:hideMark/>
          </w:tcPr>
          <w:p w:rsidR="0068074B" w:rsidRPr="00632826" w:rsidRDefault="0068074B" w:rsidP="0068074B">
            <w:pPr>
              <w:jc w:val="center"/>
              <w:rPr>
                <w:lang w:val="uk-UA"/>
              </w:rPr>
            </w:pPr>
            <w:r w:rsidRPr="00632826">
              <w:rPr>
                <w:lang w:val="uk-UA"/>
              </w:rPr>
              <w:t>0,030</w:t>
            </w:r>
          </w:p>
        </w:tc>
        <w:tc>
          <w:tcPr>
            <w:tcW w:w="231" w:type="pct"/>
            <w:noWrap/>
            <w:hideMark/>
          </w:tcPr>
          <w:p w:rsidR="0068074B" w:rsidRPr="00632826" w:rsidRDefault="0068074B" w:rsidP="0068074B">
            <w:pPr>
              <w:jc w:val="center"/>
              <w:rPr>
                <w:lang w:val="uk-UA"/>
              </w:rPr>
            </w:pPr>
            <w:r w:rsidRPr="00632826">
              <w:rPr>
                <w:lang w:val="uk-UA"/>
              </w:rPr>
              <w:t>0,030</w:t>
            </w:r>
          </w:p>
        </w:tc>
        <w:tc>
          <w:tcPr>
            <w:tcW w:w="326" w:type="pct"/>
            <w:noWrap/>
            <w:hideMark/>
          </w:tcPr>
          <w:p w:rsidR="0068074B" w:rsidRPr="00632826" w:rsidRDefault="0068074B" w:rsidP="0068074B">
            <w:pPr>
              <w:jc w:val="center"/>
              <w:rPr>
                <w:lang w:val="uk-UA"/>
              </w:rPr>
            </w:pPr>
            <w:r w:rsidRPr="00632826">
              <w:rPr>
                <w:lang w:val="uk-UA"/>
              </w:rPr>
              <w:t>0,030</w:t>
            </w:r>
          </w:p>
        </w:tc>
        <w:tc>
          <w:tcPr>
            <w:tcW w:w="280" w:type="pct"/>
            <w:noWrap/>
            <w:hideMark/>
          </w:tcPr>
          <w:p w:rsidR="0068074B" w:rsidRPr="00632826" w:rsidRDefault="0068074B" w:rsidP="0068074B">
            <w:pPr>
              <w:jc w:val="center"/>
              <w:rPr>
                <w:lang w:val="uk-UA"/>
              </w:rPr>
            </w:pPr>
            <w:r w:rsidRPr="00632826">
              <w:rPr>
                <w:lang w:val="uk-UA"/>
              </w:rPr>
              <w:t>0,030</w:t>
            </w:r>
          </w:p>
        </w:tc>
        <w:tc>
          <w:tcPr>
            <w:tcW w:w="304" w:type="pct"/>
            <w:noWrap/>
            <w:hideMark/>
          </w:tcPr>
          <w:p w:rsidR="0068074B" w:rsidRPr="00632826" w:rsidRDefault="0068074B" w:rsidP="0068074B">
            <w:pPr>
              <w:jc w:val="center"/>
              <w:rPr>
                <w:lang w:val="uk-UA"/>
              </w:rPr>
            </w:pPr>
            <w:r w:rsidRPr="00632826">
              <w:rPr>
                <w:lang w:val="uk-UA"/>
              </w:rPr>
              <w:t>0,030</w:t>
            </w:r>
          </w:p>
        </w:tc>
        <w:tc>
          <w:tcPr>
            <w:tcW w:w="305" w:type="pct"/>
            <w:noWrap/>
            <w:hideMark/>
          </w:tcPr>
          <w:p w:rsidR="0068074B" w:rsidRPr="00632826" w:rsidRDefault="0068074B" w:rsidP="0068074B">
            <w:pPr>
              <w:jc w:val="center"/>
              <w:rPr>
                <w:lang w:val="uk-UA"/>
              </w:rPr>
            </w:pPr>
            <w:r w:rsidRPr="00632826">
              <w:rPr>
                <w:lang w:val="uk-UA"/>
              </w:rPr>
              <w:t>0,030</w:t>
            </w:r>
          </w:p>
        </w:tc>
        <w:tc>
          <w:tcPr>
            <w:tcW w:w="305" w:type="pct"/>
            <w:noWrap/>
            <w:hideMark/>
          </w:tcPr>
          <w:p w:rsidR="0068074B" w:rsidRPr="00632826" w:rsidRDefault="0068074B" w:rsidP="0068074B">
            <w:pPr>
              <w:jc w:val="center"/>
              <w:rPr>
                <w:lang w:val="uk-UA"/>
              </w:rPr>
            </w:pPr>
            <w:r w:rsidRPr="00632826">
              <w:rPr>
                <w:lang w:val="uk-UA"/>
              </w:rPr>
              <w:t>0,030</w:t>
            </w:r>
          </w:p>
        </w:tc>
        <w:tc>
          <w:tcPr>
            <w:tcW w:w="285" w:type="pct"/>
            <w:gridSpan w:val="2"/>
            <w:noWrap/>
            <w:hideMark/>
          </w:tcPr>
          <w:p w:rsidR="0068074B" w:rsidRPr="00632826" w:rsidRDefault="0068074B" w:rsidP="0068074B">
            <w:pPr>
              <w:jc w:val="center"/>
              <w:rPr>
                <w:lang w:val="uk-UA"/>
              </w:rPr>
            </w:pPr>
            <w:r w:rsidRPr="00632826">
              <w:rPr>
                <w:lang w:val="uk-UA"/>
              </w:rPr>
              <w:t>0,030</w:t>
            </w:r>
          </w:p>
        </w:tc>
        <w:tc>
          <w:tcPr>
            <w:tcW w:w="299" w:type="pct"/>
            <w:noWrap/>
            <w:hideMark/>
          </w:tcPr>
          <w:p w:rsidR="0068074B" w:rsidRPr="00632826" w:rsidRDefault="0068074B" w:rsidP="0068074B">
            <w:pPr>
              <w:jc w:val="center"/>
              <w:rPr>
                <w:lang w:val="uk-UA"/>
              </w:rPr>
            </w:pPr>
            <w:r w:rsidRPr="00632826">
              <w:rPr>
                <w:lang w:val="uk-UA"/>
              </w:rPr>
              <w:t>0,030</w:t>
            </w:r>
          </w:p>
        </w:tc>
        <w:tc>
          <w:tcPr>
            <w:tcW w:w="256" w:type="pct"/>
            <w:noWrap/>
            <w:hideMark/>
          </w:tcPr>
          <w:p w:rsidR="0068074B" w:rsidRPr="00632826" w:rsidRDefault="0068074B" w:rsidP="0068074B">
            <w:pPr>
              <w:jc w:val="center"/>
              <w:rPr>
                <w:lang w:val="uk-UA"/>
              </w:rPr>
            </w:pPr>
            <w:r w:rsidRPr="00632826">
              <w:rPr>
                <w:lang w:val="uk-UA"/>
              </w:rPr>
              <w:t>0,030</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02.06</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Для колективного гаражного будівництва</w:t>
            </w:r>
          </w:p>
        </w:tc>
        <w:tc>
          <w:tcPr>
            <w:tcW w:w="249" w:type="pct"/>
            <w:noWrap/>
            <w:hideMark/>
          </w:tcPr>
          <w:p w:rsidR="0068074B" w:rsidRPr="00632826" w:rsidRDefault="0068074B" w:rsidP="0068074B">
            <w:pPr>
              <w:jc w:val="center"/>
              <w:rPr>
                <w:lang w:val="uk-UA"/>
              </w:rPr>
            </w:pPr>
            <w:r w:rsidRPr="00632826">
              <w:rPr>
                <w:lang w:val="uk-UA"/>
              </w:rPr>
              <w:t>0,030</w:t>
            </w:r>
          </w:p>
        </w:tc>
        <w:tc>
          <w:tcPr>
            <w:tcW w:w="276" w:type="pct"/>
            <w:noWrap/>
            <w:hideMark/>
          </w:tcPr>
          <w:p w:rsidR="0068074B" w:rsidRPr="00632826" w:rsidRDefault="0068074B" w:rsidP="0068074B">
            <w:pPr>
              <w:jc w:val="center"/>
              <w:rPr>
                <w:lang w:val="uk-UA"/>
              </w:rPr>
            </w:pPr>
            <w:r w:rsidRPr="00632826">
              <w:rPr>
                <w:lang w:val="uk-UA"/>
              </w:rPr>
              <w:t>0,030</w:t>
            </w:r>
          </w:p>
        </w:tc>
        <w:tc>
          <w:tcPr>
            <w:tcW w:w="295" w:type="pct"/>
            <w:noWrap/>
            <w:hideMark/>
          </w:tcPr>
          <w:p w:rsidR="0068074B" w:rsidRPr="00632826" w:rsidRDefault="0068074B" w:rsidP="0068074B">
            <w:pPr>
              <w:jc w:val="center"/>
              <w:rPr>
                <w:lang w:val="uk-UA"/>
              </w:rPr>
            </w:pPr>
            <w:r w:rsidRPr="00632826">
              <w:rPr>
                <w:lang w:val="uk-UA"/>
              </w:rPr>
              <w:t>0,030</w:t>
            </w:r>
          </w:p>
        </w:tc>
        <w:tc>
          <w:tcPr>
            <w:tcW w:w="231" w:type="pct"/>
            <w:noWrap/>
            <w:hideMark/>
          </w:tcPr>
          <w:p w:rsidR="0068074B" w:rsidRPr="00632826" w:rsidRDefault="0068074B" w:rsidP="0068074B">
            <w:pPr>
              <w:jc w:val="center"/>
              <w:rPr>
                <w:lang w:val="uk-UA"/>
              </w:rPr>
            </w:pPr>
            <w:r w:rsidRPr="00632826">
              <w:rPr>
                <w:lang w:val="uk-UA"/>
              </w:rPr>
              <w:t>0,030</w:t>
            </w:r>
          </w:p>
        </w:tc>
        <w:tc>
          <w:tcPr>
            <w:tcW w:w="326" w:type="pct"/>
            <w:noWrap/>
            <w:hideMark/>
          </w:tcPr>
          <w:p w:rsidR="0068074B" w:rsidRPr="00632826" w:rsidRDefault="0068074B" w:rsidP="0068074B">
            <w:pPr>
              <w:jc w:val="center"/>
              <w:rPr>
                <w:lang w:val="uk-UA"/>
              </w:rPr>
            </w:pPr>
            <w:r w:rsidRPr="00632826">
              <w:rPr>
                <w:lang w:val="uk-UA"/>
              </w:rPr>
              <w:t>0,030</w:t>
            </w:r>
          </w:p>
        </w:tc>
        <w:tc>
          <w:tcPr>
            <w:tcW w:w="280" w:type="pct"/>
            <w:noWrap/>
            <w:hideMark/>
          </w:tcPr>
          <w:p w:rsidR="0068074B" w:rsidRPr="00632826" w:rsidRDefault="0068074B" w:rsidP="0068074B">
            <w:pPr>
              <w:jc w:val="center"/>
              <w:rPr>
                <w:lang w:val="uk-UA"/>
              </w:rPr>
            </w:pPr>
            <w:r w:rsidRPr="00632826">
              <w:rPr>
                <w:lang w:val="uk-UA"/>
              </w:rPr>
              <w:t>0,030</w:t>
            </w:r>
          </w:p>
        </w:tc>
        <w:tc>
          <w:tcPr>
            <w:tcW w:w="304" w:type="pct"/>
            <w:noWrap/>
            <w:hideMark/>
          </w:tcPr>
          <w:p w:rsidR="0068074B" w:rsidRPr="00632826" w:rsidRDefault="0068074B" w:rsidP="0068074B">
            <w:pPr>
              <w:jc w:val="center"/>
              <w:rPr>
                <w:lang w:val="uk-UA"/>
              </w:rPr>
            </w:pPr>
            <w:r w:rsidRPr="00632826">
              <w:rPr>
                <w:lang w:val="uk-UA"/>
              </w:rPr>
              <w:t>0,030</w:t>
            </w:r>
          </w:p>
        </w:tc>
        <w:tc>
          <w:tcPr>
            <w:tcW w:w="305" w:type="pct"/>
            <w:noWrap/>
            <w:hideMark/>
          </w:tcPr>
          <w:p w:rsidR="0068074B" w:rsidRPr="00632826" w:rsidRDefault="0068074B" w:rsidP="0068074B">
            <w:pPr>
              <w:jc w:val="center"/>
              <w:rPr>
                <w:lang w:val="uk-UA"/>
              </w:rPr>
            </w:pPr>
            <w:r w:rsidRPr="00632826">
              <w:rPr>
                <w:lang w:val="uk-UA"/>
              </w:rPr>
              <w:t>0,030</w:t>
            </w:r>
          </w:p>
        </w:tc>
        <w:tc>
          <w:tcPr>
            <w:tcW w:w="305" w:type="pct"/>
            <w:noWrap/>
            <w:hideMark/>
          </w:tcPr>
          <w:p w:rsidR="0068074B" w:rsidRPr="00632826" w:rsidRDefault="0068074B" w:rsidP="0068074B">
            <w:pPr>
              <w:jc w:val="center"/>
              <w:rPr>
                <w:lang w:val="uk-UA"/>
              </w:rPr>
            </w:pPr>
            <w:r w:rsidRPr="00632826">
              <w:rPr>
                <w:lang w:val="uk-UA"/>
              </w:rPr>
              <w:t>0,030</w:t>
            </w:r>
          </w:p>
        </w:tc>
        <w:tc>
          <w:tcPr>
            <w:tcW w:w="285" w:type="pct"/>
            <w:gridSpan w:val="2"/>
            <w:noWrap/>
            <w:hideMark/>
          </w:tcPr>
          <w:p w:rsidR="0068074B" w:rsidRPr="00632826" w:rsidRDefault="0068074B" w:rsidP="0068074B">
            <w:pPr>
              <w:jc w:val="center"/>
              <w:rPr>
                <w:lang w:val="uk-UA"/>
              </w:rPr>
            </w:pPr>
            <w:r w:rsidRPr="00632826">
              <w:rPr>
                <w:lang w:val="uk-UA"/>
              </w:rPr>
              <w:t>0,030</w:t>
            </w:r>
          </w:p>
        </w:tc>
        <w:tc>
          <w:tcPr>
            <w:tcW w:w="299" w:type="pct"/>
            <w:noWrap/>
            <w:hideMark/>
          </w:tcPr>
          <w:p w:rsidR="0068074B" w:rsidRPr="00632826" w:rsidRDefault="0068074B" w:rsidP="0068074B">
            <w:pPr>
              <w:jc w:val="center"/>
              <w:rPr>
                <w:lang w:val="uk-UA"/>
              </w:rPr>
            </w:pPr>
            <w:r w:rsidRPr="00632826">
              <w:rPr>
                <w:lang w:val="uk-UA"/>
              </w:rPr>
              <w:t>0,030</w:t>
            </w:r>
          </w:p>
        </w:tc>
        <w:tc>
          <w:tcPr>
            <w:tcW w:w="256" w:type="pct"/>
            <w:noWrap/>
            <w:hideMark/>
          </w:tcPr>
          <w:p w:rsidR="0068074B" w:rsidRPr="00632826" w:rsidRDefault="0068074B" w:rsidP="0068074B">
            <w:pPr>
              <w:jc w:val="center"/>
              <w:rPr>
                <w:lang w:val="uk-UA"/>
              </w:rPr>
            </w:pPr>
            <w:r w:rsidRPr="00632826">
              <w:rPr>
                <w:lang w:val="uk-UA"/>
              </w:rPr>
              <w:t>0,030</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02.07</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Для іншої житлової забудови</w:t>
            </w:r>
          </w:p>
        </w:tc>
        <w:tc>
          <w:tcPr>
            <w:tcW w:w="249" w:type="pct"/>
            <w:noWrap/>
            <w:hideMark/>
          </w:tcPr>
          <w:p w:rsidR="0068074B" w:rsidRPr="00632826" w:rsidRDefault="0068074B" w:rsidP="0068074B">
            <w:pPr>
              <w:jc w:val="center"/>
              <w:rPr>
                <w:lang w:val="uk-UA"/>
              </w:rPr>
            </w:pPr>
            <w:r w:rsidRPr="00632826">
              <w:rPr>
                <w:lang w:val="uk-UA"/>
              </w:rPr>
              <w:t>0,030</w:t>
            </w:r>
          </w:p>
        </w:tc>
        <w:tc>
          <w:tcPr>
            <w:tcW w:w="276" w:type="pct"/>
            <w:noWrap/>
            <w:hideMark/>
          </w:tcPr>
          <w:p w:rsidR="0068074B" w:rsidRPr="00632826" w:rsidRDefault="0068074B" w:rsidP="0068074B">
            <w:pPr>
              <w:jc w:val="center"/>
              <w:rPr>
                <w:lang w:val="uk-UA"/>
              </w:rPr>
            </w:pPr>
            <w:r w:rsidRPr="00632826">
              <w:rPr>
                <w:lang w:val="uk-UA"/>
              </w:rPr>
              <w:t>0,030</w:t>
            </w:r>
          </w:p>
        </w:tc>
        <w:tc>
          <w:tcPr>
            <w:tcW w:w="295" w:type="pct"/>
            <w:noWrap/>
            <w:hideMark/>
          </w:tcPr>
          <w:p w:rsidR="0068074B" w:rsidRPr="00632826" w:rsidRDefault="0068074B" w:rsidP="0068074B">
            <w:pPr>
              <w:jc w:val="center"/>
              <w:rPr>
                <w:lang w:val="uk-UA"/>
              </w:rPr>
            </w:pPr>
            <w:r w:rsidRPr="00632826">
              <w:rPr>
                <w:lang w:val="uk-UA"/>
              </w:rPr>
              <w:t>0,030</w:t>
            </w:r>
          </w:p>
        </w:tc>
        <w:tc>
          <w:tcPr>
            <w:tcW w:w="231" w:type="pct"/>
            <w:noWrap/>
            <w:hideMark/>
          </w:tcPr>
          <w:p w:rsidR="0068074B" w:rsidRPr="00632826" w:rsidRDefault="0068074B" w:rsidP="0068074B">
            <w:pPr>
              <w:jc w:val="center"/>
              <w:rPr>
                <w:lang w:val="uk-UA"/>
              </w:rPr>
            </w:pPr>
            <w:r w:rsidRPr="00632826">
              <w:rPr>
                <w:lang w:val="uk-UA"/>
              </w:rPr>
              <w:t>0,030</w:t>
            </w:r>
          </w:p>
        </w:tc>
        <w:tc>
          <w:tcPr>
            <w:tcW w:w="326" w:type="pct"/>
            <w:noWrap/>
            <w:hideMark/>
          </w:tcPr>
          <w:p w:rsidR="0068074B" w:rsidRPr="00632826" w:rsidRDefault="0068074B" w:rsidP="0068074B">
            <w:pPr>
              <w:jc w:val="center"/>
              <w:rPr>
                <w:lang w:val="uk-UA"/>
              </w:rPr>
            </w:pPr>
            <w:r w:rsidRPr="00632826">
              <w:rPr>
                <w:lang w:val="uk-UA"/>
              </w:rPr>
              <w:t>0,030</w:t>
            </w:r>
          </w:p>
        </w:tc>
        <w:tc>
          <w:tcPr>
            <w:tcW w:w="280" w:type="pct"/>
            <w:noWrap/>
            <w:hideMark/>
          </w:tcPr>
          <w:p w:rsidR="0068074B" w:rsidRPr="00632826" w:rsidRDefault="0068074B" w:rsidP="0068074B">
            <w:pPr>
              <w:jc w:val="center"/>
              <w:rPr>
                <w:lang w:val="uk-UA"/>
              </w:rPr>
            </w:pPr>
            <w:r w:rsidRPr="00632826">
              <w:rPr>
                <w:lang w:val="uk-UA"/>
              </w:rPr>
              <w:t>0,030</w:t>
            </w:r>
          </w:p>
        </w:tc>
        <w:tc>
          <w:tcPr>
            <w:tcW w:w="304" w:type="pct"/>
            <w:noWrap/>
            <w:hideMark/>
          </w:tcPr>
          <w:p w:rsidR="0068074B" w:rsidRPr="00632826" w:rsidRDefault="0068074B" w:rsidP="0068074B">
            <w:pPr>
              <w:jc w:val="center"/>
              <w:rPr>
                <w:lang w:val="uk-UA"/>
              </w:rPr>
            </w:pPr>
            <w:r w:rsidRPr="00632826">
              <w:rPr>
                <w:lang w:val="uk-UA"/>
              </w:rPr>
              <w:t>0,030</w:t>
            </w:r>
          </w:p>
        </w:tc>
        <w:tc>
          <w:tcPr>
            <w:tcW w:w="305" w:type="pct"/>
            <w:noWrap/>
            <w:hideMark/>
          </w:tcPr>
          <w:p w:rsidR="0068074B" w:rsidRPr="00632826" w:rsidRDefault="0068074B" w:rsidP="0068074B">
            <w:pPr>
              <w:jc w:val="center"/>
              <w:rPr>
                <w:lang w:val="uk-UA"/>
              </w:rPr>
            </w:pPr>
            <w:r w:rsidRPr="00632826">
              <w:rPr>
                <w:lang w:val="uk-UA"/>
              </w:rPr>
              <w:t>0,030</w:t>
            </w:r>
          </w:p>
        </w:tc>
        <w:tc>
          <w:tcPr>
            <w:tcW w:w="305" w:type="pct"/>
            <w:noWrap/>
            <w:hideMark/>
          </w:tcPr>
          <w:p w:rsidR="0068074B" w:rsidRPr="00632826" w:rsidRDefault="0068074B" w:rsidP="0068074B">
            <w:pPr>
              <w:jc w:val="center"/>
              <w:rPr>
                <w:lang w:val="uk-UA"/>
              </w:rPr>
            </w:pPr>
            <w:r w:rsidRPr="00632826">
              <w:rPr>
                <w:lang w:val="uk-UA"/>
              </w:rPr>
              <w:t>0,030</w:t>
            </w:r>
          </w:p>
        </w:tc>
        <w:tc>
          <w:tcPr>
            <w:tcW w:w="285" w:type="pct"/>
            <w:gridSpan w:val="2"/>
            <w:noWrap/>
            <w:hideMark/>
          </w:tcPr>
          <w:p w:rsidR="0068074B" w:rsidRPr="00632826" w:rsidRDefault="0068074B" w:rsidP="0068074B">
            <w:pPr>
              <w:jc w:val="center"/>
              <w:rPr>
                <w:lang w:val="uk-UA"/>
              </w:rPr>
            </w:pPr>
            <w:r w:rsidRPr="00632826">
              <w:rPr>
                <w:lang w:val="uk-UA"/>
              </w:rPr>
              <w:t>0,030</w:t>
            </w:r>
          </w:p>
        </w:tc>
        <w:tc>
          <w:tcPr>
            <w:tcW w:w="299" w:type="pct"/>
            <w:noWrap/>
            <w:hideMark/>
          </w:tcPr>
          <w:p w:rsidR="0068074B" w:rsidRPr="00632826" w:rsidRDefault="0068074B" w:rsidP="0068074B">
            <w:pPr>
              <w:jc w:val="center"/>
              <w:rPr>
                <w:lang w:val="uk-UA"/>
              </w:rPr>
            </w:pPr>
            <w:r w:rsidRPr="00632826">
              <w:rPr>
                <w:lang w:val="uk-UA"/>
              </w:rPr>
              <w:t>0,030</w:t>
            </w:r>
          </w:p>
        </w:tc>
        <w:tc>
          <w:tcPr>
            <w:tcW w:w="256" w:type="pct"/>
            <w:noWrap/>
            <w:hideMark/>
          </w:tcPr>
          <w:p w:rsidR="0068074B" w:rsidRPr="00632826" w:rsidRDefault="0068074B" w:rsidP="0068074B">
            <w:pPr>
              <w:jc w:val="center"/>
              <w:rPr>
                <w:lang w:val="uk-UA"/>
              </w:rPr>
            </w:pPr>
            <w:r w:rsidRPr="00632826">
              <w:rPr>
                <w:lang w:val="uk-UA"/>
              </w:rPr>
              <w:t>0,030</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02.08</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Для цілей підрозділів 02.01 - 02.07, 02.09 - 02.12 та для збереження та використання </w:t>
            </w:r>
            <w:r w:rsidRPr="00632826">
              <w:rPr>
                <w:rFonts w:ascii="Times New Roman" w:hAnsi="Times New Roman"/>
                <w:noProof/>
                <w:sz w:val="24"/>
                <w:szCs w:val="24"/>
                <w:lang w:eastAsia="uk-UA"/>
              </w:rPr>
              <w:lastRenderedPageBreak/>
              <w:t>земель природно-заповідного фонду</w:t>
            </w:r>
          </w:p>
        </w:tc>
        <w:tc>
          <w:tcPr>
            <w:tcW w:w="249" w:type="pct"/>
            <w:noWrap/>
            <w:hideMark/>
          </w:tcPr>
          <w:p w:rsidR="0068074B" w:rsidRPr="00632826" w:rsidRDefault="0068074B" w:rsidP="0068074B">
            <w:pPr>
              <w:jc w:val="center"/>
              <w:rPr>
                <w:lang w:val="uk-UA"/>
              </w:rPr>
            </w:pPr>
            <w:r w:rsidRPr="00632826">
              <w:rPr>
                <w:lang w:val="uk-UA"/>
              </w:rPr>
              <w:lastRenderedPageBreak/>
              <w:t>0,030</w:t>
            </w:r>
          </w:p>
        </w:tc>
        <w:tc>
          <w:tcPr>
            <w:tcW w:w="276" w:type="pct"/>
            <w:noWrap/>
            <w:hideMark/>
          </w:tcPr>
          <w:p w:rsidR="0068074B" w:rsidRPr="00632826" w:rsidRDefault="0068074B" w:rsidP="0068074B">
            <w:pPr>
              <w:jc w:val="center"/>
              <w:rPr>
                <w:lang w:val="uk-UA"/>
              </w:rPr>
            </w:pPr>
            <w:r w:rsidRPr="00632826">
              <w:rPr>
                <w:lang w:val="uk-UA"/>
              </w:rPr>
              <w:t>0,030</w:t>
            </w:r>
          </w:p>
        </w:tc>
        <w:tc>
          <w:tcPr>
            <w:tcW w:w="295" w:type="pct"/>
            <w:noWrap/>
            <w:hideMark/>
          </w:tcPr>
          <w:p w:rsidR="0068074B" w:rsidRPr="00632826" w:rsidRDefault="0068074B" w:rsidP="0068074B">
            <w:pPr>
              <w:jc w:val="center"/>
              <w:rPr>
                <w:lang w:val="uk-UA"/>
              </w:rPr>
            </w:pPr>
            <w:r w:rsidRPr="00632826">
              <w:rPr>
                <w:lang w:val="uk-UA"/>
              </w:rPr>
              <w:t>0,030</w:t>
            </w:r>
          </w:p>
        </w:tc>
        <w:tc>
          <w:tcPr>
            <w:tcW w:w="231" w:type="pct"/>
            <w:noWrap/>
            <w:hideMark/>
          </w:tcPr>
          <w:p w:rsidR="0068074B" w:rsidRPr="00632826" w:rsidRDefault="0068074B" w:rsidP="0068074B">
            <w:pPr>
              <w:jc w:val="center"/>
              <w:rPr>
                <w:lang w:val="uk-UA"/>
              </w:rPr>
            </w:pPr>
            <w:r w:rsidRPr="00632826">
              <w:rPr>
                <w:lang w:val="uk-UA"/>
              </w:rPr>
              <w:t>0,030</w:t>
            </w:r>
          </w:p>
        </w:tc>
        <w:tc>
          <w:tcPr>
            <w:tcW w:w="326" w:type="pct"/>
            <w:noWrap/>
            <w:hideMark/>
          </w:tcPr>
          <w:p w:rsidR="0068074B" w:rsidRPr="00632826" w:rsidRDefault="0068074B" w:rsidP="0068074B">
            <w:pPr>
              <w:jc w:val="center"/>
              <w:rPr>
                <w:lang w:val="uk-UA"/>
              </w:rPr>
            </w:pPr>
            <w:r w:rsidRPr="00632826">
              <w:rPr>
                <w:lang w:val="uk-UA"/>
              </w:rPr>
              <w:t>0,030</w:t>
            </w:r>
          </w:p>
        </w:tc>
        <w:tc>
          <w:tcPr>
            <w:tcW w:w="280" w:type="pct"/>
            <w:noWrap/>
            <w:hideMark/>
          </w:tcPr>
          <w:p w:rsidR="0068074B" w:rsidRPr="00632826" w:rsidRDefault="0068074B" w:rsidP="0068074B">
            <w:pPr>
              <w:jc w:val="center"/>
              <w:rPr>
                <w:lang w:val="uk-UA"/>
              </w:rPr>
            </w:pPr>
            <w:r w:rsidRPr="00632826">
              <w:rPr>
                <w:lang w:val="uk-UA"/>
              </w:rPr>
              <w:t>0,030</w:t>
            </w:r>
          </w:p>
        </w:tc>
        <w:tc>
          <w:tcPr>
            <w:tcW w:w="304" w:type="pct"/>
            <w:noWrap/>
            <w:hideMark/>
          </w:tcPr>
          <w:p w:rsidR="0068074B" w:rsidRPr="00632826" w:rsidRDefault="0068074B" w:rsidP="0068074B">
            <w:pPr>
              <w:jc w:val="center"/>
              <w:rPr>
                <w:lang w:val="uk-UA"/>
              </w:rPr>
            </w:pPr>
            <w:r w:rsidRPr="00632826">
              <w:rPr>
                <w:lang w:val="uk-UA"/>
              </w:rPr>
              <w:t>0,030</w:t>
            </w:r>
          </w:p>
        </w:tc>
        <w:tc>
          <w:tcPr>
            <w:tcW w:w="305" w:type="pct"/>
            <w:noWrap/>
            <w:hideMark/>
          </w:tcPr>
          <w:p w:rsidR="0068074B" w:rsidRPr="00632826" w:rsidRDefault="0068074B" w:rsidP="0068074B">
            <w:pPr>
              <w:jc w:val="center"/>
              <w:rPr>
                <w:lang w:val="uk-UA"/>
              </w:rPr>
            </w:pPr>
            <w:r w:rsidRPr="00632826">
              <w:rPr>
                <w:lang w:val="uk-UA"/>
              </w:rPr>
              <w:t>0,030</w:t>
            </w:r>
          </w:p>
        </w:tc>
        <w:tc>
          <w:tcPr>
            <w:tcW w:w="305" w:type="pct"/>
            <w:noWrap/>
            <w:hideMark/>
          </w:tcPr>
          <w:p w:rsidR="0068074B" w:rsidRPr="00632826" w:rsidRDefault="0068074B" w:rsidP="0068074B">
            <w:pPr>
              <w:jc w:val="center"/>
              <w:rPr>
                <w:lang w:val="uk-UA"/>
              </w:rPr>
            </w:pPr>
            <w:r w:rsidRPr="00632826">
              <w:rPr>
                <w:lang w:val="uk-UA"/>
              </w:rPr>
              <w:t>0,030</w:t>
            </w:r>
          </w:p>
        </w:tc>
        <w:tc>
          <w:tcPr>
            <w:tcW w:w="285" w:type="pct"/>
            <w:gridSpan w:val="2"/>
            <w:noWrap/>
            <w:hideMark/>
          </w:tcPr>
          <w:p w:rsidR="0068074B" w:rsidRPr="00632826" w:rsidRDefault="0068074B" w:rsidP="0068074B">
            <w:pPr>
              <w:jc w:val="center"/>
              <w:rPr>
                <w:lang w:val="uk-UA"/>
              </w:rPr>
            </w:pPr>
            <w:r w:rsidRPr="00632826">
              <w:rPr>
                <w:lang w:val="uk-UA"/>
              </w:rPr>
              <w:t>0,030</w:t>
            </w:r>
          </w:p>
        </w:tc>
        <w:tc>
          <w:tcPr>
            <w:tcW w:w="299" w:type="pct"/>
            <w:noWrap/>
            <w:hideMark/>
          </w:tcPr>
          <w:p w:rsidR="0068074B" w:rsidRPr="00632826" w:rsidRDefault="0068074B" w:rsidP="0068074B">
            <w:pPr>
              <w:jc w:val="center"/>
              <w:rPr>
                <w:lang w:val="uk-UA"/>
              </w:rPr>
            </w:pPr>
            <w:r w:rsidRPr="00632826">
              <w:rPr>
                <w:lang w:val="uk-UA"/>
              </w:rPr>
              <w:t>0,030</w:t>
            </w:r>
          </w:p>
        </w:tc>
        <w:tc>
          <w:tcPr>
            <w:tcW w:w="256" w:type="pct"/>
            <w:noWrap/>
            <w:hideMark/>
          </w:tcPr>
          <w:p w:rsidR="0068074B" w:rsidRPr="00632826" w:rsidRDefault="0068074B" w:rsidP="0068074B">
            <w:pPr>
              <w:jc w:val="center"/>
              <w:rPr>
                <w:lang w:val="uk-UA"/>
              </w:rPr>
            </w:pPr>
            <w:r w:rsidRPr="00632826">
              <w:rPr>
                <w:lang w:val="uk-UA"/>
              </w:rPr>
              <w:t>0,030</w:t>
            </w:r>
          </w:p>
        </w:tc>
      </w:tr>
      <w:tr w:rsidR="0068074B" w:rsidRPr="00632826" w:rsidTr="00632826">
        <w:trPr>
          <w:trHeight w:val="20"/>
        </w:trPr>
        <w:tc>
          <w:tcPr>
            <w:tcW w:w="220"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lastRenderedPageBreak/>
              <w:t>02.09</w:t>
            </w:r>
          </w:p>
        </w:tc>
        <w:tc>
          <w:tcPr>
            <w:tcW w:w="274"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Для будівництва і обслуговування паркінгів та автостоянок на землях житлової та громадської забудови</w:t>
            </w:r>
          </w:p>
        </w:tc>
        <w:tc>
          <w:tcPr>
            <w:tcW w:w="249" w:type="pct"/>
            <w:noWrap/>
            <w:hideMark/>
          </w:tcPr>
          <w:p w:rsidR="0068074B" w:rsidRPr="00632826" w:rsidRDefault="0068074B" w:rsidP="0068074B">
            <w:pPr>
              <w:jc w:val="center"/>
              <w:rPr>
                <w:lang w:val="uk-UA"/>
              </w:rPr>
            </w:pPr>
            <w:r w:rsidRPr="00632826">
              <w:rPr>
                <w:lang w:val="uk-UA"/>
              </w:rPr>
              <w:t>0,030</w:t>
            </w:r>
          </w:p>
        </w:tc>
        <w:tc>
          <w:tcPr>
            <w:tcW w:w="276" w:type="pct"/>
            <w:noWrap/>
            <w:hideMark/>
          </w:tcPr>
          <w:p w:rsidR="0068074B" w:rsidRPr="00632826" w:rsidRDefault="0068074B" w:rsidP="0068074B">
            <w:pPr>
              <w:jc w:val="center"/>
              <w:rPr>
                <w:lang w:val="uk-UA"/>
              </w:rPr>
            </w:pPr>
            <w:r w:rsidRPr="00632826">
              <w:rPr>
                <w:lang w:val="uk-UA"/>
              </w:rPr>
              <w:t>0,030</w:t>
            </w:r>
          </w:p>
        </w:tc>
        <w:tc>
          <w:tcPr>
            <w:tcW w:w="295" w:type="pct"/>
            <w:noWrap/>
            <w:hideMark/>
          </w:tcPr>
          <w:p w:rsidR="0068074B" w:rsidRPr="00632826" w:rsidRDefault="0068074B" w:rsidP="0068074B">
            <w:pPr>
              <w:jc w:val="center"/>
              <w:rPr>
                <w:lang w:val="uk-UA"/>
              </w:rPr>
            </w:pPr>
            <w:r w:rsidRPr="00632826">
              <w:rPr>
                <w:lang w:val="uk-UA"/>
              </w:rPr>
              <w:t>0,030</w:t>
            </w:r>
          </w:p>
        </w:tc>
        <w:tc>
          <w:tcPr>
            <w:tcW w:w="231" w:type="pct"/>
            <w:noWrap/>
            <w:hideMark/>
          </w:tcPr>
          <w:p w:rsidR="0068074B" w:rsidRPr="00632826" w:rsidRDefault="0068074B" w:rsidP="0068074B">
            <w:pPr>
              <w:jc w:val="center"/>
              <w:rPr>
                <w:lang w:val="uk-UA"/>
              </w:rPr>
            </w:pPr>
            <w:r w:rsidRPr="00632826">
              <w:rPr>
                <w:lang w:val="uk-UA"/>
              </w:rPr>
              <w:t>0,030</w:t>
            </w:r>
          </w:p>
        </w:tc>
        <w:tc>
          <w:tcPr>
            <w:tcW w:w="326" w:type="pct"/>
            <w:noWrap/>
            <w:hideMark/>
          </w:tcPr>
          <w:p w:rsidR="0068074B" w:rsidRPr="00632826" w:rsidRDefault="0068074B" w:rsidP="0068074B">
            <w:pPr>
              <w:jc w:val="center"/>
              <w:rPr>
                <w:lang w:val="uk-UA"/>
              </w:rPr>
            </w:pPr>
            <w:r w:rsidRPr="00632826">
              <w:rPr>
                <w:lang w:val="uk-UA"/>
              </w:rPr>
              <w:t>0,030</w:t>
            </w:r>
          </w:p>
        </w:tc>
        <w:tc>
          <w:tcPr>
            <w:tcW w:w="280" w:type="pct"/>
            <w:noWrap/>
            <w:hideMark/>
          </w:tcPr>
          <w:p w:rsidR="0068074B" w:rsidRPr="00632826" w:rsidRDefault="0068074B" w:rsidP="0068074B">
            <w:pPr>
              <w:jc w:val="center"/>
              <w:rPr>
                <w:lang w:val="uk-UA"/>
              </w:rPr>
            </w:pPr>
            <w:r w:rsidRPr="00632826">
              <w:rPr>
                <w:lang w:val="uk-UA"/>
              </w:rPr>
              <w:t>0,030</w:t>
            </w:r>
          </w:p>
        </w:tc>
        <w:tc>
          <w:tcPr>
            <w:tcW w:w="304" w:type="pct"/>
            <w:noWrap/>
            <w:hideMark/>
          </w:tcPr>
          <w:p w:rsidR="0068074B" w:rsidRPr="00632826" w:rsidRDefault="0068074B" w:rsidP="0068074B">
            <w:pPr>
              <w:jc w:val="center"/>
              <w:rPr>
                <w:lang w:val="uk-UA"/>
              </w:rPr>
            </w:pPr>
            <w:r w:rsidRPr="00632826">
              <w:rPr>
                <w:lang w:val="uk-UA"/>
              </w:rPr>
              <w:t>0,030</w:t>
            </w:r>
          </w:p>
        </w:tc>
        <w:tc>
          <w:tcPr>
            <w:tcW w:w="305" w:type="pct"/>
            <w:noWrap/>
            <w:hideMark/>
          </w:tcPr>
          <w:p w:rsidR="0068074B" w:rsidRPr="00632826" w:rsidRDefault="0068074B" w:rsidP="0068074B">
            <w:pPr>
              <w:jc w:val="center"/>
              <w:rPr>
                <w:lang w:val="uk-UA"/>
              </w:rPr>
            </w:pPr>
            <w:r w:rsidRPr="00632826">
              <w:rPr>
                <w:lang w:val="uk-UA"/>
              </w:rPr>
              <w:t>0,030</w:t>
            </w:r>
          </w:p>
        </w:tc>
        <w:tc>
          <w:tcPr>
            <w:tcW w:w="305" w:type="pct"/>
            <w:noWrap/>
            <w:hideMark/>
          </w:tcPr>
          <w:p w:rsidR="0068074B" w:rsidRPr="00632826" w:rsidRDefault="0068074B" w:rsidP="0068074B">
            <w:pPr>
              <w:jc w:val="center"/>
              <w:rPr>
                <w:lang w:val="uk-UA"/>
              </w:rPr>
            </w:pPr>
            <w:r w:rsidRPr="00632826">
              <w:rPr>
                <w:lang w:val="uk-UA"/>
              </w:rPr>
              <w:t>0,030</w:t>
            </w:r>
          </w:p>
        </w:tc>
        <w:tc>
          <w:tcPr>
            <w:tcW w:w="285" w:type="pct"/>
            <w:gridSpan w:val="2"/>
            <w:noWrap/>
            <w:hideMark/>
          </w:tcPr>
          <w:p w:rsidR="0068074B" w:rsidRPr="00632826" w:rsidRDefault="0068074B" w:rsidP="0068074B">
            <w:pPr>
              <w:jc w:val="center"/>
              <w:rPr>
                <w:lang w:val="uk-UA"/>
              </w:rPr>
            </w:pPr>
            <w:r w:rsidRPr="00632826">
              <w:rPr>
                <w:lang w:val="uk-UA"/>
              </w:rPr>
              <w:t>0,030</w:t>
            </w:r>
          </w:p>
        </w:tc>
        <w:tc>
          <w:tcPr>
            <w:tcW w:w="299" w:type="pct"/>
            <w:noWrap/>
            <w:hideMark/>
          </w:tcPr>
          <w:p w:rsidR="0068074B" w:rsidRPr="00632826" w:rsidRDefault="0068074B" w:rsidP="0068074B">
            <w:pPr>
              <w:jc w:val="center"/>
              <w:rPr>
                <w:lang w:val="uk-UA"/>
              </w:rPr>
            </w:pPr>
            <w:r w:rsidRPr="00632826">
              <w:rPr>
                <w:lang w:val="uk-UA"/>
              </w:rPr>
              <w:t>0,030</w:t>
            </w:r>
          </w:p>
        </w:tc>
        <w:tc>
          <w:tcPr>
            <w:tcW w:w="256" w:type="pct"/>
            <w:noWrap/>
            <w:hideMark/>
          </w:tcPr>
          <w:p w:rsidR="0068074B" w:rsidRPr="00632826" w:rsidRDefault="0068074B" w:rsidP="0068074B">
            <w:pPr>
              <w:jc w:val="center"/>
              <w:rPr>
                <w:lang w:val="uk-UA"/>
              </w:rPr>
            </w:pPr>
            <w:r w:rsidRPr="00632826">
              <w:rPr>
                <w:lang w:val="uk-UA"/>
              </w:rPr>
              <w:t>0,030</w:t>
            </w:r>
          </w:p>
        </w:tc>
      </w:tr>
      <w:tr w:rsidR="0068074B" w:rsidRPr="00632826" w:rsidTr="00632826">
        <w:trPr>
          <w:trHeight w:val="20"/>
        </w:trPr>
        <w:tc>
          <w:tcPr>
            <w:tcW w:w="220"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02.10</w:t>
            </w:r>
          </w:p>
        </w:tc>
        <w:tc>
          <w:tcPr>
            <w:tcW w:w="274"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Для будівництва і обслуговування багатоквартирного житлового будинку з об’єктами торгово-розважальної та ринкової інфраструктури</w:t>
            </w:r>
          </w:p>
        </w:tc>
        <w:tc>
          <w:tcPr>
            <w:tcW w:w="249" w:type="pct"/>
            <w:noWrap/>
            <w:hideMark/>
          </w:tcPr>
          <w:p w:rsidR="0068074B" w:rsidRPr="00632826" w:rsidRDefault="0068074B" w:rsidP="0068074B">
            <w:pPr>
              <w:jc w:val="center"/>
              <w:rPr>
                <w:lang w:val="uk-UA"/>
              </w:rPr>
            </w:pPr>
            <w:r w:rsidRPr="00632826">
              <w:rPr>
                <w:lang w:val="uk-UA"/>
              </w:rPr>
              <w:t>0,030</w:t>
            </w:r>
          </w:p>
        </w:tc>
        <w:tc>
          <w:tcPr>
            <w:tcW w:w="276" w:type="pct"/>
            <w:noWrap/>
            <w:hideMark/>
          </w:tcPr>
          <w:p w:rsidR="0068074B" w:rsidRPr="00632826" w:rsidRDefault="0068074B" w:rsidP="0068074B">
            <w:pPr>
              <w:jc w:val="center"/>
              <w:rPr>
                <w:lang w:val="uk-UA"/>
              </w:rPr>
            </w:pPr>
            <w:r w:rsidRPr="00632826">
              <w:rPr>
                <w:lang w:val="uk-UA"/>
              </w:rPr>
              <w:t>0,030</w:t>
            </w:r>
          </w:p>
        </w:tc>
        <w:tc>
          <w:tcPr>
            <w:tcW w:w="295" w:type="pct"/>
            <w:noWrap/>
            <w:hideMark/>
          </w:tcPr>
          <w:p w:rsidR="0068074B" w:rsidRPr="00632826" w:rsidRDefault="0068074B" w:rsidP="0068074B">
            <w:pPr>
              <w:jc w:val="center"/>
              <w:rPr>
                <w:lang w:val="uk-UA"/>
              </w:rPr>
            </w:pPr>
            <w:r w:rsidRPr="00632826">
              <w:rPr>
                <w:lang w:val="uk-UA"/>
              </w:rPr>
              <w:t>0,030</w:t>
            </w:r>
          </w:p>
        </w:tc>
        <w:tc>
          <w:tcPr>
            <w:tcW w:w="231" w:type="pct"/>
            <w:noWrap/>
            <w:hideMark/>
          </w:tcPr>
          <w:p w:rsidR="0068074B" w:rsidRPr="00632826" w:rsidRDefault="0068074B" w:rsidP="0068074B">
            <w:pPr>
              <w:jc w:val="center"/>
              <w:rPr>
                <w:lang w:val="uk-UA"/>
              </w:rPr>
            </w:pPr>
            <w:r w:rsidRPr="00632826">
              <w:rPr>
                <w:lang w:val="uk-UA"/>
              </w:rPr>
              <w:t>0,030</w:t>
            </w:r>
          </w:p>
        </w:tc>
        <w:tc>
          <w:tcPr>
            <w:tcW w:w="326" w:type="pct"/>
            <w:noWrap/>
            <w:hideMark/>
          </w:tcPr>
          <w:p w:rsidR="0068074B" w:rsidRPr="00632826" w:rsidRDefault="0068074B" w:rsidP="0068074B">
            <w:pPr>
              <w:jc w:val="center"/>
              <w:rPr>
                <w:lang w:val="uk-UA"/>
              </w:rPr>
            </w:pPr>
            <w:r w:rsidRPr="00632826">
              <w:rPr>
                <w:lang w:val="uk-UA"/>
              </w:rPr>
              <w:t>0,030</w:t>
            </w:r>
          </w:p>
        </w:tc>
        <w:tc>
          <w:tcPr>
            <w:tcW w:w="280" w:type="pct"/>
            <w:noWrap/>
            <w:hideMark/>
          </w:tcPr>
          <w:p w:rsidR="0068074B" w:rsidRPr="00632826" w:rsidRDefault="0068074B" w:rsidP="0068074B">
            <w:pPr>
              <w:jc w:val="center"/>
              <w:rPr>
                <w:lang w:val="uk-UA"/>
              </w:rPr>
            </w:pPr>
            <w:r w:rsidRPr="00632826">
              <w:rPr>
                <w:lang w:val="uk-UA"/>
              </w:rPr>
              <w:t>0,030</w:t>
            </w:r>
          </w:p>
        </w:tc>
        <w:tc>
          <w:tcPr>
            <w:tcW w:w="304" w:type="pct"/>
            <w:noWrap/>
            <w:hideMark/>
          </w:tcPr>
          <w:p w:rsidR="0068074B" w:rsidRPr="00632826" w:rsidRDefault="0068074B" w:rsidP="0068074B">
            <w:pPr>
              <w:jc w:val="center"/>
              <w:rPr>
                <w:lang w:val="uk-UA"/>
              </w:rPr>
            </w:pPr>
            <w:r w:rsidRPr="00632826">
              <w:rPr>
                <w:lang w:val="uk-UA"/>
              </w:rPr>
              <w:t>0,030</w:t>
            </w:r>
          </w:p>
        </w:tc>
        <w:tc>
          <w:tcPr>
            <w:tcW w:w="305" w:type="pct"/>
            <w:noWrap/>
            <w:hideMark/>
          </w:tcPr>
          <w:p w:rsidR="0068074B" w:rsidRPr="00632826" w:rsidRDefault="0068074B" w:rsidP="0068074B">
            <w:pPr>
              <w:jc w:val="center"/>
              <w:rPr>
                <w:lang w:val="uk-UA"/>
              </w:rPr>
            </w:pPr>
            <w:r w:rsidRPr="00632826">
              <w:rPr>
                <w:lang w:val="uk-UA"/>
              </w:rPr>
              <w:t>0,030</w:t>
            </w:r>
          </w:p>
        </w:tc>
        <w:tc>
          <w:tcPr>
            <w:tcW w:w="305" w:type="pct"/>
            <w:noWrap/>
            <w:hideMark/>
          </w:tcPr>
          <w:p w:rsidR="0068074B" w:rsidRPr="00632826" w:rsidRDefault="0068074B" w:rsidP="0068074B">
            <w:pPr>
              <w:jc w:val="center"/>
              <w:rPr>
                <w:lang w:val="uk-UA"/>
              </w:rPr>
            </w:pPr>
            <w:r w:rsidRPr="00632826">
              <w:rPr>
                <w:lang w:val="uk-UA"/>
              </w:rPr>
              <w:t>0,030</w:t>
            </w:r>
          </w:p>
        </w:tc>
        <w:tc>
          <w:tcPr>
            <w:tcW w:w="285" w:type="pct"/>
            <w:gridSpan w:val="2"/>
            <w:noWrap/>
            <w:hideMark/>
          </w:tcPr>
          <w:p w:rsidR="0068074B" w:rsidRPr="00632826" w:rsidRDefault="0068074B" w:rsidP="0068074B">
            <w:pPr>
              <w:jc w:val="center"/>
              <w:rPr>
                <w:lang w:val="uk-UA"/>
              </w:rPr>
            </w:pPr>
            <w:r w:rsidRPr="00632826">
              <w:rPr>
                <w:lang w:val="uk-UA"/>
              </w:rPr>
              <w:t>0,030</w:t>
            </w:r>
          </w:p>
        </w:tc>
        <w:tc>
          <w:tcPr>
            <w:tcW w:w="299" w:type="pct"/>
            <w:noWrap/>
            <w:hideMark/>
          </w:tcPr>
          <w:p w:rsidR="0068074B" w:rsidRPr="00632826" w:rsidRDefault="0068074B" w:rsidP="0068074B">
            <w:pPr>
              <w:jc w:val="center"/>
              <w:rPr>
                <w:lang w:val="uk-UA"/>
              </w:rPr>
            </w:pPr>
            <w:r w:rsidRPr="00632826">
              <w:rPr>
                <w:lang w:val="uk-UA"/>
              </w:rPr>
              <w:t>0,030</w:t>
            </w:r>
          </w:p>
        </w:tc>
        <w:tc>
          <w:tcPr>
            <w:tcW w:w="256" w:type="pct"/>
            <w:noWrap/>
            <w:hideMark/>
          </w:tcPr>
          <w:p w:rsidR="0068074B" w:rsidRPr="00632826" w:rsidRDefault="0068074B" w:rsidP="0068074B">
            <w:pPr>
              <w:jc w:val="center"/>
              <w:rPr>
                <w:lang w:val="uk-UA"/>
              </w:rPr>
            </w:pPr>
            <w:r w:rsidRPr="00632826">
              <w:rPr>
                <w:lang w:val="uk-UA"/>
              </w:rPr>
              <w:t>0,030</w:t>
            </w:r>
          </w:p>
        </w:tc>
      </w:tr>
      <w:tr w:rsidR="0068074B" w:rsidRPr="00632826" w:rsidTr="00632826">
        <w:trPr>
          <w:trHeight w:val="20"/>
        </w:trPr>
        <w:tc>
          <w:tcPr>
            <w:tcW w:w="220"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02.11</w:t>
            </w:r>
          </w:p>
        </w:tc>
        <w:tc>
          <w:tcPr>
            <w:tcW w:w="274"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Земельні ділянки запасу (земельні ділянки, які не надані у власність або користування громадянам чи юридичним особам)</w:t>
            </w:r>
          </w:p>
        </w:tc>
        <w:tc>
          <w:tcPr>
            <w:tcW w:w="249" w:type="pct"/>
            <w:noWrap/>
            <w:hideMark/>
          </w:tcPr>
          <w:p w:rsidR="0068074B" w:rsidRPr="00632826" w:rsidRDefault="0068074B" w:rsidP="0068074B">
            <w:pPr>
              <w:jc w:val="center"/>
              <w:rPr>
                <w:lang w:val="uk-UA"/>
              </w:rPr>
            </w:pPr>
            <w:r w:rsidRPr="00632826">
              <w:rPr>
                <w:lang w:val="uk-UA"/>
              </w:rPr>
              <w:t>0,030</w:t>
            </w:r>
          </w:p>
        </w:tc>
        <w:tc>
          <w:tcPr>
            <w:tcW w:w="276" w:type="pct"/>
            <w:noWrap/>
            <w:hideMark/>
          </w:tcPr>
          <w:p w:rsidR="0068074B" w:rsidRPr="00632826" w:rsidRDefault="0068074B" w:rsidP="0068074B">
            <w:pPr>
              <w:jc w:val="center"/>
              <w:rPr>
                <w:lang w:val="uk-UA"/>
              </w:rPr>
            </w:pPr>
            <w:r w:rsidRPr="00632826">
              <w:rPr>
                <w:lang w:val="uk-UA"/>
              </w:rPr>
              <w:t>0,030</w:t>
            </w:r>
          </w:p>
        </w:tc>
        <w:tc>
          <w:tcPr>
            <w:tcW w:w="295" w:type="pct"/>
            <w:noWrap/>
            <w:hideMark/>
          </w:tcPr>
          <w:p w:rsidR="0068074B" w:rsidRPr="00632826" w:rsidRDefault="0068074B" w:rsidP="0068074B">
            <w:pPr>
              <w:jc w:val="center"/>
              <w:rPr>
                <w:lang w:val="uk-UA"/>
              </w:rPr>
            </w:pPr>
            <w:r w:rsidRPr="00632826">
              <w:rPr>
                <w:lang w:val="uk-UA"/>
              </w:rPr>
              <w:t>0,030</w:t>
            </w:r>
          </w:p>
        </w:tc>
        <w:tc>
          <w:tcPr>
            <w:tcW w:w="231" w:type="pct"/>
            <w:noWrap/>
            <w:hideMark/>
          </w:tcPr>
          <w:p w:rsidR="0068074B" w:rsidRPr="00632826" w:rsidRDefault="0068074B" w:rsidP="0068074B">
            <w:pPr>
              <w:jc w:val="center"/>
              <w:rPr>
                <w:lang w:val="uk-UA"/>
              </w:rPr>
            </w:pPr>
            <w:r w:rsidRPr="00632826">
              <w:rPr>
                <w:lang w:val="uk-UA"/>
              </w:rPr>
              <w:t>0,030</w:t>
            </w:r>
          </w:p>
        </w:tc>
        <w:tc>
          <w:tcPr>
            <w:tcW w:w="326" w:type="pct"/>
            <w:noWrap/>
            <w:hideMark/>
          </w:tcPr>
          <w:p w:rsidR="0068074B" w:rsidRPr="00632826" w:rsidRDefault="0068074B" w:rsidP="0068074B">
            <w:pPr>
              <w:jc w:val="center"/>
              <w:rPr>
                <w:lang w:val="uk-UA"/>
              </w:rPr>
            </w:pPr>
            <w:r w:rsidRPr="00632826">
              <w:rPr>
                <w:lang w:val="uk-UA"/>
              </w:rPr>
              <w:t>0,030</w:t>
            </w:r>
          </w:p>
        </w:tc>
        <w:tc>
          <w:tcPr>
            <w:tcW w:w="280" w:type="pct"/>
            <w:noWrap/>
            <w:hideMark/>
          </w:tcPr>
          <w:p w:rsidR="0068074B" w:rsidRPr="00632826" w:rsidRDefault="0068074B" w:rsidP="0068074B">
            <w:pPr>
              <w:jc w:val="center"/>
              <w:rPr>
                <w:lang w:val="uk-UA"/>
              </w:rPr>
            </w:pPr>
            <w:r w:rsidRPr="00632826">
              <w:rPr>
                <w:lang w:val="uk-UA"/>
              </w:rPr>
              <w:t>0,030</w:t>
            </w:r>
          </w:p>
        </w:tc>
        <w:tc>
          <w:tcPr>
            <w:tcW w:w="304" w:type="pct"/>
            <w:noWrap/>
            <w:hideMark/>
          </w:tcPr>
          <w:p w:rsidR="0068074B" w:rsidRPr="00632826" w:rsidRDefault="0068074B" w:rsidP="0068074B">
            <w:pPr>
              <w:jc w:val="center"/>
              <w:rPr>
                <w:lang w:val="uk-UA"/>
              </w:rPr>
            </w:pPr>
            <w:r w:rsidRPr="00632826">
              <w:rPr>
                <w:lang w:val="uk-UA"/>
              </w:rPr>
              <w:t>0,030</w:t>
            </w:r>
          </w:p>
        </w:tc>
        <w:tc>
          <w:tcPr>
            <w:tcW w:w="305" w:type="pct"/>
            <w:noWrap/>
            <w:hideMark/>
          </w:tcPr>
          <w:p w:rsidR="0068074B" w:rsidRPr="00632826" w:rsidRDefault="0068074B" w:rsidP="0068074B">
            <w:pPr>
              <w:jc w:val="center"/>
              <w:rPr>
                <w:lang w:val="uk-UA"/>
              </w:rPr>
            </w:pPr>
            <w:r w:rsidRPr="00632826">
              <w:rPr>
                <w:lang w:val="uk-UA"/>
              </w:rPr>
              <w:t>0,030</w:t>
            </w:r>
          </w:p>
        </w:tc>
        <w:tc>
          <w:tcPr>
            <w:tcW w:w="305" w:type="pct"/>
            <w:noWrap/>
            <w:hideMark/>
          </w:tcPr>
          <w:p w:rsidR="0068074B" w:rsidRPr="00632826" w:rsidRDefault="0068074B" w:rsidP="0068074B">
            <w:pPr>
              <w:jc w:val="center"/>
              <w:rPr>
                <w:lang w:val="uk-UA"/>
              </w:rPr>
            </w:pPr>
            <w:r w:rsidRPr="00632826">
              <w:rPr>
                <w:lang w:val="uk-UA"/>
              </w:rPr>
              <w:t>0,030</w:t>
            </w:r>
          </w:p>
        </w:tc>
        <w:tc>
          <w:tcPr>
            <w:tcW w:w="285" w:type="pct"/>
            <w:gridSpan w:val="2"/>
            <w:noWrap/>
            <w:hideMark/>
          </w:tcPr>
          <w:p w:rsidR="0068074B" w:rsidRPr="00632826" w:rsidRDefault="0068074B" w:rsidP="0068074B">
            <w:pPr>
              <w:jc w:val="center"/>
              <w:rPr>
                <w:lang w:val="uk-UA"/>
              </w:rPr>
            </w:pPr>
            <w:r w:rsidRPr="00632826">
              <w:rPr>
                <w:lang w:val="uk-UA"/>
              </w:rPr>
              <w:t>0,030</w:t>
            </w:r>
          </w:p>
        </w:tc>
        <w:tc>
          <w:tcPr>
            <w:tcW w:w="299" w:type="pct"/>
            <w:noWrap/>
            <w:hideMark/>
          </w:tcPr>
          <w:p w:rsidR="0068074B" w:rsidRPr="00632826" w:rsidRDefault="0068074B" w:rsidP="0068074B">
            <w:pPr>
              <w:jc w:val="center"/>
              <w:rPr>
                <w:lang w:val="uk-UA"/>
              </w:rPr>
            </w:pPr>
            <w:r w:rsidRPr="00632826">
              <w:rPr>
                <w:lang w:val="uk-UA"/>
              </w:rPr>
              <w:t>0,030</w:t>
            </w:r>
          </w:p>
        </w:tc>
        <w:tc>
          <w:tcPr>
            <w:tcW w:w="256" w:type="pct"/>
            <w:noWrap/>
            <w:hideMark/>
          </w:tcPr>
          <w:p w:rsidR="0068074B" w:rsidRPr="00632826" w:rsidRDefault="0068074B" w:rsidP="0068074B">
            <w:pPr>
              <w:jc w:val="center"/>
              <w:rPr>
                <w:lang w:val="uk-UA"/>
              </w:rPr>
            </w:pPr>
            <w:r w:rsidRPr="00632826">
              <w:rPr>
                <w:lang w:val="uk-UA"/>
              </w:rPr>
              <w:t>0,030</w:t>
            </w:r>
          </w:p>
        </w:tc>
      </w:tr>
      <w:tr w:rsidR="0068074B" w:rsidRPr="00632826" w:rsidTr="00632826">
        <w:trPr>
          <w:trHeight w:val="20"/>
        </w:trPr>
        <w:tc>
          <w:tcPr>
            <w:tcW w:w="220"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02.12</w:t>
            </w:r>
          </w:p>
        </w:tc>
        <w:tc>
          <w:tcPr>
            <w:tcW w:w="274"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Земельні ділянки загального користування, які використовуються як внутрішньоквартальні проїзди, пішохідні зони</w:t>
            </w:r>
          </w:p>
        </w:tc>
        <w:tc>
          <w:tcPr>
            <w:tcW w:w="249" w:type="pct"/>
            <w:noWrap/>
            <w:hideMark/>
          </w:tcPr>
          <w:p w:rsidR="0068074B" w:rsidRPr="00632826" w:rsidRDefault="0068074B" w:rsidP="0068074B">
            <w:pPr>
              <w:jc w:val="center"/>
              <w:rPr>
                <w:lang w:val="uk-UA"/>
              </w:rPr>
            </w:pPr>
            <w:r w:rsidRPr="00632826">
              <w:rPr>
                <w:lang w:val="uk-UA"/>
              </w:rPr>
              <w:t>0,030</w:t>
            </w:r>
          </w:p>
        </w:tc>
        <w:tc>
          <w:tcPr>
            <w:tcW w:w="276" w:type="pct"/>
            <w:noWrap/>
            <w:hideMark/>
          </w:tcPr>
          <w:p w:rsidR="0068074B" w:rsidRPr="00632826" w:rsidRDefault="0068074B" w:rsidP="0068074B">
            <w:pPr>
              <w:jc w:val="center"/>
              <w:rPr>
                <w:lang w:val="uk-UA"/>
              </w:rPr>
            </w:pPr>
            <w:r w:rsidRPr="00632826">
              <w:rPr>
                <w:lang w:val="uk-UA"/>
              </w:rPr>
              <w:t>0,030</w:t>
            </w:r>
          </w:p>
        </w:tc>
        <w:tc>
          <w:tcPr>
            <w:tcW w:w="295" w:type="pct"/>
            <w:noWrap/>
            <w:hideMark/>
          </w:tcPr>
          <w:p w:rsidR="0068074B" w:rsidRPr="00632826" w:rsidRDefault="0068074B" w:rsidP="0068074B">
            <w:pPr>
              <w:jc w:val="center"/>
              <w:rPr>
                <w:lang w:val="uk-UA"/>
              </w:rPr>
            </w:pPr>
            <w:r w:rsidRPr="00632826">
              <w:rPr>
                <w:lang w:val="uk-UA"/>
              </w:rPr>
              <w:t>0,030</w:t>
            </w:r>
          </w:p>
        </w:tc>
        <w:tc>
          <w:tcPr>
            <w:tcW w:w="231" w:type="pct"/>
            <w:noWrap/>
            <w:hideMark/>
          </w:tcPr>
          <w:p w:rsidR="0068074B" w:rsidRPr="00632826" w:rsidRDefault="0068074B" w:rsidP="0068074B">
            <w:pPr>
              <w:jc w:val="center"/>
              <w:rPr>
                <w:lang w:val="uk-UA"/>
              </w:rPr>
            </w:pPr>
            <w:r w:rsidRPr="00632826">
              <w:rPr>
                <w:lang w:val="uk-UA"/>
              </w:rPr>
              <w:t>0,030</w:t>
            </w:r>
          </w:p>
        </w:tc>
        <w:tc>
          <w:tcPr>
            <w:tcW w:w="326" w:type="pct"/>
            <w:noWrap/>
            <w:hideMark/>
          </w:tcPr>
          <w:p w:rsidR="0068074B" w:rsidRPr="00632826" w:rsidRDefault="0068074B" w:rsidP="0068074B">
            <w:pPr>
              <w:jc w:val="center"/>
              <w:rPr>
                <w:lang w:val="uk-UA"/>
              </w:rPr>
            </w:pPr>
            <w:r w:rsidRPr="00632826">
              <w:rPr>
                <w:lang w:val="uk-UA"/>
              </w:rPr>
              <w:t>0,030</w:t>
            </w:r>
          </w:p>
        </w:tc>
        <w:tc>
          <w:tcPr>
            <w:tcW w:w="280" w:type="pct"/>
            <w:noWrap/>
            <w:hideMark/>
          </w:tcPr>
          <w:p w:rsidR="0068074B" w:rsidRPr="00632826" w:rsidRDefault="0068074B" w:rsidP="0068074B">
            <w:pPr>
              <w:jc w:val="center"/>
              <w:rPr>
                <w:lang w:val="uk-UA"/>
              </w:rPr>
            </w:pPr>
            <w:r w:rsidRPr="00632826">
              <w:rPr>
                <w:lang w:val="uk-UA"/>
              </w:rPr>
              <w:t>0,030</w:t>
            </w:r>
          </w:p>
        </w:tc>
        <w:tc>
          <w:tcPr>
            <w:tcW w:w="304" w:type="pct"/>
            <w:noWrap/>
            <w:hideMark/>
          </w:tcPr>
          <w:p w:rsidR="0068074B" w:rsidRPr="00632826" w:rsidRDefault="0068074B" w:rsidP="0068074B">
            <w:pPr>
              <w:jc w:val="center"/>
              <w:rPr>
                <w:lang w:val="uk-UA"/>
              </w:rPr>
            </w:pPr>
            <w:r w:rsidRPr="00632826">
              <w:rPr>
                <w:lang w:val="uk-UA"/>
              </w:rPr>
              <w:t>0,030</w:t>
            </w:r>
          </w:p>
        </w:tc>
        <w:tc>
          <w:tcPr>
            <w:tcW w:w="305" w:type="pct"/>
            <w:noWrap/>
            <w:hideMark/>
          </w:tcPr>
          <w:p w:rsidR="0068074B" w:rsidRPr="00632826" w:rsidRDefault="0068074B" w:rsidP="0068074B">
            <w:pPr>
              <w:jc w:val="center"/>
              <w:rPr>
                <w:lang w:val="uk-UA"/>
              </w:rPr>
            </w:pPr>
            <w:r w:rsidRPr="00632826">
              <w:rPr>
                <w:lang w:val="uk-UA"/>
              </w:rPr>
              <w:t>0,030</w:t>
            </w:r>
          </w:p>
        </w:tc>
        <w:tc>
          <w:tcPr>
            <w:tcW w:w="305" w:type="pct"/>
            <w:noWrap/>
            <w:hideMark/>
          </w:tcPr>
          <w:p w:rsidR="0068074B" w:rsidRPr="00632826" w:rsidRDefault="0068074B" w:rsidP="0068074B">
            <w:pPr>
              <w:jc w:val="center"/>
              <w:rPr>
                <w:lang w:val="uk-UA"/>
              </w:rPr>
            </w:pPr>
            <w:r w:rsidRPr="00632826">
              <w:rPr>
                <w:lang w:val="uk-UA"/>
              </w:rPr>
              <w:t>0,030</w:t>
            </w:r>
          </w:p>
        </w:tc>
        <w:tc>
          <w:tcPr>
            <w:tcW w:w="285" w:type="pct"/>
            <w:gridSpan w:val="2"/>
            <w:noWrap/>
            <w:hideMark/>
          </w:tcPr>
          <w:p w:rsidR="0068074B" w:rsidRPr="00632826" w:rsidRDefault="0068074B" w:rsidP="0068074B">
            <w:pPr>
              <w:jc w:val="center"/>
              <w:rPr>
                <w:lang w:val="uk-UA"/>
              </w:rPr>
            </w:pPr>
            <w:r w:rsidRPr="00632826">
              <w:rPr>
                <w:lang w:val="uk-UA"/>
              </w:rPr>
              <w:t>0,030</w:t>
            </w:r>
          </w:p>
        </w:tc>
        <w:tc>
          <w:tcPr>
            <w:tcW w:w="299" w:type="pct"/>
            <w:noWrap/>
            <w:hideMark/>
          </w:tcPr>
          <w:p w:rsidR="0068074B" w:rsidRPr="00632826" w:rsidRDefault="0068074B" w:rsidP="0068074B">
            <w:pPr>
              <w:jc w:val="center"/>
              <w:rPr>
                <w:lang w:val="uk-UA"/>
              </w:rPr>
            </w:pPr>
            <w:r w:rsidRPr="00632826">
              <w:rPr>
                <w:lang w:val="uk-UA"/>
              </w:rPr>
              <w:t>0,030</w:t>
            </w:r>
          </w:p>
        </w:tc>
        <w:tc>
          <w:tcPr>
            <w:tcW w:w="256" w:type="pct"/>
            <w:noWrap/>
            <w:hideMark/>
          </w:tcPr>
          <w:p w:rsidR="0068074B" w:rsidRPr="00632826" w:rsidRDefault="0068074B" w:rsidP="0068074B">
            <w:pPr>
              <w:jc w:val="center"/>
              <w:rPr>
                <w:lang w:val="uk-UA"/>
              </w:rPr>
            </w:pPr>
            <w:r w:rsidRPr="00632826">
              <w:rPr>
                <w:lang w:val="uk-UA"/>
              </w:rPr>
              <w:t>0,030</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b/>
                <w:noProof/>
                <w:sz w:val="24"/>
                <w:szCs w:val="24"/>
                <w:lang w:eastAsia="uk-UA"/>
              </w:rPr>
            </w:pPr>
            <w:r w:rsidRPr="00632826">
              <w:rPr>
                <w:rFonts w:ascii="Times New Roman" w:hAnsi="Times New Roman"/>
                <w:b/>
                <w:noProof/>
                <w:sz w:val="24"/>
                <w:szCs w:val="24"/>
                <w:lang w:eastAsia="uk-UA"/>
              </w:rPr>
              <w:t>03</w:t>
            </w:r>
          </w:p>
        </w:tc>
        <w:tc>
          <w:tcPr>
            <w:tcW w:w="4780" w:type="pct"/>
            <w:gridSpan w:val="15"/>
            <w:noWrap/>
            <w:hideMark/>
          </w:tcPr>
          <w:p w:rsidR="0068074B" w:rsidRPr="00632826" w:rsidRDefault="0068074B" w:rsidP="0068074B">
            <w:pPr>
              <w:pStyle w:val="ae"/>
              <w:shd w:val="clear" w:color="auto" w:fill="FFFFFF"/>
              <w:spacing w:before="0"/>
              <w:ind w:left="-57" w:right="-57" w:firstLine="0"/>
              <w:jc w:val="center"/>
              <w:rPr>
                <w:rFonts w:ascii="Times New Roman" w:hAnsi="Times New Roman"/>
                <w:b/>
                <w:noProof/>
                <w:sz w:val="24"/>
                <w:szCs w:val="24"/>
                <w:lang w:eastAsia="uk-UA"/>
              </w:rPr>
            </w:pPr>
            <w:r w:rsidRPr="00632826">
              <w:rPr>
                <w:rFonts w:ascii="Times New Roman" w:hAnsi="Times New Roman"/>
                <w:b/>
                <w:noProof/>
                <w:sz w:val="24"/>
                <w:szCs w:val="24"/>
                <w:lang w:eastAsia="uk-UA"/>
              </w:rPr>
              <w:t>Земельні ділянки громадської забудови</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lastRenderedPageBreak/>
              <w:t>03.01</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Для будівництва та обслуговування будівель органів державної влади та місцевого самоврядування</w:t>
            </w:r>
            <w:r w:rsidRPr="00632826">
              <w:rPr>
                <w:rFonts w:ascii="Times New Roman" w:hAnsi="Times New Roman"/>
                <w:noProof/>
                <w:sz w:val="24"/>
                <w:szCs w:val="24"/>
                <w:vertAlign w:val="superscript"/>
                <w:lang w:eastAsia="uk-UA"/>
              </w:rPr>
              <w:t>7</w:t>
            </w:r>
          </w:p>
        </w:tc>
        <w:tc>
          <w:tcPr>
            <w:tcW w:w="249" w:type="pct"/>
            <w:noWrap/>
            <w:hideMark/>
          </w:tcPr>
          <w:p w:rsidR="0068074B" w:rsidRPr="00632826" w:rsidRDefault="0068074B" w:rsidP="0068074B">
            <w:pPr>
              <w:jc w:val="center"/>
              <w:rPr>
                <w:lang w:val="uk-UA"/>
              </w:rPr>
            </w:pPr>
            <w:r w:rsidRPr="00632826">
              <w:rPr>
                <w:lang w:val="uk-UA"/>
              </w:rPr>
              <w:t>1,00</w:t>
            </w:r>
          </w:p>
        </w:tc>
        <w:tc>
          <w:tcPr>
            <w:tcW w:w="276" w:type="pct"/>
            <w:noWrap/>
            <w:hideMark/>
          </w:tcPr>
          <w:p w:rsidR="0068074B" w:rsidRPr="00632826" w:rsidRDefault="0068074B" w:rsidP="0068074B">
            <w:pPr>
              <w:jc w:val="center"/>
              <w:rPr>
                <w:lang w:val="uk-UA"/>
              </w:rPr>
            </w:pPr>
            <w:r w:rsidRPr="00632826">
              <w:rPr>
                <w:lang w:val="uk-UA"/>
              </w:rPr>
              <w:t>1,00</w:t>
            </w:r>
          </w:p>
        </w:tc>
        <w:tc>
          <w:tcPr>
            <w:tcW w:w="295" w:type="pct"/>
            <w:noWrap/>
            <w:hideMark/>
          </w:tcPr>
          <w:p w:rsidR="0068074B" w:rsidRPr="00632826" w:rsidRDefault="0068074B" w:rsidP="0068074B">
            <w:pPr>
              <w:jc w:val="center"/>
              <w:rPr>
                <w:lang w:val="uk-UA"/>
              </w:rPr>
            </w:pPr>
            <w:r w:rsidRPr="00632826">
              <w:rPr>
                <w:lang w:val="uk-UA"/>
              </w:rPr>
              <w:t>1,00</w:t>
            </w:r>
          </w:p>
        </w:tc>
        <w:tc>
          <w:tcPr>
            <w:tcW w:w="231" w:type="pct"/>
            <w:noWrap/>
            <w:hideMark/>
          </w:tcPr>
          <w:p w:rsidR="0068074B" w:rsidRPr="00632826" w:rsidRDefault="0068074B" w:rsidP="0068074B">
            <w:pPr>
              <w:jc w:val="center"/>
              <w:rPr>
                <w:lang w:val="uk-UA"/>
              </w:rPr>
            </w:pPr>
            <w:r w:rsidRPr="00632826">
              <w:rPr>
                <w:lang w:val="uk-UA"/>
              </w:rPr>
              <w:t>1,00</w:t>
            </w:r>
          </w:p>
        </w:tc>
        <w:tc>
          <w:tcPr>
            <w:tcW w:w="326" w:type="pct"/>
            <w:noWrap/>
            <w:hideMark/>
          </w:tcPr>
          <w:p w:rsidR="0068074B" w:rsidRPr="00632826" w:rsidRDefault="0068074B" w:rsidP="0068074B">
            <w:pPr>
              <w:jc w:val="center"/>
              <w:rPr>
                <w:lang w:val="uk-UA"/>
              </w:rPr>
            </w:pPr>
            <w:r w:rsidRPr="00632826">
              <w:rPr>
                <w:lang w:val="uk-UA"/>
              </w:rPr>
              <w:t>1,00</w:t>
            </w:r>
          </w:p>
        </w:tc>
        <w:tc>
          <w:tcPr>
            <w:tcW w:w="280" w:type="pct"/>
            <w:noWrap/>
            <w:hideMark/>
          </w:tcPr>
          <w:p w:rsidR="0068074B" w:rsidRPr="00632826" w:rsidRDefault="0068074B" w:rsidP="0068074B">
            <w:pPr>
              <w:jc w:val="center"/>
              <w:rPr>
                <w:lang w:val="uk-UA"/>
              </w:rPr>
            </w:pPr>
            <w:r w:rsidRPr="00632826">
              <w:rPr>
                <w:lang w:val="uk-UA"/>
              </w:rPr>
              <w:t>1,00</w:t>
            </w:r>
          </w:p>
        </w:tc>
        <w:tc>
          <w:tcPr>
            <w:tcW w:w="304" w:type="pct"/>
            <w:noWrap/>
            <w:hideMark/>
          </w:tcPr>
          <w:p w:rsidR="0068074B" w:rsidRPr="00632826" w:rsidRDefault="0068074B" w:rsidP="0068074B">
            <w:pPr>
              <w:jc w:val="center"/>
              <w:rPr>
                <w:lang w:val="uk-UA"/>
              </w:rPr>
            </w:pPr>
            <w:r w:rsidRPr="00632826">
              <w:rPr>
                <w:lang w:val="uk-UA"/>
              </w:rPr>
              <w:t>1,00</w:t>
            </w:r>
          </w:p>
        </w:tc>
        <w:tc>
          <w:tcPr>
            <w:tcW w:w="305" w:type="pct"/>
            <w:noWrap/>
            <w:hideMark/>
          </w:tcPr>
          <w:p w:rsidR="0068074B" w:rsidRPr="00632826" w:rsidRDefault="0068074B" w:rsidP="0068074B">
            <w:pPr>
              <w:jc w:val="center"/>
              <w:rPr>
                <w:lang w:val="uk-UA"/>
              </w:rPr>
            </w:pPr>
            <w:r w:rsidRPr="00632826">
              <w:rPr>
                <w:lang w:val="uk-UA"/>
              </w:rPr>
              <w:t>1,00</w:t>
            </w:r>
          </w:p>
        </w:tc>
        <w:tc>
          <w:tcPr>
            <w:tcW w:w="305" w:type="pct"/>
            <w:noWrap/>
            <w:hideMark/>
          </w:tcPr>
          <w:p w:rsidR="0068074B" w:rsidRPr="00632826" w:rsidRDefault="0068074B" w:rsidP="0068074B">
            <w:pPr>
              <w:jc w:val="center"/>
              <w:rPr>
                <w:lang w:val="uk-UA"/>
              </w:rPr>
            </w:pPr>
            <w:r w:rsidRPr="00632826">
              <w:rPr>
                <w:lang w:val="uk-UA"/>
              </w:rPr>
              <w:t>1,00</w:t>
            </w:r>
          </w:p>
        </w:tc>
        <w:tc>
          <w:tcPr>
            <w:tcW w:w="285" w:type="pct"/>
            <w:gridSpan w:val="2"/>
            <w:noWrap/>
            <w:hideMark/>
          </w:tcPr>
          <w:p w:rsidR="0068074B" w:rsidRPr="00632826" w:rsidRDefault="0068074B" w:rsidP="0068074B">
            <w:pPr>
              <w:jc w:val="center"/>
              <w:rPr>
                <w:lang w:val="uk-UA"/>
              </w:rPr>
            </w:pPr>
            <w:r w:rsidRPr="00632826">
              <w:rPr>
                <w:lang w:val="uk-UA"/>
              </w:rPr>
              <w:t>1,00</w:t>
            </w:r>
          </w:p>
        </w:tc>
        <w:tc>
          <w:tcPr>
            <w:tcW w:w="299" w:type="pct"/>
            <w:noWrap/>
            <w:hideMark/>
          </w:tcPr>
          <w:p w:rsidR="0068074B" w:rsidRPr="00632826" w:rsidRDefault="0068074B" w:rsidP="0068074B">
            <w:pPr>
              <w:jc w:val="center"/>
              <w:rPr>
                <w:lang w:val="uk-UA"/>
              </w:rPr>
            </w:pPr>
            <w:r w:rsidRPr="00632826">
              <w:rPr>
                <w:lang w:val="uk-UA"/>
              </w:rPr>
              <w:t>1,00</w:t>
            </w:r>
          </w:p>
        </w:tc>
        <w:tc>
          <w:tcPr>
            <w:tcW w:w="256" w:type="pct"/>
            <w:noWrap/>
            <w:hideMark/>
          </w:tcPr>
          <w:p w:rsidR="0068074B" w:rsidRPr="00632826" w:rsidRDefault="0068074B" w:rsidP="0068074B">
            <w:pPr>
              <w:jc w:val="center"/>
              <w:rPr>
                <w:lang w:val="uk-UA"/>
              </w:rPr>
            </w:pPr>
            <w:r w:rsidRPr="00632826">
              <w:rPr>
                <w:lang w:val="uk-UA"/>
              </w:rPr>
              <w:t>1,00</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03.02</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Для будівництва та обслуговування будівель закладів освіти</w:t>
            </w:r>
            <w:r w:rsidRPr="00632826">
              <w:rPr>
                <w:rFonts w:ascii="Times New Roman" w:hAnsi="Times New Roman"/>
                <w:noProof/>
                <w:sz w:val="24"/>
                <w:szCs w:val="24"/>
                <w:vertAlign w:val="superscript"/>
                <w:lang w:eastAsia="uk-UA"/>
              </w:rPr>
              <w:t>7</w:t>
            </w:r>
          </w:p>
        </w:tc>
        <w:tc>
          <w:tcPr>
            <w:tcW w:w="249" w:type="pct"/>
            <w:noWrap/>
            <w:hideMark/>
          </w:tcPr>
          <w:p w:rsidR="0068074B" w:rsidRPr="00632826" w:rsidRDefault="0068074B" w:rsidP="0068074B">
            <w:pPr>
              <w:jc w:val="center"/>
              <w:rPr>
                <w:lang w:val="uk-UA"/>
              </w:rPr>
            </w:pPr>
            <w:r w:rsidRPr="00632826">
              <w:rPr>
                <w:lang w:val="uk-UA"/>
              </w:rPr>
              <w:t>1,00</w:t>
            </w:r>
          </w:p>
        </w:tc>
        <w:tc>
          <w:tcPr>
            <w:tcW w:w="276" w:type="pct"/>
            <w:noWrap/>
            <w:hideMark/>
          </w:tcPr>
          <w:p w:rsidR="0068074B" w:rsidRPr="00632826" w:rsidRDefault="0068074B" w:rsidP="0068074B">
            <w:pPr>
              <w:jc w:val="center"/>
              <w:rPr>
                <w:lang w:val="uk-UA"/>
              </w:rPr>
            </w:pPr>
            <w:r w:rsidRPr="00632826">
              <w:rPr>
                <w:lang w:val="uk-UA"/>
              </w:rPr>
              <w:t>1,00</w:t>
            </w:r>
          </w:p>
        </w:tc>
        <w:tc>
          <w:tcPr>
            <w:tcW w:w="295" w:type="pct"/>
            <w:noWrap/>
            <w:hideMark/>
          </w:tcPr>
          <w:p w:rsidR="0068074B" w:rsidRPr="00632826" w:rsidRDefault="0068074B" w:rsidP="0068074B">
            <w:pPr>
              <w:jc w:val="center"/>
              <w:rPr>
                <w:lang w:val="uk-UA"/>
              </w:rPr>
            </w:pPr>
            <w:r w:rsidRPr="00632826">
              <w:rPr>
                <w:lang w:val="uk-UA"/>
              </w:rPr>
              <w:t>1,00</w:t>
            </w:r>
          </w:p>
        </w:tc>
        <w:tc>
          <w:tcPr>
            <w:tcW w:w="231" w:type="pct"/>
            <w:noWrap/>
            <w:hideMark/>
          </w:tcPr>
          <w:p w:rsidR="0068074B" w:rsidRPr="00632826" w:rsidRDefault="0068074B" w:rsidP="0068074B">
            <w:pPr>
              <w:jc w:val="center"/>
              <w:rPr>
                <w:lang w:val="uk-UA"/>
              </w:rPr>
            </w:pPr>
            <w:r w:rsidRPr="00632826">
              <w:rPr>
                <w:lang w:val="uk-UA"/>
              </w:rPr>
              <w:t>1,00</w:t>
            </w:r>
          </w:p>
        </w:tc>
        <w:tc>
          <w:tcPr>
            <w:tcW w:w="326" w:type="pct"/>
            <w:noWrap/>
            <w:hideMark/>
          </w:tcPr>
          <w:p w:rsidR="0068074B" w:rsidRPr="00632826" w:rsidRDefault="0068074B" w:rsidP="0068074B">
            <w:pPr>
              <w:jc w:val="center"/>
              <w:rPr>
                <w:lang w:val="uk-UA"/>
              </w:rPr>
            </w:pPr>
            <w:r w:rsidRPr="00632826">
              <w:rPr>
                <w:lang w:val="uk-UA"/>
              </w:rPr>
              <w:t>1,00</w:t>
            </w:r>
          </w:p>
        </w:tc>
        <w:tc>
          <w:tcPr>
            <w:tcW w:w="280" w:type="pct"/>
            <w:noWrap/>
            <w:hideMark/>
          </w:tcPr>
          <w:p w:rsidR="0068074B" w:rsidRPr="00632826" w:rsidRDefault="0068074B" w:rsidP="0068074B">
            <w:pPr>
              <w:jc w:val="center"/>
              <w:rPr>
                <w:lang w:val="uk-UA"/>
              </w:rPr>
            </w:pPr>
            <w:r w:rsidRPr="00632826">
              <w:rPr>
                <w:lang w:val="uk-UA"/>
              </w:rPr>
              <w:t>1,00</w:t>
            </w:r>
          </w:p>
        </w:tc>
        <w:tc>
          <w:tcPr>
            <w:tcW w:w="304" w:type="pct"/>
            <w:noWrap/>
            <w:hideMark/>
          </w:tcPr>
          <w:p w:rsidR="0068074B" w:rsidRPr="00632826" w:rsidRDefault="0068074B" w:rsidP="0068074B">
            <w:pPr>
              <w:jc w:val="center"/>
              <w:rPr>
                <w:lang w:val="uk-UA"/>
              </w:rPr>
            </w:pPr>
            <w:r w:rsidRPr="00632826">
              <w:rPr>
                <w:lang w:val="uk-UA"/>
              </w:rPr>
              <w:t>1,00</w:t>
            </w:r>
          </w:p>
        </w:tc>
        <w:tc>
          <w:tcPr>
            <w:tcW w:w="305" w:type="pct"/>
            <w:noWrap/>
            <w:hideMark/>
          </w:tcPr>
          <w:p w:rsidR="0068074B" w:rsidRPr="00632826" w:rsidRDefault="0068074B" w:rsidP="0068074B">
            <w:pPr>
              <w:jc w:val="center"/>
              <w:rPr>
                <w:lang w:val="uk-UA"/>
              </w:rPr>
            </w:pPr>
            <w:r w:rsidRPr="00632826">
              <w:rPr>
                <w:lang w:val="uk-UA"/>
              </w:rPr>
              <w:t>1,00</w:t>
            </w:r>
          </w:p>
        </w:tc>
        <w:tc>
          <w:tcPr>
            <w:tcW w:w="305" w:type="pct"/>
            <w:noWrap/>
            <w:hideMark/>
          </w:tcPr>
          <w:p w:rsidR="0068074B" w:rsidRPr="00632826" w:rsidRDefault="0068074B" w:rsidP="0068074B">
            <w:pPr>
              <w:jc w:val="center"/>
              <w:rPr>
                <w:lang w:val="uk-UA"/>
              </w:rPr>
            </w:pPr>
            <w:r w:rsidRPr="00632826">
              <w:rPr>
                <w:lang w:val="uk-UA"/>
              </w:rPr>
              <w:t>1,00</w:t>
            </w:r>
          </w:p>
        </w:tc>
        <w:tc>
          <w:tcPr>
            <w:tcW w:w="285" w:type="pct"/>
            <w:gridSpan w:val="2"/>
            <w:noWrap/>
            <w:hideMark/>
          </w:tcPr>
          <w:p w:rsidR="0068074B" w:rsidRPr="00632826" w:rsidRDefault="0068074B" w:rsidP="0068074B">
            <w:pPr>
              <w:jc w:val="center"/>
              <w:rPr>
                <w:lang w:val="uk-UA"/>
              </w:rPr>
            </w:pPr>
            <w:r w:rsidRPr="00632826">
              <w:rPr>
                <w:lang w:val="uk-UA"/>
              </w:rPr>
              <w:t>1,00</w:t>
            </w:r>
          </w:p>
        </w:tc>
        <w:tc>
          <w:tcPr>
            <w:tcW w:w="299" w:type="pct"/>
            <w:noWrap/>
            <w:hideMark/>
          </w:tcPr>
          <w:p w:rsidR="0068074B" w:rsidRPr="00632826" w:rsidRDefault="0068074B" w:rsidP="0068074B">
            <w:pPr>
              <w:jc w:val="center"/>
              <w:rPr>
                <w:lang w:val="uk-UA"/>
              </w:rPr>
            </w:pPr>
            <w:r w:rsidRPr="00632826">
              <w:rPr>
                <w:lang w:val="uk-UA"/>
              </w:rPr>
              <w:t>1,00</w:t>
            </w:r>
          </w:p>
        </w:tc>
        <w:tc>
          <w:tcPr>
            <w:tcW w:w="256" w:type="pct"/>
            <w:noWrap/>
            <w:hideMark/>
          </w:tcPr>
          <w:p w:rsidR="0068074B" w:rsidRPr="00632826" w:rsidRDefault="0068074B" w:rsidP="0068074B">
            <w:pPr>
              <w:jc w:val="center"/>
              <w:rPr>
                <w:lang w:val="uk-UA"/>
              </w:rPr>
            </w:pPr>
            <w:r w:rsidRPr="00632826">
              <w:rPr>
                <w:lang w:val="uk-UA"/>
              </w:rPr>
              <w:t>1,00</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03.03</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Для будівництва та обслуговування будівель закладів охорони здоров’я та соціальної допомоги</w:t>
            </w:r>
            <w:r w:rsidRPr="00632826">
              <w:rPr>
                <w:rFonts w:ascii="Times New Roman" w:hAnsi="Times New Roman"/>
                <w:noProof/>
                <w:sz w:val="24"/>
                <w:szCs w:val="24"/>
                <w:vertAlign w:val="superscript"/>
                <w:lang w:eastAsia="uk-UA"/>
              </w:rPr>
              <w:t>7</w:t>
            </w:r>
          </w:p>
        </w:tc>
        <w:tc>
          <w:tcPr>
            <w:tcW w:w="249" w:type="pct"/>
            <w:noWrap/>
            <w:hideMark/>
          </w:tcPr>
          <w:p w:rsidR="0068074B" w:rsidRPr="00632826" w:rsidRDefault="0068074B" w:rsidP="0068074B">
            <w:pPr>
              <w:jc w:val="center"/>
              <w:rPr>
                <w:lang w:val="uk-UA"/>
              </w:rPr>
            </w:pPr>
            <w:r w:rsidRPr="00632826">
              <w:rPr>
                <w:lang w:val="uk-UA"/>
              </w:rPr>
              <w:t>1,00</w:t>
            </w:r>
          </w:p>
        </w:tc>
        <w:tc>
          <w:tcPr>
            <w:tcW w:w="276" w:type="pct"/>
            <w:noWrap/>
            <w:hideMark/>
          </w:tcPr>
          <w:p w:rsidR="0068074B" w:rsidRPr="00632826" w:rsidRDefault="0068074B" w:rsidP="0068074B">
            <w:pPr>
              <w:jc w:val="center"/>
              <w:rPr>
                <w:lang w:val="uk-UA"/>
              </w:rPr>
            </w:pPr>
            <w:r w:rsidRPr="00632826">
              <w:rPr>
                <w:lang w:val="uk-UA"/>
              </w:rPr>
              <w:t>1,00</w:t>
            </w:r>
          </w:p>
        </w:tc>
        <w:tc>
          <w:tcPr>
            <w:tcW w:w="295" w:type="pct"/>
            <w:noWrap/>
            <w:hideMark/>
          </w:tcPr>
          <w:p w:rsidR="0068074B" w:rsidRPr="00632826" w:rsidRDefault="0068074B" w:rsidP="0068074B">
            <w:pPr>
              <w:jc w:val="center"/>
              <w:rPr>
                <w:lang w:val="uk-UA"/>
              </w:rPr>
            </w:pPr>
            <w:r w:rsidRPr="00632826">
              <w:rPr>
                <w:lang w:val="uk-UA"/>
              </w:rPr>
              <w:t>1,00</w:t>
            </w:r>
          </w:p>
        </w:tc>
        <w:tc>
          <w:tcPr>
            <w:tcW w:w="231" w:type="pct"/>
            <w:noWrap/>
            <w:hideMark/>
          </w:tcPr>
          <w:p w:rsidR="0068074B" w:rsidRPr="00632826" w:rsidRDefault="0068074B" w:rsidP="0068074B">
            <w:pPr>
              <w:jc w:val="center"/>
              <w:rPr>
                <w:lang w:val="uk-UA"/>
              </w:rPr>
            </w:pPr>
            <w:r w:rsidRPr="00632826">
              <w:rPr>
                <w:lang w:val="uk-UA"/>
              </w:rPr>
              <w:t>1,00</w:t>
            </w:r>
          </w:p>
        </w:tc>
        <w:tc>
          <w:tcPr>
            <w:tcW w:w="326" w:type="pct"/>
            <w:noWrap/>
            <w:hideMark/>
          </w:tcPr>
          <w:p w:rsidR="0068074B" w:rsidRPr="00632826" w:rsidRDefault="0068074B" w:rsidP="0068074B">
            <w:pPr>
              <w:jc w:val="center"/>
              <w:rPr>
                <w:lang w:val="uk-UA"/>
              </w:rPr>
            </w:pPr>
            <w:r w:rsidRPr="00632826">
              <w:rPr>
                <w:lang w:val="uk-UA"/>
              </w:rPr>
              <w:t>1,00</w:t>
            </w:r>
          </w:p>
        </w:tc>
        <w:tc>
          <w:tcPr>
            <w:tcW w:w="280" w:type="pct"/>
            <w:noWrap/>
            <w:hideMark/>
          </w:tcPr>
          <w:p w:rsidR="0068074B" w:rsidRPr="00632826" w:rsidRDefault="0068074B" w:rsidP="0068074B">
            <w:pPr>
              <w:jc w:val="center"/>
              <w:rPr>
                <w:lang w:val="uk-UA"/>
              </w:rPr>
            </w:pPr>
            <w:r w:rsidRPr="00632826">
              <w:rPr>
                <w:lang w:val="uk-UA"/>
              </w:rPr>
              <w:t>1,00</w:t>
            </w:r>
          </w:p>
        </w:tc>
        <w:tc>
          <w:tcPr>
            <w:tcW w:w="304" w:type="pct"/>
            <w:noWrap/>
            <w:hideMark/>
          </w:tcPr>
          <w:p w:rsidR="0068074B" w:rsidRPr="00632826" w:rsidRDefault="0068074B" w:rsidP="0068074B">
            <w:pPr>
              <w:jc w:val="center"/>
              <w:rPr>
                <w:lang w:val="uk-UA"/>
              </w:rPr>
            </w:pPr>
            <w:r w:rsidRPr="00632826">
              <w:rPr>
                <w:lang w:val="uk-UA"/>
              </w:rPr>
              <w:t>1,00</w:t>
            </w:r>
          </w:p>
        </w:tc>
        <w:tc>
          <w:tcPr>
            <w:tcW w:w="305" w:type="pct"/>
            <w:noWrap/>
            <w:hideMark/>
          </w:tcPr>
          <w:p w:rsidR="0068074B" w:rsidRPr="00632826" w:rsidRDefault="0068074B" w:rsidP="0068074B">
            <w:pPr>
              <w:jc w:val="center"/>
              <w:rPr>
                <w:lang w:val="uk-UA"/>
              </w:rPr>
            </w:pPr>
            <w:r w:rsidRPr="00632826">
              <w:rPr>
                <w:lang w:val="uk-UA"/>
              </w:rPr>
              <w:t>1,00</w:t>
            </w:r>
          </w:p>
        </w:tc>
        <w:tc>
          <w:tcPr>
            <w:tcW w:w="305" w:type="pct"/>
            <w:noWrap/>
            <w:hideMark/>
          </w:tcPr>
          <w:p w:rsidR="0068074B" w:rsidRPr="00632826" w:rsidRDefault="0068074B" w:rsidP="0068074B">
            <w:pPr>
              <w:jc w:val="center"/>
              <w:rPr>
                <w:lang w:val="uk-UA"/>
              </w:rPr>
            </w:pPr>
            <w:r w:rsidRPr="00632826">
              <w:rPr>
                <w:lang w:val="uk-UA"/>
              </w:rPr>
              <w:t>1,00</w:t>
            </w:r>
          </w:p>
        </w:tc>
        <w:tc>
          <w:tcPr>
            <w:tcW w:w="285" w:type="pct"/>
            <w:gridSpan w:val="2"/>
            <w:noWrap/>
            <w:hideMark/>
          </w:tcPr>
          <w:p w:rsidR="0068074B" w:rsidRPr="00632826" w:rsidRDefault="0068074B" w:rsidP="0068074B">
            <w:pPr>
              <w:jc w:val="center"/>
              <w:rPr>
                <w:lang w:val="uk-UA"/>
              </w:rPr>
            </w:pPr>
            <w:r w:rsidRPr="00632826">
              <w:rPr>
                <w:lang w:val="uk-UA"/>
              </w:rPr>
              <w:t>1,00</w:t>
            </w:r>
          </w:p>
        </w:tc>
        <w:tc>
          <w:tcPr>
            <w:tcW w:w="299" w:type="pct"/>
            <w:noWrap/>
            <w:hideMark/>
          </w:tcPr>
          <w:p w:rsidR="0068074B" w:rsidRPr="00632826" w:rsidRDefault="0068074B" w:rsidP="0068074B">
            <w:pPr>
              <w:jc w:val="center"/>
              <w:rPr>
                <w:lang w:val="uk-UA"/>
              </w:rPr>
            </w:pPr>
            <w:r w:rsidRPr="00632826">
              <w:rPr>
                <w:lang w:val="uk-UA"/>
              </w:rPr>
              <w:t>1,00</w:t>
            </w:r>
          </w:p>
        </w:tc>
        <w:tc>
          <w:tcPr>
            <w:tcW w:w="256" w:type="pct"/>
            <w:noWrap/>
            <w:hideMark/>
          </w:tcPr>
          <w:p w:rsidR="0068074B" w:rsidRPr="00632826" w:rsidRDefault="0068074B" w:rsidP="0068074B">
            <w:pPr>
              <w:jc w:val="center"/>
              <w:rPr>
                <w:lang w:val="uk-UA"/>
              </w:rPr>
            </w:pPr>
            <w:r w:rsidRPr="00632826">
              <w:rPr>
                <w:lang w:val="uk-UA"/>
              </w:rPr>
              <w:t>1,00</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03.04</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vertAlign w:val="superscript"/>
                <w:lang w:eastAsia="uk-UA"/>
              </w:rPr>
            </w:pPr>
            <w:r w:rsidRPr="00632826">
              <w:rPr>
                <w:rFonts w:ascii="Times New Roman" w:hAnsi="Times New Roman"/>
                <w:noProof/>
                <w:sz w:val="24"/>
                <w:szCs w:val="24"/>
                <w:lang w:eastAsia="uk-UA"/>
              </w:rPr>
              <w:t>Для будівництва та обслуговування будівель громадських та релігійних організацій</w:t>
            </w:r>
            <w:r w:rsidRPr="00632826">
              <w:rPr>
                <w:rFonts w:ascii="Times New Roman" w:hAnsi="Times New Roman"/>
                <w:noProof/>
                <w:sz w:val="24"/>
                <w:szCs w:val="24"/>
                <w:vertAlign w:val="superscript"/>
                <w:lang w:eastAsia="uk-UA"/>
              </w:rPr>
              <w:t xml:space="preserve"> 7</w:t>
            </w:r>
          </w:p>
        </w:tc>
        <w:tc>
          <w:tcPr>
            <w:tcW w:w="249" w:type="pct"/>
            <w:noWrap/>
            <w:hideMark/>
          </w:tcPr>
          <w:p w:rsidR="0068074B" w:rsidRPr="00632826" w:rsidRDefault="0068074B" w:rsidP="0068074B">
            <w:pPr>
              <w:jc w:val="center"/>
              <w:rPr>
                <w:lang w:val="uk-UA"/>
              </w:rPr>
            </w:pPr>
            <w:r w:rsidRPr="00632826">
              <w:rPr>
                <w:lang w:val="uk-UA"/>
              </w:rPr>
              <w:t>1,00</w:t>
            </w:r>
          </w:p>
        </w:tc>
        <w:tc>
          <w:tcPr>
            <w:tcW w:w="276" w:type="pct"/>
            <w:noWrap/>
            <w:hideMark/>
          </w:tcPr>
          <w:p w:rsidR="0068074B" w:rsidRPr="00632826" w:rsidRDefault="0068074B" w:rsidP="0068074B">
            <w:pPr>
              <w:jc w:val="center"/>
              <w:rPr>
                <w:lang w:val="uk-UA"/>
              </w:rPr>
            </w:pPr>
            <w:r w:rsidRPr="00632826">
              <w:rPr>
                <w:lang w:val="uk-UA"/>
              </w:rPr>
              <w:t>1,00</w:t>
            </w:r>
          </w:p>
        </w:tc>
        <w:tc>
          <w:tcPr>
            <w:tcW w:w="295" w:type="pct"/>
            <w:noWrap/>
            <w:hideMark/>
          </w:tcPr>
          <w:p w:rsidR="0068074B" w:rsidRPr="00632826" w:rsidRDefault="0068074B" w:rsidP="0068074B">
            <w:pPr>
              <w:jc w:val="center"/>
              <w:rPr>
                <w:lang w:val="uk-UA"/>
              </w:rPr>
            </w:pPr>
            <w:r w:rsidRPr="00632826">
              <w:rPr>
                <w:lang w:val="uk-UA"/>
              </w:rPr>
              <w:t>1,00</w:t>
            </w:r>
          </w:p>
        </w:tc>
        <w:tc>
          <w:tcPr>
            <w:tcW w:w="231" w:type="pct"/>
            <w:noWrap/>
            <w:hideMark/>
          </w:tcPr>
          <w:p w:rsidR="0068074B" w:rsidRPr="00632826" w:rsidRDefault="0068074B" w:rsidP="0068074B">
            <w:pPr>
              <w:jc w:val="center"/>
              <w:rPr>
                <w:lang w:val="uk-UA"/>
              </w:rPr>
            </w:pPr>
            <w:r w:rsidRPr="00632826">
              <w:rPr>
                <w:lang w:val="uk-UA"/>
              </w:rPr>
              <w:t>1,00</w:t>
            </w:r>
          </w:p>
        </w:tc>
        <w:tc>
          <w:tcPr>
            <w:tcW w:w="326" w:type="pct"/>
            <w:noWrap/>
            <w:hideMark/>
          </w:tcPr>
          <w:p w:rsidR="0068074B" w:rsidRPr="00632826" w:rsidRDefault="0068074B" w:rsidP="0068074B">
            <w:pPr>
              <w:jc w:val="center"/>
              <w:rPr>
                <w:lang w:val="uk-UA"/>
              </w:rPr>
            </w:pPr>
            <w:r w:rsidRPr="00632826">
              <w:rPr>
                <w:lang w:val="uk-UA"/>
              </w:rPr>
              <w:t>1,00</w:t>
            </w:r>
          </w:p>
        </w:tc>
        <w:tc>
          <w:tcPr>
            <w:tcW w:w="280" w:type="pct"/>
            <w:noWrap/>
            <w:hideMark/>
          </w:tcPr>
          <w:p w:rsidR="0068074B" w:rsidRPr="00632826" w:rsidRDefault="0068074B" w:rsidP="0068074B">
            <w:pPr>
              <w:jc w:val="center"/>
              <w:rPr>
                <w:lang w:val="uk-UA"/>
              </w:rPr>
            </w:pPr>
            <w:r w:rsidRPr="00632826">
              <w:rPr>
                <w:lang w:val="uk-UA"/>
              </w:rPr>
              <w:t>1,00</w:t>
            </w:r>
          </w:p>
        </w:tc>
        <w:tc>
          <w:tcPr>
            <w:tcW w:w="304" w:type="pct"/>
            <w:noWrap/>
            <w:hideMark/>
          </w:tcPr>
          <w:p w:rsidR="0068074B" w:rsidRPr="00632826" w:rsidRDefault="0068074B" w:rsidP="0068074B">
            <w:pPr>
              <w:jc w:val="center"/>
              <w:rPr>
                <w:lang w:val="uk-UA"/>
              </w:rPr>
            </w:pPr>
            <w:r w:rsidRPr="00632826">
              <w:rPr>
                <w:lang w:val="uk-UA"/>
              </w:rPr>
              <w:t>1,00</w:t>
            </w:r>
          </w:p>
        </w:tc>
        <w:tc>
          <w:tcPr>
            <w:tcW w:w="305" w:type="pct"/>
            <w:noWrap/>
            <w:hideMark/>
          </w:tcPr>
          <w:p w:rsidR="0068074B" w:rsidRPr="00632826" w:rsidRDefault="0068074B" w:rsidP="0068074B">
            <w:pPr>
              <w:jc w:val="center"/>
              <w:rPr>
                <w:lang w:val="uk-UA"/>
              </w:rPr>
            </w:pPr>
            <w:r w:rsidRPr="00632826">
              <w:rPr>
                <w:lang w:val="uk-UA"/>
              </w:rPr>
              <w:t>1,00</w:t>
            </w:r>
          </w:p>
        </w:tc>
        <w:tc>
          <w:tcPr>
            <w:tcW w:w="305" w:type="pct"/>
            <w:noWrap/>
            <w:hideMark/>
          </w:tcPr>
          <w:p w:rsidR="0068074B" w:rsidRPr="00632826" w:rsidRDefault="0068074B" w:rsidP="0068074B">
            <w:pPr>
              <w:jc w:val="center"/>
              <w:rPr>
                <w:lang w:val="uk-UA"/>
              </w:rPr>
            </w:pPr>
            <w:r w:rsidRPr="00632826">
              <w:rPr>
                <w:lang w:val="uk-UA"/>
              </w:rPr>
              <w:t>1,00</w:t>
            </w:r>
          </w:p>
        </w:tc>
        <w:tc>
          <w:tcPr>
            <w:tcW w:w="285" w:type="pct"/>
            <w:gridSpan w:val="2"/>
            <w:noWrap/>
            <w:hideMark/>
          </w:tcPr>
          <w:p w:rsidR="0068074B" w:rsidRPr="00632826" w:rsidRDefault="0068074B" w:rsidP="0068074B">
            <w:pPr>
              <w:jc w:val="center"/>
              <w:rPr>
                <w:lang w:val="uk-UA"/>
              </w:rPr>
            </w:pPr>
            <w:r w:rsidRPr="00632826">
              <w:rPr>
                <w:lang w:val="uk-UA"/>
              </w:rPr>
              <w:t>1,00</w:t>
            </w:r>
          </w:p>
        </w:tc>
        <w:tc>
          <w:tcPr>
            <w:tcW w:w="299" w:type="pct"/>
            <w:noWrap/>
            <w:hideMark/>
          </w:tcPr>
          <w:p w:rsidR="0068074B" w:rsidRPr="00632826" w:rsidRDefault="0068074B" w:rsidP="0068074B">
            <w:pPr>
              <w:jc w:val="center"/>
              <w:rPr>
                <w:lang w:val="uk-UA"/>
              </w:rPr>
            </w:pPr>
            <w:r w:rsidRPr="00632826">
              <w:rPr>
                <w:lang w:val="uk-UA"/>
              </w:rPr>
              <w:t>1,00</w:t>
            </w:r>
          </w:p>
        </w:tc>
        <w:tc>
          <w:tcPr>
            <w:tcW w:w="256" w:type="pct"/>
            <w:noWrap/>
            <w:hideMark/>
          </w:tcPr>
          <w:p w:rsidR="0068074B" w:rsidRPr="00632826" w:rsidRDefault="0068074B" w:rsidP="0068074B">
            <w:pPr>
              <w:jc w:val="center"/>
              <w:rPr>
                <w:lang w:val="uk-UA"/>
              </w:rPr>
            </w:pPr>
            <w:r w:rsidRPr="00632826">
              <w:rPr>
                <w:lang w:val="uk-UA"/>
              </w:rPr>
              <w:t>1,00</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03.05</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Для будівництва та обслуговування будівель закладів культурно-просвітницького обслуговування</w:t>
            </w:r>
            <w:r w:rsidRPr="00632826">
              <w:rPr>
                <w:rFonts w:ascii="Times New Roman" w:hAnsi="Times New Roman"/>
                <w:noProof/>
                <w:sz w:val="24"/>
                <w:szCs w:val="24"/>
                <w:vertAlign w:val="superscript"/>
                <w:lang w:eastAsia="uk-UA"/>
              </w:rPr>
              <w:t xml:space="preserve"> 7</w:t>
            </w:r>
          </w:p>
        </w:tc>
        <w:tc>
          <w:tcPr>
            <w:tcW w:w="249" w:type="pct"/>
            <w:noWrap/>
            <w:hideMark/>
          </w:tcPr>
          <w:p w:rsidR="0068074B" w:rsidRPr="00632826" w:rsidRDefault="0068074B" w:rsidP="0068074B">
            <w:pPr>
              <w:jc w:val="center"/>
              <w:rPr>
                <w:lang w:val="uk-UA"/>
              </w:rPr>
            </w:pPr>
            <w:r w:rsidRPr="00632826">
              <w:rPr>
                <w:lang w:val="uk-UA"/>
              </w:rPr>
              <w:t>1,00</w:t>
            </w:r>
          </w:p>
        </w:tc>
        <w:tc>
          <w:tcPr>
            <w:tcW w:w="276" w:type="pct"/>
            <w:noWrap/>
            <w:hideMark/>
          </w:tcPr>
          <w:p w:rsidR="0068074B" w:rsidRPr="00632826" w:rsidRDefault="0068074B" w:rsidP="0068074B">
            <w:pPr>
              <w:jc w:val="center"/>
              <w:rPr>
                <w:lang w:val="uk-UA"/>
              </w:rPr>
            </w:pPr>
            <w:r w:rsidRPr="00632826">
              <w:rPr>
                <w:lang w:val="uk-UA"/>
              </w:rPr>
              <w:t>1,00</w:t>
            </w:r>
          </w:p>
        </w:tc>
        <w:tc>
          <w:tcPr>
            <w:tcW w:w="295" w:type="pct"/>
            <w:noWrap/>
            <w:hideMark/>
          </w:tcPr>
          <w:p w:rsidR="0068074B" w:rsidRPr="00632826" w:rsidRDefault="0068074B" w:rsidP="0068074B">
            <w:pPr>
              <w:jc w:val="center"/>
              <w:rPr>
                <w:lang w:val="uk-UA"/>
              </w:rPr>
            </w:pPr>
            <w:r w:rsidRPr="00632826">
              <w:rPr>
                <w:lang w:val="uk-UA"/>
              </w:rPr>
              <w:t>1,00</w:t>
            </w:r>
          </w:p>
        </w:tc>
        <w:tc>
          <w:tcPr>
            <w:tcW w:w="231" w:type="pct"/>
            <w:noWrap/>
            <w:hideMark/>
          </w:tcPr>
          <w:p w:rsidR="0068074B" w:rsidRPr="00632826" w:rsidRDefault="0068074B" w:rsidP="0068074B">
            <w:pPr>
              <w:jc w:val="center"/>
              <w:rPr>
                <w:lang w:val="uk-UA"/>
              </w:rPr>
            </w:pPr>
            <w:r w:rsidRPr="00632826">
              <w:rPr>
                <w:lang w:val="uk-UA"/>
              </w:rPr>
              <w:t>1,00</w:t>
            </w:r>
          </w:p>
        </w:tc>
        <w:tc>
          <w:tcPr>
            <w:tcW w:w="326" w:type="pct"/>
            <w:noWrap/>
            <w:hideMark/>
          </w:tcPr>
          <w:p w:rsidR="0068074B" w:rsidRPr="00632826" w:rsidRDefault="0068074B" w:rsidP="0068074B">
            <w:pPr>
              <w:jc w:val="center"/>
              <w:rPr>
                <w:lang w:val="uk-UA"/>
              </w:rPr>
            </w:pPr>
            <w:r w:rsidRPr="00632826">
              <w:rPr>
                <w:lang w:val="uk-UA"/>
              </w:rPr>
              <w:t>1,00</w:t>
            </w:r>
          </w:p>
        </w:tc>
        <w:tc>
          <w:tcPr>
            <w:tcW w:w="280" w:type="pct"/>
            <w:noWrap/>
            <w:hideMark/>
          </w:tcPr>
          <w:p w:rsidR="0068074B" w:rsidRPr="00632826" w:rsidRDefault="0068074B" w:rsidP="0068074B">
            <w:pPr>
              <w:jc w:val="center"/>
              <w:rPr>
                <w:lang w:val="uk-UA"/>
              </w:rPr>
            </w:pPr>
            <w:r w:rsidRPr="00632826">
              <w:rPr>
                <w:lang w:val="uk-UA"/>
              </w:rPr>
              <w:t>1,00</w:t>
            </w:r>
          </w:p>
        </w:tc>
        <w:tc>
          <w:tcPr>
            <w:tcW w:w="304" w:type="pct"/>
            <w:noWrap/>
            <w:hideMark/>
          </w:tcPr>
          <w:p w:rsidR="0068074B" w:rsidRPr="00632826" w:rsidRDefault="0068074B" w:rsidP="0068074B">
            <w:pPr>
              <w:jc w:val="center"/>
              <w:rPr>
                <w:lang w:val="uk-UA"/>
              </w:rPr>
            </w:pPr>
            <w:r w:rsidRPr="00632826">
              <w:rPr>
                <w:lang w:val="uk-UA"/>
              </w:rPr>
              <w:t>1,00</w:t>
            </w:r>
          </w:p>
        </w:tc>
        <w:tc>
          <w:tcPr>
            <w:tcW w:w="305" w:type="pct"/>
            <w:noWrap/>
            <w:hideMark/>
          </w:tcPr>
          <w:p w:rsidR="0068074B" w:rsidRPr="00632826" w:rsidRDefault="0068074B" w:rsidP="0068074B">
            <w:pPr>
              <w:jc w:val="center"/>
              <w:rPr>
                <w:lang w:val="uk-UA"/>
              </w:rPr>
            </w:pPr>
            <w:r w:rsidRPr="00632826">
              <w:rPr>
                <w:lang w:val="uk-UA"/>
              </w:rPr>
              <w:t>1,00</w:t>
            </w:r>
          </w:p>
        </w:tc>
        <w:tc>
          <w:tcPr>
            <w:tcW w:w="305" w:type="pct"/>
            <w:noWrap/>
            <w:hideMark/>
          </w:tcPr>
          <w:p w:rsidR="0068074B" w:rsidRPr="00632826" w:rsidRDefault="0068074B" w:rsidP="0068074B">
            <w:pPr>
              <w:jc w:val="center"/>
              <w:rPr>
                <w:lang w:val="uk-UA"/>
              </w:rPr>
            </w:pPr>
            <w:r w:rsidRPr="00632826">
              <w:rPr>
                <w:lang w:val="uk-UA"/>
              </w:rPr>
              <w:t>1,00</w:t>
            </w:r>
          </w:p>
        </w:tc>
        <w:tc>
          <w:tcPr>
            <w:tcW w:w="285" w:type="pct"/>
            <w:gridSpan w:val="2"/>
            <w:noWrap/>
            <w:hideMark/>
          </w:tcPr>
          <w:p w:rsidR="0068074B" w:rsidRPr="00632826" w:rsidRDefault="0068074B" w:rsidP="0068074B">
            <w:pPr>
              <w:jc w:val="center"/>
              <w:rPr>
                <w:lang w:val="uk-UA"/>
              </w:rPr>
            </w:pPr>
            <w:r w:rsidRPr="00632826">
              <w:rPr>
                <w:lang w:val="uk-UA"/>
              </w:rPr>
              <w:t>1,00</w:t>
            </w:r>
          </w:p>
        </w:tc>
        <w:tc>
          <w:tcPr>
            <w:tcW w:w="299" w:type="pct"/>
            <w:noWrap/>
            <w:hideMark/>
          </w:tcPr>
          <w:p w:rsidR="0068074B" w:rsidRPr="00632826" w:rsidRDefault="0068074B" w:rsidP="0068074B">
            <w:pPr>
              <w:jc w:val="center"/>
              <w:rPr>
                <w:lang w:val="uk-UA"/>
              </w:rPr>
            </w:pPr>
            <w:r w:rsidRPr="00632826">
              <w:rPr>
                <w:lang w:val="uk-UA"/>
              </w:rPr>
              <w:t>1,00</w:t>
            </w:r>
          </w:p>
        </w:tc>
        <w:tc>
          <w:tcPr>
            <w:tcW w:w="256" w:type="pct"/>
            <w:noWrap/>
            <w:hideMark/>
          </w:tcPr>
          <w:p w:rsidR="0068074B" w:rsidRPr="00632826" w:rsidRDefault="0068074B" w:rsidP="0068074B">
            <w:pPr>
              <w:jc w:val="center"/>
              <w:rPr>
                <w:lang w:val="uk-UA"/>
              </w:rPr>
            </w:pPr>
            <w:r w:rsidRPr="00632826">
              <w:rPr>
                <w:lang w:val="uk-UA"/>
              </w:rPr>
              <w:t>1,00</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03.06</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Для будівництва та обслуговування будівель екстериторіальних організацій та органів</w:t>
            </w:r>
            <w:r w:rsidRPr="00632826">
              <w:rPr>
                <w:rFonts w:ascii="Times New Roman" w:hAnsi="Times New Roman"/>
                <w:noProof/>
                <w:sz w:val="24"/>
                <w:szCs w:val="24"/>
                <w:vertAlign w:val="superscript"/>
                <w:lang w:eastAsia="uk-UA"/>
              </w:rPr>
              <w:t xml:space="preserve"> 7</w:t>
            </w:r>
          </w:p>
        </w:tc>
        <w:tc>
          <w:tcPr>
            <w:tcW w:w="249" w:type="pct"/>
            <w:noWrap/>
            <w:hideMark/>
          </w:tcPr>
          <w:p w:rsidR="0068074B" w:rsidRPr="00632826" w:rsidRDefault="0068074B" w:rsidP="0068074B">
            <w:pPr>
              <w:jc w:val="center"/>
              <w:rPr>
                <w:lang w:val="uk-UA"/>
              </w:rPr>
            </w:pPr>
            <w:r w:rsidRPr="00632826">
              <w:rPr>
                <w:lang w:val="uk-UA"/>
              </w:rPr>
              <w:t>1,00</w:t>
            </w:r>
          </w:p>
        </w:tc>
        <w:tc>
          <w:tcPr>
            <w:tcW w:w="276" w:type="pct"/>
            <w:noWrap/>
            <w:hideMark/>
          </w:tcPr>
          <w:p w:rsidR="0068074B" w:rsidRPr="00632826" w:rsidRDefault="0068074B" w:rsidP="0068074B">
            <w:pPr>
              <w:jc w:val="center"/>
              <w:rPr>
                <w:lang w:val="uk-UA"/>
              </w:rPr>
            </w:pPr>
            <w:r w:rsidRPr="00632826">
              <w:rPr>
                <w:lang w:val="uk-UA"/>
              </w:rPr>
              <w:t>1,00</w:t>
            </w:r>
          </w:p>
        </w:tc>
        <w:tc>
          <w:tcPr>
            <w:tcW w:w="295" w:type="pct"/>
            <w:noWrap/>
            <w:hideMark/>
          </w:tcPr>
          <w:p w:rsidR="0068074B" w:rsidRPr="00632826" w:rsidRDefault="0068074B" w:rsidP="0068074B">
            <w:pPr>
              <w:jc w:val="center"/>
              <w:rPr>
                <w:lang w:val="uk-UA"/>
              </w:rPr>
            </w:pPr>
            <w:r w:rsidRPr="00632826">
              <w:rPr>
                <w:lang w:val="uk-UA"/>
              </w:rPr>
              <w:t>1,00</w:t>
            </w:r>
          </w:p>
        </w:tc>
        <w:tc>
          <w:tcPr>
            <w:tcW w:w="231" w:type="pct"/>
            <w:noWrap/>
            <w:hideMark/>
          </w:tcPr>
          <w:p w:rsidR="0068074B" w:rsidRPr="00632826" w:rsidRDefault="0068074B" w:rsidP="0068074B">
            <w:pPr>
              <w:jc w:val="center"/>
              <w:rPr>
                <w:lang w:val="uk-UA"/>
              </w:rPr>
            </w:pPr>
            <w:r w:rsidRPr="00632826">
              <w:rPr>
                <w:lang w:val="uk-UA"/>
              </w:rPr>
              <w:t>1,00</w:t>
            </w:r>
          </w:p>
        </w:tc>
        <w:tc>
          <w:tcPr>
            <w:tcW w:w="326" w:type="pct"/>
            <w:noWrap/>
            <w:hideMark/>
          </w:tcPr>
          <w:p w:rsidR="0068074B" w:rsidRPr="00632826" w:rsidRDefault="0068074B" w:rsidP="0068074B">
            <w:pPr>
              <w:jc w:val="center"/>
              <w:rPr>
                <w:lang w:val="uk-UA"/>
              </w:rPr>
            </w:pPr>
            <w:r w:rsidRPr="00632826">
              <w:rPr>
                <w:lang w:val="uk-UA"/>
              </w:rPr>
              <w:t>1,00</w:t>
            </w:r>
          </w:p>
        </w:tc>
        <w:tc>
          <w:tcPr>
            <w:tcW w:w="280" w:type="pct"/>
            <w:noWrap/>
            <w:hideMark/>
          </w:tcPr>
          <w:p w:rsidR="0068074B" w:rsidRPr="00632826" w:rsidRDefault="0068074B" w:rsidP="0068074B">
            <w:pPr>
              <w:jc w:val="center"/>
              <w:rPr>
                <w:lang w:val="uk-UA"/>
              </w:rPr>
            </w:pPr>
            <w:r w:rsidRPr="00632826">
              <w:rPr>
                <w:lang w:val="uk-UA"/>
              </w:rPr>
              <w:t>1,00</w:t>
            </w:r>
          </w:p>
        </w:tc>
        <w:tc>
          <w:tcPr>
            <w:tcW w:w="304" w:type="pct"/>
            <w:noWrap/>
            <w:hideMark/>
          </w:tcPr>
          <w:p w:rsidR="0068074B" w:rsidRPr="00632826" w:rsidRDefault="0068074B" w:rsidP="0068074B">
            <w:pPr>
              <w:jc w:val="center"/>
              <w:rPr>
                <w:lang w:val="uk-UA"/>
              </w:rPr>
            </w:pPr>
            <w:r w:rsidRPr="00632826">
              <w:rPr>
                <w:lang w:val="uk-UA"/>
              </w:rPr>
              <w:t>1,00</w:t>
            </w:r>
          </w:p>
        </w:tc>
        <w:tc>
          <w:tcPr>
            <w:tcW w:w="305" w:type="pct"/>
            <w:noWrap/>
            <w:hideMark/>
          </w:tcPr>
          <w:p w:rsidR="0068074B" w:rsidRPr="00632826" w:rsidRDefault="0068074B" w:rsidP="0068074B">
            <w:pPr>
              <w:jc w:val="center"/>
              <w:rPr>
                <w:lang w:val="uk-UA"/>
              </w:rPr>
            </w:pPr>
            <w:r w:rsidRPr="00632826">
              <w:rPr>
                <w:lang w:val="uk-UA"/>
              </w:rPr>
              <w:t>1,00</w:t>
            </w:r>
          </w:p>
        </w:tc>
        <w:tc>
          <w:tcPr>
            <w:tcW w:w="305" w:type="pct"/>
            <w:noWrap/>
            <w:hideMark/>
          </w:tcPr>
          <w:p w:rsidR="0068074B" w:rsidRPr="00632826" w:rsidRDefault="0068074B" w:rsidP="0068074B">
            <w:pPr>
              <w:jc w:val="center"/>
              <w:rPr>
                <w:lang w:val="uk-UA"/>
              </w:rPr>
            </w:pPr>
            <w:r w:rsidRPr="00632826">
              <w:rPr>
                <w:lang w:val="uk-UA"/>
              </w:rPr>
              <w:t>1,00</w:t>
            </w:r>
          </w:p>
        </w:tc>
        <w:tc>
          <w:tcPr>
            <w:tcW w:w="285" w:type="pct"/>
            <w:gridSpan w:val="2"/>
            <w:noWrap/>
            <w:hideMark/>
          </w:tcPr>
          <w:p w:rsidR="0068074B" w:rsidRPr="00632826" w:rsidRDefault="0068074B" w:rsidP="0068074B">
            <w:pPr>
              <w:jc w:val="center"/>
              <w:rPr>
                <w:lang w:val="uk-UA"/>
              </w:rPr>
            </w:pPr>
            <w:r w:rsidRPr="00632826">
              <w:rPr>
                <w:lang w:val="uk-UA"/>
              </w:rPr>
              <w:t>1,00</w:t>
            </w:r>
          </w:p>
        </w:tc>
        <w:tc>
          <w:tcPr>
            <w:tcW w:w="299" w:type="pct"/>
            <w:noWrap/>
            <w:hideMark/>
          </w:tcPr>
          <w:p w:rsidR="0068074B" w:rsidRPr="00632826" w:rsidRDefault="0068074B" w:rsidP="0068074B">
            <w:pPr>
              <w:jc w:val="center"/>
              <w:rPr>
                <w:lang w:val="uk-UA"/>
              </w:rPr>
            </w:pPr>
            <w:r w:rsidRPr="00632826">
              <w:rPr>
                <w:lang w:val="uk-UA"/>
              </w:rPr>
              <w:t>1,00</w:t>
            </w:r>
          </w:p>
        </w:tc>
        <w:tc>
          <w:tcPr>
            <w:tcW w:w="256" w:type="pct"/>
            <w:noWrap/>
            <w:hideMark/>
          </w:tcPr>
          <w:p w:rsidR="0068074B" w:rsidRPr="00632826" w:rsidRDefault="0068074B" w:rsidP="0068074B">
            <w:pPr>
              <w:jc w:val="center"/>
              <w:rPr>
                <w:lang w:val="uk-UA"/>
              </w:rPr>
            </w:pPr>
            <w:r w:rsidRPr="00632826">
              <w:rPr>
                <w:lang w:val="uk-UA"/>
              </w:rPr>
              <w:t>1,00</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lastRenderedPageBreak/>
              <w:t>03.07</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Для будівництва та обслуговування будівель торгівлі</w:t>
            </w:r>
          </w:p>
        </w:tc>
        <w:tc>
          <w:tcPr>
            <w:tcW w:w="249" w:type="pct"/>
            <w:noWrap/>
            <w:hideMark/>
          </w:tcPr>
          <w:p w:rsidR="0068074B" w:rsidRPr="00632826" w:rsidRDefault="0068074B" w:rsidP="0068074B">
            <w:pPr>
              <w:jc w:val="center"/>
              <w:rPr>
                <w:lang w:val="uk-UA"/>
              </w:rPr>
            </w:pPr>
            <w:r w:rsidRPr="00632826">
              <w:rPr>
                <w:lang w:val="uk-UA"/>
              </w:rPr>
              <w:t>1,00</w:t>
            </w:r>
          </w:p>
        </w:tc>
        <w:tc>
          <w:tcPr>
            <w:tcW w:w="276" w:type="pct"/>
            <w:noWrap/>
            <w:hideMark/>
          </w:tcPr>
          <w:p w:rsidR="0068074B" w:rsidRPr="00632826" w:rsidRDefault="0068074B" w:rsidP="0068074B">
            <w:pPr>
              <w:jc w:val="center"/>
              <w:rPr>
                <w:lang w:val="uk-UA"/>
              </w:rPr>
            </w:pPr>
            <w:r w:rsidRPr="00632826">
              <w:rPr>
                <w:lang w:val="uk-UA"/>
              </w:rPr>
              <w:t>1,00</w:t>
            </w:r>
          </w:p>
        </w:tc>
        <w:tc>
          <w:tcPr>
            <w:tcW w:w="295" w:type="pct"/>
            <w:noWrap/>
            <w:hideMark/>
          </w:tcPr>
          <w:p w:rsidR="0068074B" w:rsidRPr="00632826" w:rsidRDefault="0068074B" w:rsidP="0068074B">
            <w:pPr>
              <w:jc w:val="center"/>
              <w:rPr>
                <w:lang w:val="uk-UA"/>
              </w:rPr>
            </w:pPr>
            <w:r w:rsidRPr="00632826">
              <w:rPr>
                <w:lang w:val="uk-UA"/>
              </w:rPr>
              <w:t>1,00</w:t>
            </w:r>
          </w:p>
        </w:tc>
        <w:tc>
          <w:tcPr>
            <w:tcW w:w="231" w:type="pct"/>
            <w:noWrap/>
            <w:hideMark/>
          </w:tcPr>
          <w:p w:rsidR="0068074B" w:rsidRPr="00632826" w:rsidRDefault="0068074B" w:rsidP="0068074B">
            <w:pPr>
              <w:jc w:val="center"/>
              <w:rPr>
                <w:lang w:val="uk-UA"/>
              </w:rPr>
            </w:pPr>
            <w:r w:rsidRPr="00632826">
              <w:rPr>
                <w:lang w:val="uk-UA"/>
              </w:rPr>
              <w:t>1,00</w:t>
            </w:r>
          </w:p>
        </w:tc>
        <w:tc>
          <w:tcPr>
            <w:tcW w:w="326" w:type="pct"/>
            <w:noWrap/>
            <w:hideMark/>
          </w:tcPr>
          <w:p w:rsidR="0068074B" w:rsidRPr="00632826" w:rsidRDefault="0068074B" w:rsidP="0068074B">
            <w:pPr>
              <w:jc w:val="center"/>
              <w:rPr>
                <w:lang w:val="uk-UA"/>
              </w:rPr>
            </w:pPr>
            <w:r w:rsidRPr="00632826">
              <w:rPr>
                <w:lang w:val="uk-UA"/>
              </w:rPr>
              <w:t>1,00</w:t>
            </w:r>
          </w:p>
        </w:tc>
        <w:tc>
          <w:tcPr>
            <w:tcW w:w="280" w:type="pct"/>
            <w:noWrap/>
            <w:hideMark/>
          </w:tcPr>
          <w:p w:rsidR="0068074B" w:rsidRPr="00632826" w:rsidRDefault="0068074B" w:rsidP="0068074B">
            <w:pPr>
              <w:jc w:val="center"/>
              <w:rPr>
                <w:lang w:val="uk-UA"/>
              </w:rPr>
            </w:pPr>
            <w:r w:rsidRPr="00632826">
              <w:rPr>
                <w:lang w:val="uk-UA"/>
              </w:rPr>
              <w:t>1,00</w:t>
            </w:r>
          </w:p>
        </w:tc>
        <w:tc>
          <w:tcPr>
            <w:tcW w:w="304" w:type="pct"/>
            <w:noWrap/>
            <w:hideMark/>
          </w:tcPr>
          <w:p w:rsidR="0068074B" w:rsidRPr="00632826" w:rsidRDefault="0068074B" w:rsidP="0068074B">
            <w:pPr>
              <w:jc w:val="center"/>
              <w:rPr>
                <w:lang w:val="uk-UA"/>
              </w:rPr>
            </w:pPr>
            <w:r w:rsidRPr="00632826">
              <w:rPr>
                <w:lang w:val="uk-UA"/>
              </w:rPr>
              <w:t>1,00</w:t>
            </w:r>
          </w:p>
        </w:tc>
        <w:tc>
          <w:tcPr>
            <w:tcW w:w="305" w:type="pct"/>
            <w:noWrap/>
            <w:hideMark/>
          </w:tcPr>
          <w:p w:rsidR="0068074B" w:rsidRPr="00632826" w:rsidRDefault="0068074B" w:rsidP="0068074B">
            <w:pPr>
              <w:jc w:val="center"/>
              <w:rPr>
                <w:lang w:val="uk-UA"/>
              </w:rPr>
            </w:pPr>
            <w:r w:rsidRPr="00632826">
              <w:rPr>
                <w:lang w:val="uk-UA"/>
              </w:rPr>
              <w:t>1,00</w:t>
            </w:r>
          </w:p>
        </w:tc>
        <w:tc>
          <w:tcPr>
            <w:tcW w:w="305" w:type="pct"/>
            <w:noWrap/>
            <w:hideMark/>
          </w:tcPr>
          <w:p w:rsidR="0068074B" w:rsidRPr="00632826" w:rsidRDefault="0068074B" w:rsidP="0068074B">
            <w:pPr>
              <w:jc w:val="center"/>
              <w:rPr>
                <w:lang w:val="uk-UA"/>
              </w:rPr>
            </w:pPr>
            <w:r w:rsidRPr="00632826">
              <w:rPr>
                <w:lang w:val="uk-UA"/>
              </w:rPr>
              <w:t>1,00</w:t>
            </w:r>
          </w:p>
        </w:tc>
        <w:tc>
          <w:tcPr>
            <w:tcW w:w="285" w:type="pct"/>
            <w:gridSpan w:val="2"/>
            <w:noWrap/>
            <w:hideMark/>
          </w:tcPr>
          <w:p w:rsidR="0068074B" w:rsidRPr="00632826" w:rsidRDefault="0068074B" w:rsidP="0068074B">
            <w:pPr>
              <w:jc w:val="center"/>
              <w:rPr>
                <w:lang w:val="uk-UA"/>
              </w:rPr>
            </w:pPr>
            <w:r w:rsidRPr="00632826">
              <w:rPr>
                <w:lang w:val="uk-UA"/>
              </w:rPr>
              <w:t>1,00</w:t>
            </w:r>
          </w:p>
        </w:tc>
        <w:tc>
          <w:tcPr>
            <w:tcW w:w="299" w:type="pct"/>
            <w:noWrap/>
            <w:hideMark/>
          </w:tcPr>
          <w:p w:rsidR="0068074B" w:rsidRPr="00632826" w:rsidRDefault="0068074B" w:rsidP="0068074B">
            <w:pPr>
              <w:jc w:val="center"/>
              <w:rPr>
                <w:lang w:val="uk-UA"/>
              </w:rPr>
            </w:pPr>
            <w:r w:rsidRPr="00632826">
              <w:rPr>
                <w:lang w:val="uk-UA"/>
              </w:rPr>
              <w:t>1,00</w:t>
            </w:r>
          </w:p>
        </w:tc>
        <w:tc>
          <w:tcPr>
            <w:tcW w:w="256" w:type="pct"/>
            <w:noWrap/>
            <w:hideMark/>
          </w:tcPr>
          <w:p w:rsidR="0068074B" w:rsidRPr="00632826" w:rsidRDefault="0068074B" w:rsidP="0068074B">
            <w:pPr>
              <w:jc w:val="center"/>
              <w:rPr>
                <w:lang w:val="uk-UA"/>
              </w:rPr>
            </w:pPr>
            <w:r w:rsidRPr="00632826">
              <w:rPr>
                <w:lang w:val="uk-UA"/>
              </w:rPr>
              <w:t>1,00</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03.08</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Для будівництва та обслуговування об’єктів туристичної інфраструктури та закладів громадського харчування</w:t>
            </w:r>
          </w:p>
        </w:tc>
        <w:tc>
          <w:tcPr>
            <w:tcW w:w="249" w:type="pct"/>
            <w:noWrap/>
            <w:hideMark/>
          </w:tcPr>
          <w:p w:rsidR="0068074B" w:rsidRPr="00632826" w:rsidRDefault="0068074B" w:rsidP="0068074B">
            <w:pPr>
              <w:jc w:val="center"/>
              <w:rPr>
                <w:lang w:val="uk-UA"/>
              </w:rPr>
            </w:pPr>
            <w:r w:rsidRPr="00632826">
              <w:rPr>
                <w:lang w:val="uk-UA"/>
              </w:rPr>
              <w:t>1,00</w:t>
            </w:r>
          </w:p>
        </w:tc>
        <w:tc>
          <w:tcPr>
            <w:tcW w:w="276" w:type="pct"/>
            <w:noWrap/>
            <w:hideMark/>
          </w:tcPr>
          <w:p w:rsidR="0068074B" w:rsidRPr="00632826" w:rsidRDefault="0068074B" w:rsidP="0068074B">
            <w:pPr>
              <w:jc w:val="center"/>
              <w:rPr>
                <w:lang w:val="uk-UA"/>
              </w:rPr>
            </w:pPr>
            <w:r w:rsidRPr="00632826">
              <w:rPr>
                <w:lang w:val="uk-UA"/>
              </w:rPr>
              <w:t>1,00</w:t>
            </w:r>
          </w:p>
        </w:tc>
        <w:tc>
          <w:tcPr>
            <w:tcW w:w="295" w:type="pct"/>
            <w:noWrap/>
            <w:hideMark/>
          </w:tcPr>
          <w:p w:rsidR="0068074B" w:rsidRPr="00632826" w:rsidRDefault="0068074B" w:rsidP="0068074B">
            <w:pPr>
              <w:jc w:val="center"/>
              <w:rPr>
                <w:lang w:val="uk-UA"/>
              </w:rPr>
            </w:pPr>
            <w:r w:rsidRPr="00632826">
              <w:rPr>
                <w:lang w:val="uk-UA"/>
              </w:rPr>
              <w:t>1,00</w:t>
            </w:r>
          </w:p>
        </w:tc>
        <w:tc>
          <w:tcPr>
            <w:tcW w:w="231" w:type="pct"/>
            <w:noWrap/>
            <w:hideMark/>
          </w:tcPr>
          <w:p w:rsidR="0068074B" w:rsidRPr="00632826" w:rsidRDefault="0068074B" w:rsidP="0068074B">
            <w:pPr>
              <w:jc w:val="center"/>
              <w:rPr>
                <w:lang w:val="uk-UA"/>
              </w:rPr>
            </w:pPr>
            <w:r w:rsidRPr="00632826">
              <w:rPr>
                <w:lang w:val="uk-UA"/>
              </w:rPr>
              <w:t>1,00</w:t>
            </w:r>
          </w:p>
        </w:tc>
        <w:tc>
          <w:tcPr>
            <w:tcW w:w="326" w:type="pct"/>
            <w:noWrap/>
            <w:hideMark/>
          </w:tcPr>
          <w:p w:rsidR="0068074B" w:rsidRPr="00632826" w:rsidRDefault="0068074B" w:rsidP="0068074B">
            <w:pPr>
              <w:jc w:val="center"/>
              <w:rPr>
                <w:lang w:val="uk-UA"/>
              </w:rPr>
            </w:pPr>
            <w:r w:rsidRPr="00632826">
              <w:rPr>
                <w:lang w:val="uk-UA"/>
              </w:rPr>
              <w:t>1,00</w:t>
            </w:r>
          </w:p>
        </w:tc>
        <w:tc>
          <w:tcPr>
            <w:tcW w:w="280" w:type="pct"/>
            <w:noWrap/>
            <w:hideMark/>
          </w:tcPr>
          <w:p w:rsidR="0068074B" w:rsidRPr="00632826" w:rsidRDefault="0068074B" w:rsidP="0068074B">
            <w:pPr>
              <w:jc w:val="center"/>
              <w:rPr>
                <w:lang w:val="uk-UA"/>
              </w:rPr>
            </w:pPr>
            <w:r w:rsidRPr="00632826">
              <w:rPr>
                <w:lang w:val="uk-UA"/>
              </w:rPr>
              <w:t>1,00</w:t>
            </w:r>
          </w:p>
        </w:tc>
        <w:tc>
          <w:tcPr>
            <w:tcW w:w="304" w:type="pct"/>
            <w:noWrap/>
            <w:hideMark/>
          </w:tcPr>
          <w:p w:rsidR="0068074B" w:rsidRPr="00632826" w:rsidRDefault="0068074B" w:rsidP="0068074B">
            <w:pPr>
              <w:jc w:val="center"/>
              <w:rPr>
                <w:lang w:val="uk-UA"/>
              </w:rPr>
            </w:pPr>
            <w:r w:rsidRPr="00632826">
              <w:rPr>
                <w:lang w:val="uk-UA"/>
              </w:rPr>
              <w:t>1,00</w:t>
            </w:r>
          </w:p>
        </w:tc>
        <w:tc>
          <w:tcPr>
            <w:tcW w:w="305" w:type="pct"/>
            <w:noWrap/>
            <w:hideMark/>
          </w:tcPr>
          <w:p w:rsidR="0068074B" w:rsidRPr="00632826" w:rsidRDefault="0068074B" w:rsidP="0068074B">
            <w:pPr>
              <w:jc w:val="center"/>
              <w:rPr>
                <w:lang w:val="uk-UA"/>
              </w:rPr>
            </w:pPr>
            <w:r w:rsidRPr="00632826">
              <w:rPr>
                <w:lang w:val="uk-UA"/>
              </w:rPr>
              <w:t>1,00</w:t>
            </w:r>
          </w:p>
        </w:tc>
        <w:tc>
          <w:tcPr>
            <w:tcW w:w="305" w:type="pct"/>
            <w:noWrap/>
            <w:hideMark/>
          </w:tcPr>
          <w:p w:rsidR="0068074B" w:rsidRPr="00632826" w:rsidRDefault="0068074B" w:rsidP="0068074B">
            <w:pPr>
              <w:jc w:val="center"/>
              <w:rPr>
                <w:lang w:val="uk-UA"/>
              </w:rPr>
            </w:pPr>
            <w:r w:rsidRPr="00632826">
              <w:rPr>
                <w:lang w:val="uk-UA"/>
              </w:rPr>
              <w:t>1,00</w:t>
            </w:r>
          </w:p>
        </w:tc>
        <w:tc>
          <w:tcPr>
            <w:tcW w:w="285" w:type="pct"/>
            <w:gridSpan w:val="2"/>
            <w:noWrap/>
            <w:hideMark/>
          </w:tcPr>
          <w:p w:rsidR="0068074B" w:rsidRPr="00632826" w:rsidRDefault="0068074B" w:rsidP="0068074B">
            <w:pPr>
              <w:jc w:val="center"/>
              <w:rPr>
                <w:lang w:val="uk-UA"/>
              </w:rPr>
            </w:pPr>
            <w:r w:rsidRPr="00632826">
              <w:rPr>
                <w:lang w:val="uk-UA"/>
              </w:rPr>
              <w:t>1,00</w:t>
            </w:r>
          </w:p>
        </w:tc>
        <w:tc>
          <w:tcPr>
            <w:tcW w:w="299" w:type="pct"/>
            <w:noWrap/>
            <w:hideMark/>
          </w:tcPr>
          <w:p w:rsidR="0068074B" w:rsidRPr="00632826" w:rsidRDefault="0068074B" w:rsidP="0068074B">
            <w:pPr>
              <w:jc w:val="center"/>
              <w:rPr>
                <w:lang w:val="uk-UA"/>
              </w:rPr>
            </w:pPr>
            <w:r w:rsidRPr="00632826">
              <w:rPr>
                <w:lang w:val="uk-UA"/>
              </w:rPr>
              <w:t>1,00</w:t>
            </w:r>
          </w:p>
        </w:tc>
        <w:tc>
          <w:tcPr>
            <w:tcW w:w="256" w:type="pct"/>
            <w:noWrap/>
            <w:hideMark/>
          </w:tcPr>
          <w:p w:rsidR="0068074B" w:rsidRPr="00632826" w:rsidRDefault="0068074B" w:rsidP="0068074B">
            <w:pPr>
              <w:jc w:val="center"/>
              <w:rPr>
                <w:lang w:val="uk-UA"/>
              </w:rPr>
            </w:pPr>
            <w:r w:rsidRPr="00632826">
              <w:rPr>
                <w:lang w:val="uk-UA"/>
              </w:rPr>
              <w:t>1,00</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03.09</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Для будівництва та обслуговування будівель кредитно-фінансових установ</w:t>
            </w:r>
          </w:p>
        </w:tc>
        <w:tc>
          <w:tcPr>
            <w:tcW w:w="249" w:type="pct"/>
            <w:noWrap/>
            <w:hideMark/>
          </w:tcPr>
          <w:p w:rsidR="0068074B" w:rsidRPr="00632826" w:rsidRDefault="0068074B" w:rsidP="0068074B">
            <w:pPr>
              <w:jc w:val="center"/>
              <w:rPr>
                <w:lang w:val="uk-UA"/>
              </w:rPr>
            </w:pPr>
            <w:r w:rsidRPr="00632826">
              <w:rPr>
                <w:lang w:val="uk-UA"/>
              </w:rPr>
              <w:t>1,00</w:t>
            </w:r>
          </w:p>
        </w:tc>
        <w:tc>
          <w:tcPr>
            <w:tcW w:w="276" w:type="pct"/>
            <w:noWrap/>
            <w:hideMark/>
          </w:tcPr>
          <w:p w:rsidR="0068074B" w:rsidRPr="00632826" w:rsidRDefault="0068074B" w:rsidP="0068074B">
            <w:pPr>
              <w:jc w:val="center"/>
              <w:rPr>
                <w:lang w:val="uk-UA"/>
              </w:rPr>
            </w:pPr>
            <w:r w:rsidRPr="00632826">
              <w:rPr>
                <w:lang w:val="uk-UA"/>
              </w:rPr>
              <w:t>1,00</w:t>
            </w:r>
          </w:p>
        </w:tc>
        <w:tc>
          <w:tcPr>
            <w:tcW w:w="295" w:type="pct"/>
            <w:noWrap/>
            <w:hideMark/>
          </w:tcPr>
          <w:p w:rsidR="0068074B" w:rsidRPr="00632826" w:rsidRDefault="0068074B" w:rsidP="0068074B">
            <w:pPr>
              <w:jc w:val="center"/>
              <w:rPr>
                <w:lang w:val="uk-UA"/>
              </w:rPr>
            </w:pPr>
            <w:r w:rsidRPr="00632826">
              <w:rPr>
                <w:lang w:val="uk-UA"/>
              </w:rPr>
              <w:t>1,00</w:t>
            </w:r>
          </w:p>
        </w:tc>
        <w:tc>
          <w:tcPr>
            <w:tcW w:w="231" w:type="pct"/>
            <w:noWrap/>
            <w:hideMark/>
          </w:tcPr>
          <w:p w:rsidR="0068074B" w:rsidRPr="00632826" w:rsidRDefault="0068074B" w:rsidP="0068074B">
            <w:pPr>
              <w:jc w:val="center"/>
              <w:rPr>
                <w:lang w:val="uk-UA"/>
              </w:rPr>
            </w:pPr>
            <w:r w:rsidRPr="00632826">
              <w:rPr>
                <w:lang w:val="uk-UA"/>
              </w:rPr>
              <w:t>1,00</w:t>
            </w:r>
          </w:p>
        </w:tc>
        <w:tc>
          <w:tcPr>
            <w:tcW w:w="326" w:type="pct"/>
            <w:noWrap/>
            <w:hideMark/>
          </w:tcPr>
          <w:p w:rsidR="0068074B" w:rsidRPr="00632826" w:rsidRDefault="0068074B" w:rsidP="0068074B">
            <w:pPr>
              <w:jc w:val="center"/>
              <w:rPr>
                <w:lang w:val="uk-UA"/>
              </w:rPr>
            </w:pPr>
            <w:r w:rsidRPr="00632826">
              <w:rPr>
                <w:lang w:val="uk-UA"/>
              </w:rPr>
              <w:t>1,00</w:t>
            </w:r>
          </w:p>
        </w:tc>
        <w:tc>
          <w:tcPr>
            <w:tcW w:w="280" w:type="pct"/>
            <w:noWrap/>
            <w:hideMark/>
          </w:tcPr>
          <w:p w:rsidR="0068074B" w:rsidRPr="00632826" w:rsidRDefault="0068074B" w:rsidP="0068074B">
            <w:pPr>
              <w:jc w:val="center"/>
              <w:rPr>
                <w:lang w:val="uk-UA"/>
              </w:rPr>
            </w:pPr>
            <w:r w:rsidRPr="00632826">
              <w:rPr>
                <w:lang w:val="uk-UA"/>
              </w:rPr>
              <w:t>1,00</w:t>
            </w:r>
          </w:p>
        </w:tc>
        <w:tc>
          <w:tcPr>
            <w:tcW w:w="304" w:type="pct"/>
            <w:noWrap/>
            <w:hideMark/>
          </w:tcPr>
          <w:p w:rsidR="0068074B" w:rsidRPr="00632826" w:rsidRDefault="0068074B" w:rsidP="0068074B">
            <w:pPr>
              <w:jc w:val="center"/>
              <w:rPr>
                <w:lang w:val="uk-UA"/>
              </w:rPr>
            </w:pPr>
            <w:r w:rsidRPr="00632826">
              <w:rPr>
                <w:lang w:val="uk-UA"/>
              </w:rPr>
              <w:t>1,00</w:t>
            </w:r>
          </w:p>
        </w:tc>
        <w:tc>
          <w:tcPr>
            <w:tcW w:w="305" w:type="pct"/>
            <w:noWrap/>
            <w:hideMark/>
          </w:tcPr>
          <w:p w:rsidR="0068074B" w:rsidRPr="00632826" w:rsidRDefault="0068074B" w:rsidP="0068074B">
            <w:pPr>
              <w:jc w:val="center"/>
              <w:rPr>
                <w:lang w:val="uk-UA"/>
              </w:rPr>
            </w:pPr>
            <w:r w:rsidRPr="00632826">
              <w:rPr>
                <w:lang w:val="uk-UA"/>
              </w:rPr>
              <w:t>1,00</w:t>
            </w:r>
          </w:p>
        </w:tc>
        <w:tc>
          <w:tcPr>
            <w:tcW w:w="305" w:type="pct"/>
            <w:noWrap/>
            <w:hideMark/>
          </w:tcPr>
          <w:p w:rsidR="0068074B" w:rsidRPr="00632826" w:rsidRDefault="0068074B" w:rsidP="0068074B">
            <w:pPr>
              <w:jc w:val="center"/>
              <w:rPr>
                <w:lang w:val="uk-UA"/>
              </w:rPr>
            </w:pPr>
            <w:r w:rsidRPr="00632826">
              <w:rPr>
                <w:lang w:val="uk-UA"/>
              </w:rPr>
              <w:t>1,00</w:t>
            </w:r>
          </w:p>
        </w:tc>
        <w:tc>
          <w:tcPr>
            <w:tcW w:w="285" w:type="pct"/>
            <w:gridSpan w:val="2"/>
            <w:noWrap/>
            <w:hideMark/>
          </w:tcPr>
          <w:p w:rsidR="0068074B" w:rsidRPr="00632826" w:rsidRDefault="0068074B" w:rsidP="0068074B">
            <w:pPr>
              <w:jc w:val="center"/>
              <w:rPr>
                <w:lang w:val="uk-UA"/>
              </w:rPr>
            </w:pPr>
            <w:r w:rsidRPr="00632826">
              <w:rPr>
                <w:lang w:val="uk-UA"/>
              </w:rPr>
              <w:t>1,00</w:t>
            </w:r>
          </w:p>
        </w:tc>
        <w:tc>
          <w:tcPr>
            <w:tcW w:w="299" w:type="pct"/>
            <w:noWrap/>
            <w:hideMark/>
          </w:tcPr>
          <w:p w:rsidR="0068074B" w:rsidRPr="00632826" w:rsidRDefault="0068074B" w:rsidP="0068074B">
            <w:pPr>
              <w:jc w:val="center"/>
              <w:rPr>
                <w:lang w:val="uk-UA"/>
              </w:rPr>
            </w:pPr>
            <w:r w:rsidRPr="00632826">
              <w:rPr>
                <w:lang w:val="uk-UA"/>
              </w:rPr>
              <w:t>1,00</w:t>
            </w:r>
          </w:p>
        </w:tc>
        <w:tc>
          <w:tcPr>
            <w:tcW w:w="256" w:type="pct"/>
            <w:noWrap/>
            <w:hideMark/>
          </w:tcPr>
          <w:p w:rsidR="0068074B" w:rsidRPr="00632826" w:rsidRDefault="0068074B" w:rsidP="0068074B">
            <w:pPr>
              <w:jc w:val="center"/>
              <w:rPr>
                <w:lang w:val="uk-UA"/>
              </w:rPr>
            </w:pPr>
            <w:r w:rsidRPr="00632826">
              <w:rPr>
                <w:lang w:val="uk-UA"/>
              </w:rPr>
              <w:t>1,00</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03.10</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p>
        </w:tc>
        <w:tc>
          <w:tcPr>
            <w:tcW w:w="249" w:type="pct"/>
            <w:noWrap/>
            <w:hideMark/>
          </w:tcPr>
          <w:p w:rsidR="0068074B" w:rsidRPr="00632826" w:rsidRDefault="0068074B" w:rsidP="0068074B">
            <w:pPr>
              <w:jc w:val="center"/>
              <w:rPr>
                <w:lang w:val="uk-UA"/>
              </w:rPr>
            </w:pPr>
            <w:r w:rsidRPr="00632826">
              <w:rPr>
                <w:lang w:val="uk-UA"/>
              </w:rPr>
              <w:t>1,00</w:t>
            </w:r>
          </w:p>
        </w:tc>
        <w:tc>
          <w:tcPr>
            <w:tcW w:w="276" w:type="pct"/>
            <w:noWrap/>
            <w:hideMark/>
          </w:tcPr>
          <w:p w:rsidR="0068074B" w:rsidRPr="00632826" w:rsidRDefault="0068074B" w:rsidP="0068074B">
            <w:pPr>
              <w:jc w:val="center"/>
              <w:rPr>
                <w:lang w:val="uk-UA"/>
              </w:rPr>
            </w:pPr>
            <w:r w:rsidRPr="00632826">
              <w:rPr>
                <w:lang w:val="uk-UA"/>
              </w:rPr>
              <w:t>1,00</w:t>
            </w:r>
          </w:p>
        </w:tc>
        <w:tc>
          <w:tcPr>
            <w:tcW w:w="295" w:type="pct"/>
            <w:noWrap/>
            <w:hideMark/>
          </w:tcPr>
          <w:p w:rsidR="0068074B" w:rsidRPr="00632826" w:rsidRDefault="0068074B" w:rsidP="0068074B">
            <w:pPr>
              <w:jc w:val="center"/>
              <w:rPr>
                <w:lang w:val="uk-UA"/>
              </w:rPr>
            </w:pPr>
            <w:r w:rsidRPr="00632826">
              <w:rPr>
                <w:lang w:val="uk-UA"/>
              </w:rPr>
              <w:t>1,00</w:t>
            </w:r>
          </w:p>
        </w:tc>
        <w:tc>
          <w:tcPr>
            <w:tcW w:w="231" w:type="pct"/>
            <w:noWrap/>
            <w:hideMark/>
          </w:tcPr>
          <w:p w:rsidR="0068074B" w:rsidRPr="00632826" w:rsidRDefault="0068074B" w:rsidP="0068074B">
            <w:pPr>
              <w:jc w:val="center"/>
              <w:rPr>
                <w:lang w:val="uk-UA"/>
              </w:rPr>
            </w:pPr>
            <w:r w:rsidRPr="00632826">
              <w:rPr>
                <w:lang w:val="uk-UA"/>
              </w:rPr>
              <w:t>1,00</w:t>
            </w:r>
          </w:p>
        </w:tc>
        <w:tc>
          <w:tcPr>
            <w:tcW w:w="326" w:type="pct"/>
            <w:noWrap/>
            <w:hideMark/>
          </w:tcPr>
          <w:p w:rsidR="0068074B" w:rsidRPr="00632826" w:rsidRDefault="0068074B" w:rsidP="0068074B">
            <w:pPr>
              <w:jc w:val="center"/>
              <w:rPr>
                <w:lang w:val="uk-UA"/>
              </w:rPr>
            </w:pPr>
            <w:r w:rsidRPr="00632826">
              <w:rPr>
                <w:lang w:val="uk-UA"/>
              </w:rPr>
              <w:t>1,00</w:t>
            </w:r>
          </w:p>
        </w:tc>
        <w:tc>
          <w:tcPr>
            <w:tcW w:w="280" w:type="pct"/>
            <w:noWrap/>
            <w:hideMark/>
          </w:tcPr>
          <w:p w:rsidR="0068074B" w:rsidRPr="00632826" w:rsidRDefault="0068074B" w:rsidP="0068074B">
            <w:pPr>
              <w:jc w:val="center"/>
              <w:rPr>
                <w:lang w:val="uk-UA"/>
              </w:rPr>
            </w:pPr>
            <w:r w:rsidRPr="00632826">
              <w:rPr>
                <w:lang w:val="uk-UA"/>
              </w:rPr>
              <w:t>1,00</w:t>
            </w:r>
          </w:p>
        </w:tc>
        <w:tc>
          <w:tcPr>
            <w:tcW w:w="304" w:type="pct"/>
            <w:noWrap/>
            <w:hideMark/>
          </w:tcPr>
          <w:p w:rsidR="0068074B" w:rsidRPr="00632826" w:rsidRDefault="0068074B" w:rsidP="0068074B">
            <w:pPr>
              <w:jc w:val="center"/>
              <w:rPr>
                <w:lang w:val="uk-UA"/>
              </w:rPr>
            </w:pPr>
            <w:r w:rsidRPr="00632826">
              <w:rPr>
                <w:lang w:val="uk-UA"/>
              </w:rPr>
              <w:t>1,00</w:t>
            </w:r>
          </w:p>
        </w:tc>
        <w:tc>
          <w:tcPr>
            <w:tcW w:w="305" w:type="pct"/>
            <w:noWrap/>
            <w:hideMark/>
          </w:tcPr>
          <w:p w:rsidR="0068074B" w:rsidRPr="00632826" w:rsidRDefault="0068074B" w:rsidP="0068074B">
            <w:pPr>
              <w:jc w:val="center"/>
              <w:rPr>
                <w:lang w:val="uk-UA"/>
              </w:rPr>
            </w:pPr>
            <w:r w:rsidRPr="00632826">
              <w:rPr>
                <w:lang w:val="uk-UA"/>
              </w:rPr>
              <w:t>1,00</w:t>
            </w:r>
          </w:p>
        </w:tc>
        <w:tc>
          <w:tcPr>
            <w:tcW w:w="305" w:type="pct"/>
            <w:noWrap/>
            <w:hideMark/>
          </w:tcPr>
          <w:p w:rsidR="0068074B" w:rsidRPr="00632826" w:rsidRDefault="0068074B" w:rsidP="0068074B">
            <w:pPr>
              <w:jc w:val="center"/>
              <w:rPr>
                <w:lang w:val="uk-UA"/>
              </w:rPr>
            </w:pPr>
            <w:r w:rsidRPr="00632826">
              <w:rPr>
                <w:lang w:val="uk-UA"/>
              </w:rPr>
              <w:t>1,00</w:t>
            </w:r>
          </w:p>
        </w:tc>
        <w:tc>
          <w:tcPr>
            <w:tcW w:w="285" w:type="pct"/>
            <w:gridSpan w:val="2"/>
            <w:noWrap/>
            <w:hideMark/>
          </w:tcPr>
          <w:p w:rsidR="0068074B" w:rsidRPr="00632826" w:rsidRDefault="0068074B" w:rsidP="0068074B">
            <w:pPr>
              <w:jc w:val="center"/>
              <w:rPr>
                <w:lang w:val="uk-UA"/>
              </w:rPr>
            </w:pPr>
            <w:r w:rsidRPr="00632826">
              <w:rPr>
                <w:lang w:val="uk-UA"/>
              </w:rPr>
              <w:t>1,00</w:t>
            </w:r>
          </w:p>
        </w:tc>
        <w:tc>
          <w:tcPr>
            <w:tcW w:w="299" w:type="pct"/>
            <w:noWrap/>
            <w:hideMark/>
          </w:tcPr>
          <w:p w:rsidR="0068074B" w:rsidRPr="00632826" w:rsidRDefault="0068074B" w:rsidP="0068074B">
            <w:pPr>
              <w:jc w:val="center"/>
              <w:rPr>
                <w:lang w:val="uk-UA"/>
              </w:rPr>
            </w:pPr>
            <w:r w:rsidRPr="00632826">
              <w:rPr>
                <w:lang w:val="uk-UA"/>
              </w:rPr>
              <w:t>1,00</w:t>
            </w:r>
          </w:p>
        </w:tc>
        <w:tc>
          <w:tcPr>
            <w:tcW w:w="256" w:type="pct"/>
            <w:noWrap/>
            <w:hideMark/>
          </w:tcPr>
          <w:p w:rsidR="0068074B" w:rsidRPr="00632826" w:rsidRDefault="0068074B" w:rsidP="0068074B">
            <w:pPr>
              <w:jc w:val="center"/>
              <w:rPr>
                <w:lang w:val="uk-UA"/>
              </w:rPr>
            </w:pPr>
            <w:r w:rsidRPr="00632826">
              <w:rPr>
                <w:lang w:val="uk-UA"/>
              </w:rPr>
              <w:t>1,00</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03.11</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Для будівництва та обслуговування будівель і споруд закладів науки</w:t>
            </w:r>
          </w:p>
        </w:tc>
        <w:tc>
          <w:tcPr>
            <w:tcW w:w="249" w:type="pct"/>
            <w:noWrap/>
            <w:hideMark/>
          </w:tcPr>
          <w:p w:rsidR="0068074B" w:rsidRPr="00632826" w:rsidRDefault="0068074B" w:rsidP="0068074B">
            <w:pPr>
              <w:jc w:val="center"/>
              <w:rPr>
                <w:lang w:val="uk-UA"/>
              </w:rPr>
            </w:pPr>
            <w:r w:rsidRPr="00632826">
              <w:rPr>
                <w:lang w:val="uk-UA"/>
              </w:rPr>
              <w:t>1,00</w:t>
            </w:r>
          </w:p>
        </w:tc>
        <w:tc>
          <w:tcPr>
            <w:tcW w:w="276" w:type="pct"/>
            <w:noWrap/>
            <w:hideMark/>
          </w:tcPr>
          <w:p w:rsidR="0068074B" w:rsidRPr="00632826" w:rsidRDefault="0068074B" w:rsidP="0068074B">
            <w:pPr>
              <w:jc w:val="center"/>
              <w:rPr>
                <w:lang w:val="uk-UA"/>
              </w:rPr>
            </w:pPr>
            <w:r w:rsidRPr="00632826">
              <w:rPr>
                <w:lang w:val="uk-UA"/>
              </w:rPr>
              <w:t>1,00</w:t>
            </w:r>
          </w:p>
        </w:tc>
        <w:tc>
          <w:tcPr>
            <w:tcW w:w="295" w:type="pct"/>
            <w:noWrap/>
            <w:hideMark/>
          </w:tcPr>
          <w:p w:rsidR="0068074B" w:rsidRPr="00632826" w:rsidRDefault="0068074B" w:rsidP="0068074B">
            <w:pPr>
              <w:jc w:val="center"/>
              <w:rPr>
                <w:lang w:val="uk-UA"/>
              </w:rPr>
            </w:pPr>
            <w:r w:rsidRPr="00632826">
              <w:rPr>
                <w:lang w:val="uk-UA"/>
              </w:rPr>
              <w:t>1,00</w:t>
            </w:r>
          </w:p>
        </w:tc>
        <w:tc>
          <w:tcPr>
            <w:tcW w:w="231" w:type="pct"/>
            <w:noWrap/>
            <w:hideMark/>
          </w:tcPr>
          <w:p w:rsidR="0068074B" w:rsidRPr="00632826" w:rsidRDefault="0068074B" w:rsidP="0068074B">
            <w:pPr>
              <w:jc w:val="center"/>
              <w:rPr>
                <w:lang w:val="uk-UA"/>
              </w:rPr>
            </w:pPr>
            <w:r w:rsidRPr="00632826">
              <w:rPr>
                <w:lang w:val="uk-UA"/>
              </w:rPr>
              <w:t>1,00</w:t>
            </w:r>
          </w:p>
        </w:tc>
        <w:tc>
          <w:tcPr>
            <w:tcW w:w="326" w:type="pct"/>
            <w:noWrap/>
            <w:hideMark/>
          </w:tcPr>
          <w:p w:rsidR="0068074B" w:rsidRPr="00632826" w:rsidRDefault="0068074B" w:rsidP="0068074B">
            <w:pPr>
              <w:jc w:val="center"/>
              <w:rPr>
                <w:lang w:val="uk-UA"/>
              </w:rPr>
            </w:pPr>
            <w:r w:rsidRPr="00632826">
              <w:rPr>
                <w:lang w:val="uk-UA"/>
              </w:rPr>
              <w:t>1,00</w:t>
            </w:r>
          </w:p>
        </w:tc>
        <w:tc>
          <w:tcPr>
            <w:tcW w:w="280" w:type="pct"/>
            <w:noWrap/>
            <w:hideMark/>
          </w:tcPr>
          <w:p w:rsidR="0068074B" w:rsidRPr="00632826" w:rsidRDefault="0068074B" w:rsidP="0068074B">
            <w:pPr>
              <w:jc w:val="center"/>
              <w:rPr>
                <w:lang w:val="uk-UA"/>
              </w:rPr>
            </w:pPr>
            <w:r w:rsidRPr="00632826">
              <w:rPr>
                <w:lang w:val="uk-UA"/>
              </w:rPr>
              <w:t>1,00</w:t>
            </w:r>
          </w:p>
        </w:tc>
        <w:tc>
          <w:tcPr>
            <w:tcW w:w="304" w:type="pct"/>
            <w:noWrap/>
            <w:hideMark/>
          </w:tcPr>
          <w:p w:rsidR="0068074B" w:rsidRPr="00632826" w:rsidRDefault="0068074B" w:rsidP="0068074B">
            <w:pPr>
              <w:jc w:val="center"/>
              <w:rPr>
                <w:lang w:val="uk-UA"/>
              </w:rPr>
            </w:pPr>
            <w:r w:rsidRPr="00632826">
              <w:rPr>
                <w:lang w:val="uk-UA"/>
              </w:rPr>
              <w:t>1,00</w:t>
            </w:r>
          </w:p>
        </w:tc>
        <w:tc>
          <w:tcPr>
            <w:tcW w:w="305" w:type="pct"/>
            <w:noWrap/>
            <w:hideMark/>
          </w:tcPr>
          <w:p w:rsidR="0068074B" w:rsidRPr="00632826" w:rsidRDefault="0068074B" w:rsidP="0068074B">
            <w:pPr>
              <w:jc w:val="center"/>
              <w:rPr>
                <w:lang w:val="uk-UA"/>
              </w:rPr>
            </w:pPr>
            <w:r w:rsidRPr="00632826">
              <w:rPr>
                <w:lang w:val="uk-UA"/>
              </w:rPr>
              <w:t>1,00</w:t>
            </w:r>
          </w:p>
        </w:tc>
        <w:tc>
          <w:tcPr>
            <w:tcW w:w="305" w:type="pct"/>
            <w:noWrap/>
            <w:hideMark/>
          </w:tcPr>
          <w:p w:rsidR="0068074B" w:rsidRPr="00632826" w:rsidRDefault="0068074B" w:rsidP="0068074B">
            <w:pPr>
              <w:jc w:val="center"/>
              <w:rPr>
                <w:lang w:val="uk-UA"/>
              </w:rPr>
            </w:pPr>
            <w:r w:rsidRPr="00632826">
              <w:rPr>
                <w:lang w:val="uk-UA"/>
              </w:rPr>
              <w:t>1,00</w:t>
            </w:r>
          </w:p>
        </w:tc>
        <w:tc>
          <w:tcPr>
            <w:tcW w:w="285" w:type="pct"/>
            <w:gridSpan w:val="2"/>
            <w:noWrap/>
            <w:hideMark/>
          </w:tcPr>
          <w:p w:rsidR="0068074B" w:rsidRPr="00632826" w:rsidRDefault="0068074B" w:rsidP="0068074B">
            <w:pPr>
              <w:jc w:val="center"/>
              <w:rPr>
                <w:lang w:val="uk-UA"/>
              </w:rPr>
            </w:pPr>
            <w:r w:rsidRPr="00632826">
              <w:rPr>
                <w:lang w:val="uk-UA"/>
              </w:rPr>
              <w:t>1,00</w:t>
            </w:r>
          </w:p>
        </w:tc>
        <w:tc>
          <w:tcPr>
            <w:tcW w:w="299" w:type="pct"/>
            <w:noWrap/>
            <w:hideMark/>
          </w:tcPr>
          <w:p w:rsidR="0068074B" w:rsidRPr="00632826" w:rsidRDefault="0068074B" w:rsidP="0068074B">
            <w:pPr>
              <w:jc w:val="center"/>
              <w:rPr>
                <w:lang w:val="uk-UA"/>
              </w:rPr>
            </w:pPr>
            <w:r w:rsidRPr="00632826">
              <w:rPr>
                <w:lang w:val="uk-UA"/>
              </w:rPr>
              <w:t>1,00</w:t>
            </w:r>
          </w:p>
        </w:tc>
        <w:tc>
          <w:tcPr>
            <w:tcW w:w="256" w:type="pct"/>
            <w:noWrap/>
            <w:hideMark/>
          </w:tcPr>
          <w:p w:rsidR="0068074B" w:rsidRPr="00632826" w:rsidRDefault="0068074B" w:rsidP="0068074B">
            <w:pPr>
              <w:jc w:val="center"/>
              <w:rPr>
                <w:lang w:val="uk-UA"/>
              </w:rPr>
            </w:pPr>
            <w:r w:rsidRPr="00632826">
              <w:rPr>
                <w:lang w:val="uk-UA"/>
              </w:rPr>
              <w:t>1,00</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03.12</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Для будівництва та обслуговування будівель </w:t>
            </w:r>
            <w:r w:rsidRPr="00632826">
              <w:rPr>
                <w:rFonts w:ascii="Times New Roman" w:hAnsi="Times New Roman"/>
                <w:noProof/>
                <w:sz w:val="24"/>
                <w:szCs w:val="24"/>
                <w:lang w:eastAsia="uk-UA"/>
              </w:rPr>
              <w:lastRenderedPageBreak/>
              <w:t>закладів комунального обслуговування</w:t>
            </w:r>
          </w:p>
        </w:tc>
        <w:tc>
          <w:tcPr>
            <w:tcW w:w="249" w:type="pct"/>
            <w:noWrap/>
            <w:hideMark/>
          </w:tcPr>
          <w:p w:rsidR="0068074B" w:rsidRPr="00632826" w:rsidRDefault="0068074B" w:rsidP="0068074B">
            <w:pPr>
              <w:jc w:val="center"/>
              <w:rPr>
                <w:lang w:val="uk-UA"/>
              </w:rPr>
            </w:pPr>
            <w:r w:rsidRPr="00632826">
              <w:rPr>
                <w:lang w:val="uk-UA"/>
              </w:rPr>
              <w:lastRenderedPageBreak/>
              <w:t>1,00</w:t>
            </w:r>
          </w:p>
        </w:tc>
        <w:tc>
          <w:tcPr>
            <w:tcW w:w="276" w:type="pct"/>
            <w:noWrap/>
            <w:hideMark/>
          </w:tcPr>
          <w:p w:rsidR="0068074B" w:rsidRPr="00632826" w:rsidRDefault="0068074B" w:rsidP="0068074B">
            <w:pPr>
              <w:jc w:val="center"/>
              <w:rPr>
                <w:lang w:val="uk-UA"/>
              </w:rPr>
            </w:pPr>
            <w:r w:rsidRPr="00632826">
              <w:rPr>
                <w:lang w:val="uk-UA"/>
              </w:rPr>
              <w:t>1,00</w:t>
            </w:r>
          </w:p>
        </w:tc>
        <w:tc>
          <w:tcPr>
            <w:tcW w:w="295" w:type="pct"/>
            <w:noWrap/>
            <w:hideMark/>
          </w:tcPr>
          <w:p w:rsidR="0068074B" w:rsidRPr="00632826" w:rsidRDefault="0068074B" w:rsidP="0068074B">
            <w:pPr>
              <w:jc w:val="center"/>
              <w:rPr>
                <w:lang w:val="uk-UA"/>
              </w:rPr>
            </w:pPr>
            <w:r w:rsidRPr="00632826">
              <w:rPr>
                <w:lang w:val="uk-UA"/>
              </w:rPr>
              <w:t>1,00</w:t>
            </w:r>
          </w:p>
        </w:tc>
        <w:tc>
          <w:tcPr>
            <w:tcW w:w="231" w:type="pct"/>
            <w:noWrap/>
            <w:hideMark/>
          </w:tcPr>
          <w:p w:rsidR="0068074B" w:rsidRPr="00632826" w:rsidRDefault="0068074B" w:rsidP="0068074B">
            <w:pPr>
              <w:jc w:val="center"/>
              <w:rPr>
                <w:lang w:val="uk-UA"/>
              </w:rPr>
            </w:pPr>
            <w:r w:rsidRPr="00632826">
              <w:rPr>
                <w:lang w:val="uk-UA"/>
              </w:rPr>
              <w:t>1,00</w:t>
            </w:r>
          </w:p>
        </w:tc>
        <w:tc>
          <w:tcPr>
            <w:tcW w:w="326" w:type="pct"/>
            <w:noWrap/>
            <w:hideMark/>
          </w:tcPr>
          <w:p w:rsidR="0068074B" w:rsidRPr="00632826" w:rsidRDefault="0068074B" w:rsidP="0068074B">
            <w:pPr>
              <w:jc w:val="center"/>
              <w:rPr>
                <w:lang w:val="uk-UA"/>
              </w:rPr>
            </w:pPr>
            <w:r w:rsidRPr="00632826">
              <w:rPr>
                <w:lang w:val="uk-UA"/>
              </w:rPr>
              <w:t>1,00</w:t>
            </w:r>
          </w:p>
        </w:tc>
        <w:tc>
          <w:tcPr>
            <w:tcW w:w="280" w:type="pct"/>
            <w:noWrap/>
            <w:hideMark/>
          </w:tcPr>
          <w:p w:rsidR="0068074B" w:rsidRPr="00632826" w:rsidRDefault="0068074B" w:rsidP="0068074B">
            <w:pPr>
              <w:jc w:val="center"/>
              <w:rPr>
                <w:lang w:val="uk-UA"/>
              </w:rPr>
            </w:pPr>
            <w:r w:rsidRPr="00632826">
              <w:rPr>
                <w:lang w:val="uk-UA"/>
              </w:rPr>
              <w:t>1,00</w:t>
            </w:r>
          </w:p>
        </w:tc>
        <w:tc>
          <w:tcPr>
            <w:tcW w:w="304" w:type="pct"/>
            <w:noWrap/>
            <w:hideMark/>
          </w:tcPr>
          <w:p w:rsidR="0068074B" w:rsidRPr="00632826" w:rsidRDefault="0068074B" w:rsidP="0068074B">
            <w:pPr>
              <w:jc w:val="center"/>
              <w:rPr>
                <w:lang w:val="uk-UA"/>
              </w:rPr>
            </w:pPr>
            <w:r w:rsidRPr="00632826">
              <w:rPr>
                <w:lang w:val="uk-UA"/>
              </w:rPr>
              <w:t>1,00</w:t>
            </w:r>
          </w:p>
        </w:tc>
        <w:tc>
          <w:tcPr>
            <w:tcW w:w="305" w:type="pct"/>
            <w:noWrap/>
            <w:hideMark/>
          </w:tcPr>
          <w:p w:rsidR="0068074B" w:rsidRPr="00632826" w:rsidRDefault="0068074B" w:rsidP="0068074B">
            <w:pPr>
              <w:jc w:val="center"/>
              <w:rPr>
                <w:lang w:val="uk-UA"/>
              </w:rPr>
            </w:pPr>
            <w:r w:rsidRPr="00632826">
              <w:rPr>
                <w:lang w:val="uk-UA"/>
              </w:rPr>
              <w:t>1,00</w:t>
            </w:r>
          </w:p>
        </w:tc>
        <w:tc>
          <w:tcPr>
            <w:tcW w:w="305" w:type="pct"/>
            <w:noWrap/>
            <w:hideMark/>
          </w:tcPr>
          <w:p w:rsidR="0068074B" w:rsidRPr="00632826" w:rsidRDefault="0068074B" w:rsidP="0068074B">
            <w:pPr>
              <w:jc w:val="center"/>
              <w:rPr>
                <w:lang w:val="uk-UA"/>
              </w:rPr>
            </w:pPr>
            <w:r w:rsidRPr="00632826">
              <w:rPr>
                <w:lang w:val="uk-UA"/>
              </w:rPr>
              <w:t>1,00</w:t>
            </w:r>
          </w:p>
        </w:tc>
        <w:tc>
          <w:tcPr>
            <w:tcW w:w="285" w:type="pct"/>
            <w:gridSpan w:val="2"/>
            <w:noWrap/>
            <w:hideMark/>
          </w:tcPr>
          <w:p w:rsidR="0068074B" w:rsidRPr="00632826" w:rsidRDefault="0068074B" w:rsidP="0068074B">
            <w:pPr>
              <w:jc w:val="center"/>
              <w:rPr>
                <w:lang w:val="uk-UA"/>
              </w:rPr>
            </w:pPr>
            <w:r w:rsidRPr="00632826">
              <w:rPr>
                <w:lang w:val="uk-UA"/>
              </w:rPr>
              <w:t>1,00</w:t>
            </w:r>
          </w:p>
        </w:tc>
        <w:tc>
          <w:tcPr>
            <w:tcW w:w="299" w:type="pct"/>
            <w:noWrap/>
            <w:hideMark/>
          </w:tcPr>
          <w:p w:rsidR="0068074B" w:rsidRPr="00632826" w:rsidRDefault="0068074B" w:rsidP="0068074B">
            <w:pPr>
              <w:jc w:val="center"/>
              <w:rPr>
                <w:lang w:val="uk-UA"/>
              </w:rPr>
            </w:pPr>
            <w:r w:rsidRPr="00632826">
              <w:rPr>
                <w:lang w:val="uk-UA"/>
              </w:rPr>
              <w:t>1,00</w:t>
            </w:r>
          </w:p>
        </w:tc>
        <w:tc>
          <w:tcPr>
            <w:tcW w:w="256" w:type="pct"/>
            <w:noWrap/>
            <w:hideMark/>
          </w:tcPr>
          <w:p w:rsidR="0068074B" w:rsidRPr="00632826" w:rsidRDefault="0068074B" w:rsidP="0068074B">
            <w:pPr>
              <w:jc w:val="center"/>
              <w:rPr>
                <w:lang w:val="uk-UA"/>
              </w:rPr>
            </w:pPr>
            <w:r w:rsidRPr="00632826">
              <w:rPr>
                <w:lang w:val="uk-UA"/>
              </w:rPr>
              <w:t>1,00</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lastRenderedPageBreak/>
              <w:t>03.13</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Для будівництва та обслуговування будівель закладів побутового обслуговування</w:t>
            </w:r>
          </w:p>
        </w:tc>
        <w:tc>
          <w:tcPr>
            <w:tcW w:w="249" w:type="pct"/>
            <w:noWrap/>
            <w:hideMark/>
          </w:tcPr>
          <w:p w:rsidR="0068074B" w:rsidRPr="00632826" w:rsidRDefault="0068074B" w:rsidP="0068074B">
            <w:pPr>
              <w:jc w:val="center"/>
              <w:rPr>
                <w:lang w:val="uk-UA"/>
              </w:rPr>
            </w:pPr>
            <w:r w:rsidRPr="00632826">
              <w:rPr>
                <w:lang w:val="uk-UA"/>
              </w:rPr>
              <w:t>1,00</w:t>
            </w:r>
          </w:p>
        </w:tc>
        <w:tc>
          <w:tcPr>
            <w:tcW w:w="276" w:type="pct"/>
            <w:noWrap/>
            <w:hideMark/>
          </w:tcPr>
          <w:p w:rsidR="0068074B" w:rsidRPr="00632826" w:rsidRDefault="0068074B" w:rsidP="0068074B">
            <w:pPr>
              <w:jc w:val="center"/>
              <w:rPr>
                <w:lang w:val="uk-UA"/>
              </w:rPr>
            </w:pPr>
            <w:r w:rsidRPr="00632826">
              <w:rPr>
                <w:lang w:val="uk-UA"/>
              </w:rPr>
              <w:t>1,00</w:t>
            </w:r>
          </w:p>
        </w:tc>
        <w:tc>
          <w:tcPr>
            <w:tcW w:w="295" w:type="pct"/>
            <w:noWrap/>
            <w:hideMark/>
          </w:tcPr>
          <w:p w:rsidR="0068074B" w:rsidRPr="00632826" w:rsidRDefault="0068074B" w:rsidP="0068074B">
            <w:pPr>
              <w:jc w:val="center"/>
              <w:rPr>
                <w:lang w:val="uk-UA"/>
              </w:rPr>
            </w:pPr>
            <w:r w:rsidRPr="00632826">
              <w:rPr>
                <w:lang w:val="uk-UA"/>
              </w:rPr>
              <w:t>1,00</w:t>
            </w:r>
          </w:p>
        </w:tc>
        <w:tc>
          <w:tcPr>
            <w:tcW w:w="231" w:type="pct"/>
            <w:noWrap/>
            <w:hideMark/>
          </w:tcPr>
          <w:p w:rsidR="0068074B" w:rsidRPr="00632826" w:rsidRDefault="0068074B" w:rsidP="0068074B">
            <w:pPr>
              <w:jc w:val="center"/>
              <w:rPr>
                <w:lang w:val="uk-UA"/>
              </w:rPr>
            </w:pPr>
            <w:r w:rsidRPr="00632826">
              <w:rPr>
                <w:lang w:val="uk-UA"/>
              </w:rPr>
              <w:t>1,00</w:t>
            </w:r>
          </w:p>
        </w:tc>
        <w:tc>
          <w:tcPr>
            <w:tcW w:w="326" w:type="pct"/>
            <w:noWrap/>
            <w:hideMark/>
          </w:tcPr>
          <w:p w:rsidR="0068074B" w:rsidRPr="00632826" w:rsidRDefault="0068074B" w:rsidP="0068074B">
            <w:pPr>
              <w:jc w:val="center"/>
              <w:rPr>
                <w:lang w:val="uk-UA"/>
              </w:rPr>
            </w:pPr>
            <w:r w:rsidRPr="00632826">
              <w:rPr>
                <w:lang w:val="uk-UA"/>
              </w:rPr>
              <w:t>1,00</w:t>
            </w:r>
          </w:p>
        </w:tc>
        <w:tc>
          <w:tcPr>
            <w:tcW w:w="280" w:type="pct"/>
            <w:noWrap/>
            <w:hideMark/>
          </w:tcPr>
          <w:p w:rsidR="0068074B" w:rsidRPr="00632826" w:rsidRDefault="0068074B" w:rsidP="0068074B">
            <w:pPr>
              <w:jc w:val="center"/>
              <w:rPr>
                <w:lang w:val="uk-UA"/>
              </w:rPr>
            </w:pPr>
            <w:r w:rsidRPr="00632826">
              <w:rPr>
                <w:lang w:val="uk-UA"/>
              </w:rPr>
              <w:t>1,00</w:t>
            </w:r>
          </w:p>
        </w:tc>
        <w:tc>
          <w:tcPr>
            <w:tcW w:w="304" w:type="pct"/>
            <w:noWrap/>
            <w:hideMark/>
          </w:tcPr>
          <w:p w:rsidR="0068074B" w:rsidRPr="00632826" w:rsidRDefault="0068074B" w:rsidP="0068074B">
            <w:pPr>
              <w:jc w:val="center"/>
              <w:rPr>
                <w:lang w:val="uk-UA"/>
              </w:rPr>
            </w:pPr>
            <w:r w:rsidRPr="00632826">
              <w:rPr>
                <w:lang w:val="uk-UA"/>
              </w:rPr>
              <w:t>1,00</w:t>
            </w:r>
          </w:p>
        </w:tc>
        <w:tc>
          <w:tcPr>
            <w:tcW w:w="305" w:type="pct"/>
            <w:noWrap/>
            <w:hideMark/>
          </w:tcPr>
          <w:p w:rsidR="0068074B" w:rsidRPr="00632826" w:rsidRDefault="0068074B" w:rsidP="0068074B">
            <w:pPr>
              <w:jc w:val="center"/>
              <w:rPr>
                <w:lang w:val="uk-UA"/>
              </w:rPr>
            </w:pPr>
            <w:r w:rsidRPr="00632826">
              <w:rPr>
                <w:lang w:val="uk-UA"/>
              </w:rPr>
              <w:t>1,00</w:t>
            </w:r>
          </w:p>
        </w:tc>
        <w:tc>
          <w:tcPr>
            <w:tcW w:w="305" w:type="pct"/>
            <w:noWrap/>
            <w:hideMark/>
          </w:tcPr>
          <w:p w:rsidR="0068074B" w:rsidRPr="00632826" w:rsidRDefault="0068074B" w:rsidP="0068074B">
            <w:pPr>
              <w:jc w:val="center"/>
              <w:rPr>
                <w:lang w:val="uk-UA"/>
              </w:rPr>
            </w:pPr>
            <w:r w:rsidRPr="00632826">
              <w:rPr>
                <w:lang w:val="uk-UA"/>
              </w:rPr>
              <w:t>1,00</w:t>
            </w:r>
          </w:p>
        </w:tc>
        <w:tc>
          <w:tcPr>
            <w:tcW w:w="285" w:type="pct"/>
            <w:gridSpan w:val="2"/>
            <w:noWrap/>
            <w:hideMark/>
          </w:tcPr>
          <w:p w:rsidR="0068074B" w:rsidRPr="00632826" w:rsidRDefault="0068074B" w:rsidP="0068074B">
            <w:pPr>
              <w:jc w:val="center"/>
              <w:rPr>
                <w:lang w:val="uk-UA"/>
              </w:rPr>
            </w:pPr>
            <w:r w:rsidRPr="00632826">
              <w:rPr>
                <w:lang w:val="uk-UA"/>
              </w:rPr>
              <w:t>1,00</w:t>
            </w:r>
          </w:p>
        </w:tc>
        <w:tc>
          <w:tcPr>
            <w:tcW w:w="299" w:type="pct"/>
            <w:noWrap/>
            <w:hideMark/>
          </w:tcPr>
          <w:p w:rsidR="0068074B" w:rsidRPr="00632826" w:rsidRDefault="0068074B" w:rsidP="0068074B">
            <w:pPr>
              <w:jc w:val="center"/>
              <w:rPr>
                <w:lang w:val="uk-UA"/>
              </w:rPr>
            </w:pPr>
            <w:r w:rsidRPr="00632826">
              <w:rPr>
                <w:lang w:val="uk-UA"/>
              </w:rPr>
              <w:t>1,00</w:t>
            </w:r>
          </w:p>
        </w:tc>
        <w:tc>
          <w:tcPr>
            <w:tcW w:w="256" w:type="pct"/>
            <w:noWrap/>
            <w:hideMark/>
          </w:tcPr>
          <w:p w:rsidR="0068074B" w:rsidRPr="00632826" w:rsidRDefault="0068074B" w:rsidP="0068074B">
            <w:pPr>
              <w:jc w:val="center"/>
              <w:rPr>
                <w:lang w:val="uk-UA"/>
              </w:rPr>
            </w:pPr>
            <w:r w:rsidRPr="00632826">
              <w:rPr>
                <w:lang w:val="uk-UA"/>
              </w:rPr>
              <w:t>1,00</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03.14</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Для розміщення та постійної діяльності органів і підрозділів ДСНС</w:t>
            </w:r>
            <w:r w:rsidRPr="00632826">
              <w:rPr>
                <w:rFonts w:ascii="Times New Roman" w:hAnsi="Times New Roman"/>
                <w:noProof/>
                <w:sz w:val="24"/>
                <w:szCs w:val="24"/>
                <w:vertAlign w:val="superscript"/>
                <w:lang w:eastAsia="uk-UA"/>
              </w:rPr>
              <w:t xml:space="preserve"> 7</w:t>
            </w:r>
          </w:p>
        </w:tc>
        <w:tc>
          <w:tcPr>
            <w:tcW w:w="249" w:type="pct"/>
            <w:noWrap/>
            <w:hideMark/>
          </w:tcPr>
          <w:p w:rsidR="0068074B" w:rsidRPr="00632826" w:rsidRDefault="0068074B" w:rsidP="0068074B">
            <w:pPr>
              <w:jc w:val="center"/>
              <w:rPr>
                <w:lang w:val="uk-UA"/>
              </w:rPr>
            </w:pPr>
            <w:r w:rsidRPr="00632826">
              <w:rPr>
                <w:lang w:val="uk-UA"/>
              </w:rPr>
              <w:t>1,00</w:t>
            </w:r>
          </w:p>
        </w:tc>
        <w:tc>
          <w:tcPr>
            <w:tcW w:w="276" w:type="pct"/>
            <w:noWrap/>
            <w:hideMark/>
          </w:tcPr>
          <w:p w:rsidR="0068074B" w:rsidRPr="00632826" w:rsidRDefault="0068074B" w:rsidP="0068074B">
            <w:pPr>
              <w:jc w:val="center"/>
              <w:rPr>
                <w:lang w:val="uk-UA"/>
              </w:rPr>
            </w:pPr>
            <w:r w:rsidRPr="00632826">
              <w:rPr>
                <w:lang w:val="uk-UA"/>
              </w:rPr>
              <w:t>1,00</w:t>
            </w:r>
          </w:p>
        </w:tc>
        <w:tc>
          <w:tcPr>
            <w:tcW w:w="295" w:type="pct"/>
            <w:noWrap/>
            <w:hideMark/>
          </w:tcPr>
          <w:p w:rsidR="0068074B" w:rsidRPr="00632826" w:rsidRDefault="0068074B" w:rsidP="0068074B">
            <w:pPr>
              <w:jc w:val="center"/>
              <w:rPr>
                <w:lang w:val="uk-UA"/>
              </w:rPr>
            </w:pPr>
            <w:r w:rsidRPr="00632826">
              <w:rPr>
                <w:lang w:val="uk-UA"/>
              </w:rPr>
              <w:t>1,00</w:t>
            </w:r>
          </w:p>
        </w:tc>
        <w:tc>
          <w:tcPr>
            <w:tcW w:w="231" w:type="pct"/>
            <w:noWrap/>
            <w:hideMark/>
          </w:tcPr>
          <w:p w:rsidR="0068074B" w:rsidRPr="00632826" w:rsidRDefault="0068074B" w:rsidP="0068074B">
            <w:pPr>
              <w:jc w:val="center"/>
              <w:rPr>
                <w:lang w:val="uk-UA"/>
              </w:rPr>
            </w:pPr>
            <w:r w:rsidRPr="00632826">
              <w:rPr>
                <w:lang w:val="uk-UA"/>
              </w:rPr>
              <w:t>1,00</w:t>
            </w:r>
          </w:p>
        </w:tc>
        <w:tc>
          <w:tcPr>
            <w:tcW w:w="326" w:type="pct"/>
            <w:noWrap/>
            <w:hideMark/>
          </w:tcPr>
          <w:p w:rsidR="0068074B" w:rsidRPr="00632826" w:rsidRDefault="0068074B" w:rsidP="0068074B">
            <w:pPr>
              <w:jc w:val="center"/>
              <w:rPr>
                <w:lang w:val="uk-UA"/>
              </w:rPr>
            </w:pPr>
            <w:r w:rsidRPr="00632826">
              <w:rPr>
                <w:lang w:val="uk-UA"/>
              </w:rPr>
              <w:t>1,00</w:t>
            </w:r>
          </w:p>
        </w:tc>
        <w:tc>
          <w:tcPr>
            <w:tcW w:w="280" w:type="pct"/>
            <w:noWrap/>
            <w:hideMark/>
          </w:tcPr>
          <w:p w:rsidR="0068074B" w:rsidRPr="00632826" w:rsidRDefault="0068074B" w:rsidP="0068074B">
            <w:pPr>
              <w:jc w:val="center"/>
              <w:rPr>
                <w:lang w:val="uk-UA"/>
              </w:rPr>
            </w:pPr>
            <w:r w:rsidRPr="00632826">
              <w:rPr>
                <w:lang w:val="uk-UA"/>
              </w:rPr>
              <w:t>1,00</w:t>
            </w:r>
          </w:p>
        </w:tc>
        <w:tc>
          <w:tcPr>
            <w:tcW w:w="304" w:type="pct"/>
            <w:noWrap/>
            <w:hideMark/>
          </w:tcPr>
          <w:p w:rsidR="0068074B" w:rsidRPr="00632826" w:rsidRDefault="0068074B" w:rsidP="0068074B">
            <w:pPr>
              <w:jc w:val="center"/>
              <w:rPr>
                <w:lang w:val="uk-UA"/>
              </w:rPr>
            </w:pPr>
            <w:r w:rsidRPr="00632826">
              <w:rPr>
                <w:lang w:val="uk-UA"/>
              </w:rPr>
              <w:t>1,00</w:t>
            </w:r>
          </w:p>
        </w:tc>
        <w:tc>
          <w:tcPr>
            <w:tcW w:w="305" w:type="pct"/>
            <w:noWrap/>
            <w:hideMark/>
          </w:tcPr>
          <w:p w:rsidR="0068074B" w:rsidRPr="00632826" w:rsidRDefault="0068074B" w:rsidP="0068074B">
            <w:pPr>
              <w:jc w:val="center"/>
              <w:rPr>
                <w:lang w:val="uk-UA"/>
              </w:rPr>
            </w:pPr>
            <w:r w:rsidRPr="00632826">
              <w:rPr>
                <w:lang w:val="uk-UA"/>
              </w:rPr>
              <w:t>1,00</w:t>
            </w:r>
          </w:p>
        </w:tc>
        <w:tc>
          <w:tcPr>
            <w:tcW w:w="305" w:type="pct"/>
            <w:noWrap/>
            <w:hideMark/>
          </w:tcPr>
          <w:p w:rsidR="0068074B" w:rsidRPr="00632826" w:rsidRDefault="0068074B" w:rsidP="0068074B">
            <w:pPr>
              <w:jc w:val="center"/>
              <w:rPr>
                <w:lang w:val="uk-UA"/>
              </w:rPr>
            </w:pPr>
            <w:r w:rsidRPr="00632826">
              <w:rPr>
                <w:lang w:val="uk-UA"/>
              </w:rPr>
              <w:t>1,00</w:t>
            </w:r>
          </w:p>
        </w:tc>
        <w:tc>
          <w:tcPr>
            <w:tcW w:w="285" w:type="pct"/>
            <w:gridSpan w:val="2"/>
            <w:noWrap/>
            <w:hideMark/>
          </w:tcPr>
          <w:p w:rsidR="0068074B" w:rsidRPr="00632826" w:rsidRDefault="0068074B" w:rsidP="0068074B">
            <w:pPr>
              <w:jc w:val="center"/>
              <w:rPr>
                <w:lang w:val="uk-UA"/>
              </w:rPr>
            </w:pPr>
            <w:r w:rsidRPr="00632826">
              <w:rPr>
                <w:lang w:val="uk-UA"/>
              </w:rPr>
              <w:t>1,00</w:t>
            </w:r>
          </w:p>
        </w:tc>
        <w:tc>
          <w:tcPr>
            <w:tcW w:w="299" w:type="pct"/>
            <w:noWrap/>
            <w:hideMark/>
          </w:tcPr>
          <w:p w:rsidR="0068074B" w:rsidRPr="00632826" w:rsidRDefault="0068074B" w:rsidP="0068074B">
            <w:pPr>
              <w:jc w:val="center"/>
              <w:rPr>
                <w:lang w:val="uk-UA"/>
              </w:rPr>
            </w:pPr>
            <w:r w:rsidRPr="00632826">
              <w:rPr>
                <w:lang w:val="uk-UA"/>
              </w:rPr>
              <w:t>1,00</w:t>
            </w:r>
          </w:p>
        </w:tc>
        <w:tc>
          <w:tcPr>
            <w:tcW w:w="256" w:type="pct"/>
            <w:noWrap/>
            <w:hideMark/>
          </w:tcPr>
          <w:p w:rsidR="0068074B" w:rsidRPr="00632826" w:rsidRDefault="0068074B" w:rsidP="0068074B">
            <w:pPr>
              <w:jc w:val="center"/>
              <w:rPr>
                <w:lang w:val="uk-UA"/>
              </w:rPr>
            </w:pPr>
            <w:r w:rsidRPr="00632826">
              <w:rPr>
                <w:lang w:val="uk-UA"/>
              </w:rPr>
              <w:t>1,00</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03.15</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Для будівництва та обслуговування інших будівель громадської забудови</w:t>
            </w:r>
          </w:p>
        </w:tc>
        <w:tc>
          <w:tcPr>
            <w:tcW w:w="249" w:type="pct"/>
            <w:noWrap/>
            <w:hideMark/>
          </w:tcPr>
          <w:p w:rsidR="0068074B" w:rsidRPr="00632826" w:rsidRDefault="0068074B" w:rsidP="0068074B">
            <w:pPr>
              <w:jc w:val="center"/>
              <w:rPr>
                <w:lang w:val="uk-UA"/>
              </w:rPr>
            </w:pPr>
            <w:r w:rsidRPr="00632826">
              <w:rPr>
                <w:lang w:val="uk-UA"/>
              </w:rPr>
              <w:t>1,00</w:t>
            </w:r>
          </w:p>
        </w:tc>
        <w:tc>
          <w:tcPr>
            <w:tcW w:w="276" w:type="pct"/>
            <w:noWrap/>
            <w:hideMark/>
          </w:tcPr>
          <w:p w:rsidR="0068074B" w:rsidRPr="00632826" w:rsidRDefault="0068074B" w:rsidP="0068074B">
            <w:pPr>
              <w:jc w:val="center"/>
              <w:rPr>
                <w:lang w:val="uk-UA"/>
              </w:rPr>
            </w:pPr>
            <w:r w:rsidRPr="00632826">
              <w:rPr>
                <w:lang w:val="uk-UA"/>
              </w:rPr>
              <w:t>1,00</w:t>
            </w:r>
          </w:p>
        </w:tc>
        <w:tc>
          <w:tcPr>
            <w:tcW w:w="295" w:type="pct"/>
            <w:noWrap/>
            <w:hideMark/>
          </w:tcPr>
          <w:p w:rsidR="0068074B" w:rsidRPr="00632826" w:rsidRDefault="0068074B" w:rsidP="0068074B">
            <w:pPr>
              <w:jc w:val="center"/>
              <w:rPr>
                <w:lang w:val="uk-UA"/>
              </w:rPr>
            </w:pPr>
            <w:r w:rsidRPr="00632826">
              <w:rPr>
                <w:lang w:val="uk-UA"/>
              </w:rPr>
              <w:t>1,00</w:t>
            </w:r>
          </w:p>
        </w:tc>
        <w:tc>
          <w:tcPr>
            <w:tcW w:w="231" w:type="pct"/>
            <w:noWrap/>
            <w:hideMark/>
          </w:tcPr>
          <w:p w:rsidR="0068074B" w:rsidRPr="00632826" w:rsidRDefault="0068074B" w:rsidP="0068074B">
            <w:pPr>
              <w:jc w:val="center"/>
              <w:rPr>
                <w:lang w:val="uk-UA"/>
              </w:rPr>
            </w:pPr>
            <w:r w:rsidRPr="00632826">
              <w:rPr>
                <w:lang w:val="uk-UA"/>
              </w:rPr>
              <w:t>1,00</w:t>
            </w:r>
          </w:p>
        </w:tc>
        <w:tc>
          <w:tcPr>
            <w:tcW w:w="326" w:type="pct"/>
            <w:noWrap/>
            <w:hideMark/>
          </w:tcPr>
          <w:p w:rsidR="0068074B" w:rsidRPr="00632826" w:rsidRDefault="0068074B" w:rsidP="0068074B">
            <w:pPr>
              <w:jc w:val="center"/>
              <w:rPr>
                <w:lang w:val="uk-UA"/>
              </w:rPr>
            </w:pPr>
            <w:r w:rsidRPr="00632826">
              <w:rPr>
                <w:lang w:val="uk-UA"/>
              </w:rPr>
              <w:t>1,00</w:t>
            </w:r>
          </w:p>
        </w:tc>
        <w:tc>
          <w:tcPr>
            <w:tcW w:w="280" w:type="pct"/>
            <w:noWrap/>
            <w:hideMark/>
          </w:tcPr>
          <w:p w:rsidR="0068074B" w:rsidRPr="00632826" w:rsidRDefault="0068074B" w:rsidP="0068074B">
            <w:pPr>
              <w:jc w:val="center"/>
              <w:rPr>
                <w:lang w:val="uk-UA"/>
              </w:rPr>
            </w:pPr>
            <w:r w:rsidRPr="00632826">
              <w:rPr>
                <w:lang w:val="uk-UA"/>
              </w:rPr>
              <w:t>1,00</w:t>
            </w:r>
          </w:p>
        </w:tc>
        <w:tc>
          <w:tcPr>
            <w:tcW w:w="304" w:type="pct"/>
            <w:noWrap/>
            <w:hideMark/>
          </w:tcPr>
          <w:p w:rsidR="0068074B" w:rsidRPr="00632826" w:rsidRDefault="0068074B" w:rsidP="0068074B">
            <w:pPr>
              <w:jc w:val="center"/>
              <w:rPr>
                <w:lang w:val="uk-UA"/>
              </w:rPr>
            </w:pPr>
            <w:r w:rsidRPr="00632826">
              <w:rPr>
                <w:lang w:val="uk-UA"/>
              </w:rPr>
              <w:t>1,00</w:t>
            </w:r>
          </w:p>
        </w:tc>
        <w:tc>
          <w:tcPr>
            <w:tcW w:w="305" w:type="pct"/>
            <w:noWrap/>
            <w:hideMark/>
          </w:tcPr>
          <w:p w:rsidR="0068074B" w:rsidRPr="00632826" w:rsidRDefault="0068074B" w:rsidP="0068074B">
            <w:pPr>
              <w:jc w:val="center"/>
              <w:rPr>
                <w:lang w:val="uk-UA"/>
              </w:rPr>
            </w:pPr>
            <w:r w:rsidRPr="00632826">
              <w:rPr>
                <w:lang w:val="uk-UA"/>
              </w:rPr>
              <w:t>1,00</w:t>
            </w:r>
          </w:p>
        </w:tc>
        <w:tc>
          <w:tcPr>
            <w:tcW w:w="305" w:type="pct"/>
            <w:noWrap/>
            <w:hideMark/>
          </w:tcPr>
          <w:p w:rsidR="0068074B" w:rsidRPr="00632826" w:rsidRDefault="0068074B" w:rsidP="0068074B">
            <w:pPr>
              <w:jc w:val="center"/>
              <w:rPr>
                <w:lang w:val="uk-UA"/>
              </w:rPr>
            </w:pPr>
            <w:r w:rsidRPr="00632826">
              <w:rPr>
                <w:lang w:val="uk-UA"/>
              </w:rPr>
              <w:t>1,00</w:t>
            </w:r>
          </w:p>
        </w:tc>
        <w:tc>
          <w:tcPr>
            <w:tcW w:w="285" w:type="pct"/>
            <w:gridSpan w:val="2"/>
            <w:noWrap/>
            <w:hideMark/>
          </w:tcPr>
          <w:p w:rsidR="0068074B" w:rsidRPr="00632826" w:rsidRDefault="0068074B" w:rsidP="0068074B">
            <w:pPr>
              <w:jc w:val="center"/>
              <w:rPr>
                <w:lang w:val="uk-UA"/>
              </w:rPr>
            </w:pPr>
            <w:r w:rsidRPr="00632826">
              <w:rPr>
                <w:lang w:val="uk-UA"/>
              </w:rPr>
              <w:t>1,00</w:t>
            </w:r>
          </w:p>
        </w:tc>
        <w:tc>
          <w:tcPr>
            <w:tcW w:w="299" w:type="pct"/>
            <w:noWrap/>
            <w:hideMark/>
          </w:tcPr>
          <w:p w:rsidR="0068074B" w:rsidRPr="00632826" w:rsidRDefault="0068074B" w:rsidP="0068074B">
            <w:pPr>
              <w:jc w:val="center"/>
              <w:rPr>
                <w:lang w:val="uk-UA"/>
              </w:rPr>
            </w:pPr>
            <w:r w:rsidRPr="00632826">
              <w:rPr>
                <w:lang w:val="uk-UA"/>
              </w:rPr>
              <w:t>1,00</w:t>
            </w:r>
          </w:p>
        </w:tc>
        <w:tc>
          <w:tcPr>
            <w:tcW w:w="256" w:type="pct"/>
            <w:noWrap/>
            <w:hideMark/>
          </w:tcPr>
          <w:p w:rsidR="0068074B" w:rsidRPr="00632826" w:rsidRDefault="0068074B" w:rsidP="0068074B">
            <w:pPr>
              <w:jc w:val="center"/>
              <w:rPr>
                <w:lang w:val="uk-UA"/>
              </w:rPr>
            </w:pPr>
            <w:r w:rsidRPr="00632826">
              <w:rPr>
                <w:lang w:val="uk-UA"/>
              </w:rPr>
              <w:t>1,00</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03.16</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Для цілей підрозділів 03.01 - 03.15, 03.17 - 03.20 та для збереження та використання земель природно-заповідного фонду</w:t>
            </w:r>
          </w:p>
        </w:tc>
        <w:tc>
          <w:tcPr>
            <w:tcW w:w="249" w:type="pct"/>
            <w:noWrap/>
            <w:hideMark/>
          </w:tcPr>
          <w:p w:rsidR="0068074B" w:rsidRPr="00632826" w:rsidRDefault="0068074B" w:rsidP="0068074B">
            <w:pPr>
              <w:jc w:val="center"/>
              <w:rPr>
                <w:lang w:val="uk-UA"/>
              </w:rPr>
            </w:pPr>
            <w:r w:rsidRPr="00632826">
              <w:rPr>
                <w:lang w:val="uk-UA"/>
              </w:rPr>
              <w:t>1,00</w:t>
            </w:r>
          </w:p>
        </w:tc>
        <w:tc>
          <w:tcPr>
            <w:tcW w:w="276" w:type="pct"/>
            <w:noWrap/>
            <w:hideMark/>
          </w:tcPr>
          <w:p w:rsidR="0068074B" w:rsidRPr="00632826" w:rsidRDefault="0068074B" w:rsidP="0068074B">
            <w:pPr>
              <w:jc w:val="center"/>
              <w:rPr>
                <w:lang w:val="uk-UA"/>
              </w:rPr>
            </w:pPr>
            <w:r w:rsidRPr="00632826">
              <w:rPr>
                <w:lang w:val="uk-UA"/>
              </w:rPr>
              <w:t>1,00</w:t>
            </w:r>
          </w:p>
        </w:tc>
        <w:tc>
          <w:tcPr>
            <w:tcW w:w="295" w:type="pct"/>
            <w:noWrap/>
            <w:hideMark/>
          </w:tcPr>
          <w:p w:rsidR="0068074B" w:rsidRPr="00632826" w:rsidRDefault="0068074B" w:rsidP="0068074B">
            <w:pPr>
              <w:jc w:val="center"/>
              <w:rPr>
                <w:lang w:val="uk-UA"/>
              </w:rPr>
            </w:pPr>
            <w:r w:rsidRPr="00632826">
              <w:rPr>
                <w:lang w:val="uk-UA"/>
              </w:rPr>
              <w:t>1,00</w:t>
            </w:r>
          </w:p>
        </w:tc>
        <w:tc>
          <w:tcPr>
            <w:tcW w:w="231" w:type="pct"/>
            <w:noWrap/>
            <w:hideMark/>
          </w:tcPr>
          <w:p w:rsidR="0068074B" w:rsidRPr="00632826" w:rsidRDefault="0068074B" w:rsidP="0068074B">
            <w:pPr>
              <w:jc w:val="center"/>
              <w:rPr>
                <w:lang w:val="uk-UA"/>
              </w:rPr>
            </w:pPr>
            <w:r w:rsidRPr="00632826">
              <w:rPr>
                <w:lang w:val="uk-UA"/>
              </w:rPr>
              <w:t>1,00</w:t>
            </w:r>
          </w:p>
        </w:tc>
        <w:tc>
          <w:tcPr>
            <w:tcW w:w="326" w:type="pct"/>
            <w:noWrap/>
            <w:hideMark/>
          </w:tcPr>
          <w:p w:rsidR="0068074B" w:rsidRPr="00632826" w:rsidRDefault="0068074B" w:rsidP="0068074B">
            <w:pPr>
              <w:jc w:val="center"/>
              <w:rPr>
                <w:lang w:val="uk-UA"/>
              </w:rPr>
            </w:pPr>
            <w:r w:rsidRPr="00632826">
              <w:rPr>
                <w:lang w:val="uk-UA"/>
              </w:rPr>
              <w:t>1,00</w:t>
            </w:r>
          </w:p>
        </w:tc>
        <w:tc>
          <w:tcPr>
            <w:tcW w:w="280" w:type="pct"/>
            <w:noWrap/>
            <w:hideMark/>
          </w:tcPr>
          <w:p w:rsidR="0068074B" w:rsidRPr="00632826" w:rsidRDefault="0068074B" w:rsidP="0068074B">
            <w:pPr>
              <w:jc w:val="center"/>
              <w:rPr>
                <w:lang w:val="uk-UA"/>
              </w:rPr>
            </w:pPr>
            <w:r w:rsidRPr="00632826">
              <w:rPr>
                <w:lang w:val="uk-UA"/>
              </w:rPr>
              <w:t>1,00</w:t>
            </w:r>
          </w:p>
        </w:tc>
        <w:tc>
          <w:tcPr>
            <w:tcW w:w="304" w:type="pct"/>
            <w:noWrap/>
            <w:hideMark/>
          </w:tcPr>
          <w:p w:rsidR="0068074B" w:rsidRPr="00632826" w:rsidRDefault="0068074B" w:rsidP="0068074B">
            <w:pPr>
              <w:jc w:val="center"/>
              <w:rPr>
                <w:lang w:val="uk-UA"/>
              </w:rPr>
            </w:pPr>
            <w:r w:rsidRPr="00632826">
              <w:rPr>
                <w:lang w:val="uk-UA"/>
              </w:rPr>
              <w:t>1,00</w:t>
            </w:r>
          </w:p>
        </w:tc>
        <w:tc>
          <w:tcPr>
            <w:tcW w:w="305" w:type="pct"/>
            <w:noWrap/>
            <w:hideMark/>
          </w:tcPr>
          <w:p w:rsidR="0068074B" w:rsidRPr="00632826" w:rsidRDefault="0068074B" w:rsidP="0068074B">
            <w:pPr>
              <w:jc w:val="center"/>
              <w:rPr>
                <w:lang w:val="uk-UA"/>
              </w:rPr>
            </w:pPr>
            <w:r w:rsidRPr="00632826">
              <w:rPr>
                <w:lang w:val="uk-UA"/>
              </w:rPr>
              <w:t>1,00</w:t>
            </w:r>
          </w:p>
        </w:tc>
        <w:tc>
          <w:tcPr>
            <w:tcW w:w="305" w:type="pct"/>
            <w:noWrap/>
            <w:hideMark/>
          </w:tcPr>
          <w:p w:rsidR="0068074B" w:rsidRPr="00632826" w:rsidRDefault="0068074B" w:rsidP="0068074B">
            <w:pPr>
              <w:jc w:val="center"/>
              <w:rPr>
                <w:lang w:val="uk-UA"/>
              </w:rPr>
            </w:pPr>
            <w:r w:rsidRPr="00632826">
              <w:rPr>
                <w:lang w:val="uk-UA"/>
              </w:rPr>
              <w:t>1,00</w:t>
            </w:r>
          </w:p>
        </w:tc>
        <w:tc>
          <w:tcPr>
            <w:tcW w:w="285" w:type="pct"/>
            <w:gridSpan w:val="2"/>
            <w:noWrap/>
            <w:hideMark/>
          </w:tcPr>
          <w:p w:rsidR="0068074B" w:rsidRPr="00632826" w:rsidRDefault="0068074B" w:rsidP="0068074B">
            <w:pPr>
              <w:jc w:val="center"/>
              <w:rPr>
                <w:lang w:val="uk-UA"/>
              </w:rPr>
            </w:pPr>
            <w:r w:rsidRPr="00632826">
              <w:rPr>
                <w:lang w:val="uk-UA"/>
              </w:rPr>
              <w:t>1,00</w:t>
            </w:r>
          </w:p>
        </w:tc>
        <w:tc>
          <w:tcPr>
            <w:tcW w:w="299" w:type="pct"/>
            <w:noWrap/>
            <w:hideMark/>
          </w:tcPr>
          <w:p w:rsidR="0068074B" w:rsidRPr="00632826" w:rsidRDefault="0068074B" w:rsidP="0068074B">
            <w:pPr>
              <w:jc w:val="center"/>
              <w:rPr>
                <w:lang w:val="uk-UA"/>
              </w:rPr>
            </w:pPr>
            <w:r w:rsidRPr="00632826">
              <w:rPr>
                <w:lang w:val="uk-UA"/>
              </w:rPr>
              <w:t>1,00</w:t>
            </w:r>
          </w:p>
        </w:tc>
        <w:tc>
          <w:tcPr>
            <w:tcW w:w="256" w:type="pct"/>
            <w:noWrap/>
            <w:hideMark/>
          </w:tcPr>
          <w:p w:rsidR="0068074B" w:rsidRPr="00632826" w:rsidRDefault="0068074B" w:rsidP="0068074B">
            <w:pPr>
              <w:jc w:val="center"/>
              <w:rPr>
                <w:lang w:val="uk-UA"/>
              </w:rPr>
            </w:pPr>
            <w:r w:rsidRPr="00632826">
              <w:rPr>
                <w:lang w:val="uk-UA"/>
              </w:rPr>
              <w:t>1,00</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03.17</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Для розміщення та експлуатації закладів з обслуговування відвідувачів об’єктів рекреаційного призначення</w:t>
            </w:r>
          </w:p>
        </w:tc>
        <w:tc>
          <w:tcPr>
            <w:tcW w:w="249" w:type="pct"/>
            <w:noWrap/>
            <w:hideMark/>
          </w:tcPr>
          <w:p w:rsidR="0068074B" w:rsidRPr="00632826" w:rsidRDefault="0068074B" w:rsidP="0068074B">
            <w:pPr>
              <w:jc w:val="center"/>
              <w:rPr>
                <w:lang w:val="uk-UA"/>
              </w:rPr>
            </w:pPr>
            <w:r w:rsidRPr="00632826">
              <w:rPr>
                <w:lang w:val="uk-UA"/>
              </w:rPr>
              <w:t>1,00</w:t>
            </w:r>
          </w:p>
        </w:tc>
        <w:tc>
          <w:tcPr>
            <w:tcW w:w="276" w:type="pct"/>
            <w:noWrap/>
            <w:hideMark/>
          </w:tcPr>
          <w:p w:rsidR="0068074B" w:rsidRPr="00632826" w:rsidRDefault="0068074B" w:rsidP="0068074B">
            <w:pPr>
              <w:jc w:val="center"/>
              <w:rPr>
                <w:lang w:val="uk-UA"/>
              </w:rPr>
            </w:pPr>
            <w:r w:rsidRPr="00632826">
              <w:rPr>
                <w:lang w:val="uk-UA"/>
              </w:rPr>
              <w:t>1,00</w:t>
            </w:r>
          </w:p>
        </w:tc>
        <w:tc>
          <w:tcPr>
            <w:tcW w:w="295" w:type="pct"/>
            <w:noWrap/>
            <w:hideMark/>
          </w:tcPr>
          <w:p w:rsidR="0068074B" w:rsidRPr="00632826" w:rsidRDefault="0068074B" w:rsidP="0068074B">
            <w:pPr>
              <w:jc w:val="center"/>
              <w:rPr>
                <w:lang w:val="uk-UA"/>
              </w:rPr>
            </w:pPr>
            <w:r w:rsidRPr="00632826">
              <w:rPr>
                <w:lang w:val="uk-UA"/>
              </w:rPr>
              <w:t>1,00</w:t>
            </w:r>
          </w:p>
        </w:tc>
        <w:tc>
          <w:tcPr>
            <w:tcW w:w="231" w:type="pct"/>
            <w:noWrap/>
            <w:hideMark/>
          </w:tcPr>
          <w:p w:rsidR="0068074B" w:rsidRPr="00632826" w:rsidRDefault="0068074B" w:rsidP="0068074B">
            <w:pPr>
              <w:jc w:val="center"/>
              <w:rPr>
                <w:lang w:val="uk-UA"/>
              </w:rPr>
            </w:pPr>
            <w:r w:rsidRPr="00632826">
              <w:rPr>
                <w:lang w:val="uk-UA"/>
              </w:rPr>
              <w:t>1,00</w:t>
            </w:r>
          </w:p>
        </w:tc>
        <w:tc>
          <w:tcPr>
            <w:tcW w:w="326" w:type="pct"/>
            <w:noWrap/>
            <w:hideMark/>
          </w:tcPr>
          <w:p w:rsidR="0068074B" w:rsidRPr="00632826" w:rsidRDefault="0068074B" w:rsidP="0068074B">
            <w:pPr>
              <w:jc w:val="center"/>
              <w:rPr>
                <w:lang w:val="uk-UA"/>
              </w:rPr>
            </w:pPr>
            <w:r w:rsidRPr="00632826">
              <w:rPr>
                <w:lang w:val="uk-UA"/>
              </w:rPr>
              <w:t>1,00</w:t>
            </w:r>
          </w:p>
        </w:tc>
        <w:tc>
          <w:tcPr>
            <w:tcW w:w="280" w:type="pct"/>
            <w:noWrap/>
            <w:hideMark/>
          </w:tcPr>
          <w:p w:rsidR="0068074B" w:rsidRPr="00632826" w:rsidRDefault="0068074B" w:rsidP="0068074B">
            <w:pPr>
              <w:jc w:val="center"/>
              <w:rPr>
                <w:lang w:val="uk-UA"/>
              </w:rPr>
            </w:pPr>
            <w:r w:rsidRPr="00632826">
              <w:rPr>
                <w:lang w:val="uk-UA"/>
              </w:rPr>
              <w:t>1,00</w:t>
            </w:r>
          </w:p>
        </w:tc>
        <w:tc>
          <w:tcPr>
            <w:tcW w:w="304" w:type="pct"/>
            <w:noWrap/>
            <w:hideMark/>
          </w:tcPr>
          <w:p w:rsidR="0068074B" w:rsidRPr="00632826" w:rsidRDefault="0068074B" w:rsidP="0068074B">
            <w:pPr>
              <w:jc w:val="center"/>
              <w:rPr>
                <w:lang w:val="uk-UA"/>
              </w:rPr>
            </w:pPr>
            <w:r w:rsidRPr="00632826">
              <w:rPr>
                <w:lang w:val="uk-UA"/>
              </w:rPr>
              <w:t>1,00</w:t>
            </w:r>
          </w:p>
        </w:tc>
        <w:tc>
          <w:tcPr>
            <w:tcW w:w="305" w:type="pct"/>
            <w:noWrap/>
            <w:hideMark/>
          </w:tcPr>
          <w:p w:rsidR="0068074B" w:rsidRPr="00632826" w:rsidRDefault="0068074B" w:rsidP="0068074B">
            <w:pPr>
              <w:jc w:val="center"/>
              <w:rPr>
                <w:lang w:val="uk-UA"/>
              </w:rPr>
            </w:pPr>
            <w:r w:rsidRPr="00632826">
              <w:rPr>
                <w:lang w:val="uk-UA"/>
              </w:rPr>
              <w:t>1,00</w:t>
            </w:r>
          </w:p>
        </w:tc>
        <w:tc>
          <w:tcPr>
            <w:tcW w:w="305" w:type="pct"/>
            <w:noWrap/>
            <w:hideMark/>
          </w:tcPr>
          <w:p w:rsidR="0068074B" w:rsidRPr="00632826" w:rsidRDefault="0068074B" w:rsidP="0068074B">
            <w:pPr>
              <w:jc w:val="center"/>
              <w:rPr>
                <w:lang w:val="uk-UA"/>
              </w:rPr>
            </w:pPr>
            <w:r w:rsidRPr="00632826">
              <w:rPr>
                <w:lang w:val="uk-UA"/>
              </w:rPr>
              <w:t>1,00</w:t>
            </w:r>
          </w:p>
        </w:tc>
        <w:tc>
          <w:tcPr>
            <w:tcW w:w="285" w:type="pct"/>
            <w:gridSpan w:val="2"/>
            <w:noWrap/>
            <w:hideMark/>
          </w:tcPr>
          <w:p w:rsidR="0068074B" w:rsidRPr="00632826" w:rsidRDefault="0068074B" w:rsidP="0068074B">
            <w:pPr>
              <w:jc w:val="center"/>
              <w:rPr>
                <w:lang w:val="uk-UA"/>
              </w:rPr>
            </w:pPr>
            <w:r w:rsidRPr="00632826">
              <w:rPr>
                <w:lang w:val="uk-UA"/>
              </w:rPr>
              <w:t>1,00</w:t>
            </w:r>
          </w:p>
        </w:tc>
        <w:tc>
          <w:tcPr>
            <w:tcW w:w="299" w:type="pct"/>
            <w:noWrap/>
            <w:hideMark/>
          </w:tcPr>
          <w:p w:rsidR="0068074B" w:rsidRPr="00632826" w:rsidRDefault="0068074B" w:rsidP="0068074B">
            <w:pPr>
              <w:jc w:val="center"/>
              <w:rPr>
                <w:lang w:val="uk-UA"/>
              </w:rPr>
            </w:pPr>
            <w:r w:rsidRPr="00632826">
              <w:rPr>
                <w:lang w:val="uk-UA"/>
              </w:rPr>
              <w:t>1,00</w:t>
            </w:r>
          </w:p>
        </w:tc>
        <w:tc>
          <w:tcPr>
            <w:tcW w:w="256" w:type="pct"/>
            <w:noWrap/>
            <w:hideMark/>
          </w:tcPr>
          <w:p w:rsidR="0068074B" w:rsidRPr="00632826" w:rsidRDefault="0068074B" w:rsidP="0068074B">
            <w:pPr>
              <w:jc w:val="center"/>
              <w:rPr>
                <w:lang w:val="uk-UA"/>
              </w:rPr>
            </w:pPr>
            <w:r w:rsidRPr="00632826">
              <w:rPr>
                <w:lang w:val="uk-UA"/>
              </w:rPr>
              <w:t>1,00</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03.18</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Для розміщення та експлуатації установ/місць виконання покарань</w:t>
            </w:r>
          </w:p>
        </w:tc>
        <w:tc>
          <w:tcPr>
            <w:tcW w:w="249" w:type="pct"/>
            <w:noWrap/>
            <w:hideMark/>
          </w:tcPr>
          <w:p w:rsidR="0068074B" w:rsidRPr="00632826" w:rsidRDefault="0068074B" w:rsidP="0068074B">
            <w:pPr>
              <w:jc w:val="center"/>
              <w:rPr>
                <w:lang w:val="uk-UA"/>
              </w:rPr>
            </w:pPr>
            <w:r w:rsidRPr="00632826">
              <w:rPr>
                <w:lang w:val="uk-UA"/>
              </w:rPr>
              <w:t>1,00</w:t>
            </w:r>
          </w:p>
        </w:tc>
        <w:tc>
          <w:tcPr>
            <w:tcW w:w="276" w:type="pct"/>
            <w:noWrap/>
            <w:hideMark/>
          </w:tcPr>
          <w:p w:rsidR="0068074B" w:rsidRPr="00632826" w:rsidRDefault="0068074B" w:rsidP="0068074B">
            <w:pPr>
              <w:jc w:val="center"/>
              <w:rPr>
                <w:lang w:val="uk-UA"/>
              </w:rPr>
            </w:pPr>
            <w:r w:rsidRPr="00632826">
              <w:rPr>
                <w:lang w:val="uk-UA"/>
              </w:rPr>
              <w:t>1,00</w:t>
            </w:r>
          </w:p>
        </w:tc>
        <w:tc>
          <w:tcPr>
            <w:tcW w:w="295" w:type="pct"/>
            <w:noWrap/>
            <w:hideMark/>
          </w:tcPr>
          <w:p w:rsidR="0068074B" w:rsidRPr="00632826" w:rsidRDefault="0068074B" w:rsidP="0068074B">
            <w:pPr>
              <w:jc w:val="center"/>
              <w:rPr>
                <w:lang w:val="uk-UA"/>
              </w:rPr>
            </w:pPr>
            <w:r w:rsidRPr="00632826">
              <w:rPr>
                <w:lang w:val="uk-UA"/>
              </w:rPr>
              <w:t>1,00</w:t>
            </w:r>
          </w:p>
        </w:tc>
        <w:tc>
          <w:tcPr>
            <w:tcW w:w="231" w:type="pct"/>
            <w:noWrap/>
            <w:hideMark/>
          </w:tcPr>
          <w:p w:rsidR="0068074B" w:rsidRPr="00632826" w:rsidRDefault="0068074B" w:rsidP="0068074B">
            <w:pPr>
              <w:jc w:val="center"/>
              <w:rPr>
                <w:lang w:val="uk-UA"/>
              </w:rPr>
            </w:pPr>
            <w:r w:rsidRPr="00632826">
              <w:rPr>
                <w:lang w:val="uk-UA"/>
              </w:rPr>
              <w:t>1,00</w:t>
            </w:r>
          </w:p>
        </w:tc>
        <w:tc>
          <w:tcPr>
            <w:tcW w:w="326" w:type="pct"/>
            <w:noWrap/>
            <w:hideMark/>
          </w:tcPr>
          <w:p w:rsidR="0068074B" w:rsidRPr="00632826" w:rsidRDefault="0068074B" w:rsidP="0068074B">
            <w:pPr>
              <w:jc w:val="center"/>
              <w:rPr>
                <w:lang w:val="uk-UA"/>
              </w:rPr>
            </w:pPr>
            <w:r w:rsidRPr="00632826">
              <w:rPr>
                <w:lang w:val="uk-UA"/>
              </w:rPr>
              <w:t>1,00</w:t>
            </w:r>
          </w:p>
        </w:tc>
        <w:tc>
          <w:tcPr>
            <w:tcW w:w="280" w:type="pct"/>
            <w:noWrap/>
            <w:hideMark/>
          </w:tcPr>
          <w:p w:rsidR="0068074B" w:rsidRPr="00632826" w:rsidRDefault="0068074B" w:rsidP="0068074B">
            <w:pPr>
              <w:jc w:val="center"/>
              <w:rPr>
                <w:lang w:val="uk-UA"/>
              </w:rPr>
            </w:pPr>
            <w:r w:rsidRPr="00632826">
              <w:rPr>
                <w:lang w:val="uk-UA"/>
              </w:rPr>
              <w:t>1,00</w:t>
            </w:r>
          </w:p>
        </w:tc>
        <w:tc>
          <w:tcPr>
            <w:tcW w:w="304" w:type="pct"/>
            <w:noWrap/>
            <w:hideMark/>
          </w:tcPr>
          <w:p w:rsidR="0068074B" w:rsidRPr="00632826" w:rsidRDefault="0068074B" w:rsidP="0068074B">
            <w:pPr>
              <w:jc w:val="center"/>
              <w:rPr>
                <w:lang w:val="uk-UA"/>
              </w:rPr>
            </w:pPr>
            <w:r w:rsidRPr="00632826">
              <w:rPr>
                <w:lang w:val="uk-UA"/>
              </w:rPr>
              <w:t>1,00</w:t>
            </w:r>
          </w:p>
        </w:tc>
        <w:tc>
          <w:tcPr>
            <w:tcW w:w="305" w:type="pct"/>
            <w:noWrap/>
            <w:hideMark/>
          </w:tcPr>
          <w:p w:rsidR="0068074B" w:rsidRPr="00632826" w:rsidRDefault="0068074B" w:rsidP="0068074B">
            <w:pPr>
              <w:jc w:val="center"/>
              <w:rPr>
                <w:lang w:val="uk-UA"/>
              </w:rPr>
            </w:pPr>
            <w:r w:rsidRPr="00632826">
              <w:rPr>
                <w:lang w:val="uk-UA"/>
              </w:rPr>
              <w:t>1,00</w:t>
            </w:r>
          </w:p>
        </w:tc>
        <w:tc>
          <w:tcPr>
            <w:tcW w:w="305" w:type="pct"/>
            <w:noWrap/>
            <w:hideMark/>
          </w:tcPr>
          <w:p w:rsidR="0068074B" w:rsidRPr="00632826" w:rsidRDefault="0068074B" w:rsidP="0068074B">
            <w:pPr>
              <w:jc w:val="center"/>
              <w:rPr>
                <w:lang w:val="uk-UA"/>
              </w:rPr>
            </w:pPr>
            <w:r w:rsidRPr="00632826">
              <w:rPr>
                <w:lang w:val="uk-UA"/>
              </w:rPr>
              <w:t>1,00</w:t>
            </w:r>
          </w:p>
        </w:tc>
        <w:tc>
          <w:tcPr>
            <w:tcW w:w="285" w:type="pct"/>
            <w:gridSpan w:val="2"/>
            <w:noWrap/>
            <w:hideMark/>
          </w:tcPr>
          <w:p w:rsidR="0068074B" w:rsidRPr="00632826" w:rsidRDefault="0068074B" w:rsidP="0068074B">
            <w:pPr>
              <w:jc w:val="center"/>
              <w:rPr>
                <w:lang w:val="uk-UA"/>
              </w:rPr>
            </w:pPr>
            <w:r w:rsidRPr="00632826">
              <w:rPr>
                <w:lang w:val="uk-UA"/>
              </w:rPr>
              <w:t>1,00</w:t>
            </w:r>
          </w:p>
        </w:tc>
        <w:tc>
          <w:tcPr>
            <w:tcW w:w="299" w:type="pct"/>
            <w:noWrap/>
            <w:hideMark/>
          </w:tcPr>
          <w:p w:rsidR="0068074B" w:rsidRPr="00632826" w:rsidRDefault="0068074B" w:rsidP="0068074B">
            <w:pPr>
              <w:jc w:val="center"/>
              <w:rPr>
                <w:lang w:val="uk-UA"/>
              </w:rPr>
            </w:pPr>
            <w:r w:rsidRPr="00632826">
              <w:rPr>
                <w:lang w:val="uk-UA"/>
              </w:rPr>
              <w:t>1,00</w:t>
            </w:r>
          </w:p>
        </w:tc>
        <w:tc>
          <w:tcPr>
            <w:tcW w:w="256" w:type="pct"/>
            <w:noWrap/>
            <w:hideMark/>
          </w:tcPr>
          <w:p w:rsidR="0068074B" w:rsidRPr="00632826" w:rsidRDefault="0068074B" w:rsidP="0068074B">
            <w:pPr>
              <w:jc w:val="center"/>
              <w:rPr>
                <w:lang w:val="uk-UA"/>
              </w:rPr>
            </w:pPr>
            <w:r w:rsidRPr="00632826">
              <w:rPr>
                <w:lang w:val="uk-UA"/>
              </w:rPr>
              <w:t>1,00</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lastRenderedPageBreak/>
              <w:t>03.19</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Земельні ділянки запасу (земельні ділянки, які не надані у власність або користування громадянам чи юридичним особам)</w:t>
            </w:r>
          </w:p>
        </w:tc>
        <w:tc>
          <w:tcPr>
            <w:tcW w:w="249" w:type="pct"/>
            <w:noWrap/>
            <w:hideMark/>
          </w:tcPr>
          <w:p w:rsidR="0068074B" w:rsidRPr="00632826" w:rsidRDefault="0068074B" w:rsidP="0068074B">
            <w:pPr>
              <w:jc w:val="center"/>
              <w:rPr>
                <w:lang w:val="uk-UA"/>
              </w:rPr>
            </w:pPr>
            <w:r w:rsidRPr="00632826">
              <w:rPr>
                <w:lang w:val="uk-UA"/>
              </w:rPr>
              <w:t>1,00</w:t>
            </w:r>
          </w:p>
        </w:tc>
        <w:tc>
          <w:tcPr>
            <w:tcW w:w="276" w:type="pct"/>
            <w:noWrap/>
            <w:hideMark/>
          </w:tcPr>
          <w:p w:rsidR="0068074B" w:rsidRPr="00632826" w:rsidRDefault="0068074B" w:rsidP="0068074B">
            <w:pPr>
              <w:jc w:val="center"/>
              <w:rPr>
                <w:lang w:val="uk-UA"/>
              </w:rPr>
            </w:pPr>
            <w:r w:rsidRPr="00632826">
              <w:rPr>
                <w:lang w:val="uk-UA"/>
              </w:rPr>
              <w:t>1,00</w:t>
            </w:r>
          </w:p>
        </w:tc>
        <w:tc>
          <w:tcPr>
            <w:tcW w:w="295" w:type="pct"/>
            <w:noWrap/>
            <w:hideMark/>
          </w:tcPr>
          <w:p w:rsidR="0068074B" w:rsidRPr="00632826" w:rsidRDefault="0068074B" w:rsidP="0068074B">
            <w:pPr>
              <w:jc w:val="center"/>
              <w:rPr>
                <w:lang w:val="uk-UA"/>
              </w:rPr>
            </w:pPr>
            <w:r w:rsidRPr="00632826">
              <w:rPr>
                <w:lang w:val="uk-UA"/>
              </w:rPr>
              <w:t>1,00</w:t>
            </w:r>
          </w:p>
        </w:tc>
        <w:tc>
          <w:tcPr>
            <w:tcW w:w="231" w:type="pct"/>
            <w:noWrap/>
            <w:hideMark/>
          </w:tcPr>
          <w:p w:rsidR="0068074B" w:rsidRPr="00632826" w:rsidRDefault="0068074B" w:rsidP="0068074B">
            <w:pPr>
              <w:jc w:val="center"/>
              <w:rPr>
                <w:lang w:val="uk-UA"/>
              </w:rPr>
            </w:pPr>
            <w:r w:rsidRPr="00632826">
              <w:rPr>
                <w:lang w:val="uk-UA"/>
              </w:rPr>
              <w:t>1,00</w:t>
            </w:r>
          </w:p>
        </w:tc>
        <w:tc>
          <w:tcPr>
            <w:tcW w:w="326" w:type="pct"/>
            <w:noWrap/>
            <w:hideMark/>
          </w:tcPr>
          <w:p w:rsidR="0068074B" w:rsidRPr="00632826" w:rsidRDefault="0068074B" w:rsidP="0068074B">
            <w:pPr>
              <w:jc w:val="center"/>
              <w:rPr>
                <w:lang w:val="uk-UA"/>
              </w:rPr>
            </w:pPr>
            <w:r w:rsidRPr="00632826">
              <w:rPr>
                <w:lang w:val="uk-UA"/>
              </w:rPr>
              <w:t>1,00</w:t>
            </w:r>
          </w:p>
        </w:tc>
        <w:tc>
          <w:tcPr>
            <w:tcW w:w="280" w:type="pct"/>
            <w:noWrap/>
            <w:hideMark/>
          </w:tcPr>
          <w:p w:rsidR="0068074B" w:rsidRPr="00632826" w:rsidRDefault="0068074B" w:rsidP="0068074B">
            <w:pPr>
              <w:jc w:val="center"/>
              <w:rPr>
                <w:lang w:val="uk-UA"/>
              </w:rPr>
            </w:pPr>
            <w:r w:rsidRPr="00632826">
              <w:rPr>
                <w:lang w:val="uk-UA"/>
              </w:rPr>
              <w:t>1,00</w:t>
            </w:r>
          </w:p>
        </w:tc>
        <w:tc>
          <w:tcPr>
            <w:tcW w:w="304" w:type="pct"/>
            <w:noWrap/>
            <w:hideMark/>
          </w:tcPr>
          <w:p w:rsidR="0068074B" w:rsidRPr="00632826" w:rsidRDefault="0068074B" w:rsidP="0068074B">
            <w:pPr>
              <w:jc w:val="center"/>
              <w:rPr>
                <w:lang w:val="uk-UA"/>
              </w:rPr>
            </w:pPr>
            <w:r w:rsidRPr="00632826">
              <w:rPr>
                <w:lang w:val="uk-UA"/>
              </w:rPr>
              <w:t>1,00</w:t>
            </w:r>
          </w:p>
        </w:tc>
        <w:tc>
          <w:tcPr>
            <w:tcW w:w="305" w:type="pct"/>
            <w:noWrap/>
            <w:hideMark/>
          </w:tcPr>
          <w:p w:rsidR="0068074B" w:rsidRPr="00632826" w:rsidRDefault="0068074B" w:rsidP="0068074B">
            <w:pPr>
              <w:jc w:val="center"/>
              <w:rPr>
                <w:lang w:val="uk-UA"/>
              </w:rPr>
            </w:pPr>
            <w:r w:rsidRPr="00632826">
              <w:rPr>
                <w:lang w:val="uk-UA"/>
              </w:rPr>
              <w:t>1,00</w:t>
            </w:r>
          </w:p>
        </w:tc>
        <w:tc>
          <w:tcPr>
            <w:tcW w:w="305" w:type="pct"/>
            <w:noWrap/>
            <w:hideMark/>
          </w:tcPr>
          <w:p w:rsidR="0068074B" w:rsidRPr="00632826" w:rsidRDefault="0068074B" w:rsidP="0068074B">
            <w:pPr>
              <w:jc w:val="center"/>
              <w:rPr>
                <w:lang w:val="uk-UA"/>
              </w:rPr>
            </w:pPr>
            <w:r w:rsidRPr="00632826">
              <w:rPr>
                <w:lang w:val="uk-UA"/>
              </w:rPr>
              <w:t>1,00</w:t>
            </w:r>
          </w:p>
        </w:tc>
        <w:tc>
          <w:tcPr>
            <w:tcW w:w="285" w:type="pct"/>
            <w:gridSpan w:val="2"/>
            <w:noWrap/>
            <w:hideMark/>
          </w:tcPr>
          <w:p w:rsidR="0068074B" w:rsidRPr="00632826" w:rsidRDefault="0068074B" w:rsidP="0068074B">
            <w:pPr>
              <w:jc w:val="center"/>
              <w:rPr>
                <w:lang w:val="uk-UA"/>
              </w:rPr>
            </w:pPr>
            <w:r w:rsidRPr="00632826">
              <w:rPr>
                <w:lang w:val="uk-UA"/>
              </w:rPr>
              <w:t>1,00</w:t>
            </w:r>
          </w:p>
        </w:tc>
        <w:tc>
          <w:tcPr>
            <w:tcW w:w="299" w:type="pct"/>
            <w:noWrap/>
            <w:hideMark/>
          </w:tcPr>
          <w:p w:rsidR="0068074B" w:rsidRPr="00632826" w:rsidRDefault="0068074B" w:rsidP="0068074B">
            <w:pPr>
              <w:jc w:val="center"/>
              <w:rPr>
                <w:lang w:val="uk-UA"/>
              </w:rPr>
            </w:pPr>
            <w:r w:rsidRPr="00632826">
              <w:rPr>
                <w:lang w:val="uk-UA"/>
              </w:rPr>
              <w:t>1,00</w:t>
            </w:r>
          </w:p>
        </w:tc>
        <w:tc>
          <w:tcPr>
            <w:tcW w:w="256" w:type="pct"/>
            <w:noWrap/>
            <w:hideMark/>
          </w:tcPr>
          <w:p w:rsidR="0068074B" w:rsidRPr="00632826" w:rsidRDefault="0068074B" w:rsidP="0068074B">
            <w:pPr>
              <w:jc w:val="center"/>
              <w:rPr>
                <w:lang w:val="uk-UA"/>
              </w:rPr>
            </w:pPr>
            <w:r w:rsidRPr="00632826">
              <w:rPr>
                <w:lang w:val="uk-UA"/>
              </w:rPr>
              <w:t>1,00</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03.20</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Земельні ділянки загального користування, які використовуються як внутрішньоквартальні проїзди, пішохідні зони</w:t>
            </w:r>
          </w:p>
        </w:tc>
        <w:tc>
          <w:tcPr>
            <w:tcW w:w="249" w:type="pct"/>
            <w:noWrap/>
            <w:hideMark/>
          </w:tcPr>
          <w:p w:rsidR="0068074B" w:rsidRPr="00632826" w:rsidRDefault="0068074B" w:rsidP="0068074B">
            <w:pPr>
              <w:jc w:val="center"/>
              <w:rPr>
                <w:lang w:val="uk-UA"/>
              </w:rPr>
            </w:pPr>
            <w:r w:rsidRPr="00632826">
              <w:rPr>
                <w:lang w:val="uk-UA"/>
              </w:rPr>
              <w:t>1,00</w:t>
            </w:r>
          </w:p>
        </w:tc>
        <w:tc>
          <w:tcPr>
            <w:tcW w:w="276" w:type="pct"/>
            <w:noWrap/>
            <w:hideMark/>
          </w:tcPr>
          <w:p w:rsidR="0068074B" w:rsidRPr="00632826" w:rsidRDefault="0068074B" w:rsidP="0068074B">
            <w:pPr>
              <w:jc w:val="center"/>
              <w:rPr>
                <w:lang w:val="uk-UA"/>
              </w:rPr>
            </w:pPr>
            <w:r w:rsidRPr="00632826">
              <w:rPr>
                <w:lang w:val="uk-UA"/>
              </w:rPr>
              <w:t>1,00</w:t>
            </w:r>
          </w:p>
        </w:tc>
        <w:tc>
          <w:tcPr>
            <w:tcW w:w="295" w:type="pct"/>
            <w:noWrap/>
            <w:hideMark/>
          </w:tcPr>
          <w:p w:rsidR="0068074B" w:rsidRPr="00632826" w:rsidRDefault="0068074B" w:rsidP="0068074B">
            <w:pPr>
              <w:jc w:val="center"/>
              <w:rPr>
                <w:lang w:val="uk-UA"/>
              </w:rPr>
            </w:pPr>
            <w:r w:rsidRPr="00632826">
              <w:rPr>
                <w:lang w:val="uk-UA"/>
              </w:rPr>
              <w:t>1,00</w:t>
            </w:r>
          </w:p>
        </w:tc>
        <w:tc>
          <w:tcPr>
            <w:tcW w:w="231" w:type="pct"/>
            <w:noWrap/>
            <w:hideMark/>
          </w:tcPr>
          <w:p w:rsidR="0068074B" w:rsidRPr="00632826" w:rsidRDefault="0068074B" w:rsidP="0068074B">
            <w:pPr>
              <w:jc w:val="center"/>
              <w:rPr>
                <w:lang w:val="uk-UA"/>
              </w:rPr>
            </w:pPr>
            <w:r w:rsidRPr="00632826">
              <w:rPr>
                <w:lang w:val="uk-UA"/>
              </w:rPr>
              <w:t>1,00</w:t>
            </w:r>
          </w:p>
        </w:tc>
        <w:tc>
          <w:tcPr>
            <w:tcW w:w="326" w:type="pct"/>
            <w:noWrap/>
            <w:hideMark/>
          </w:tcPr>
          <w:p w:rsidR="0068074B" w:rsidRPr="00632826" w:rsidRDefault="0068074B" w:rsidP="0068074B">
            <w:pPr>
              <w:jc w:val="center"/>
              <w:rPr>
                <w:lang w:val="uk-UA"/>
              </w:rPr>
            </w:pPr>
            <w:r w:rsidRPr="00632826">
              <w:rPr>
                <w:lang w:val="uk-UA"/>
              </w:rPr>
              <w:t>1,00</w:t>
            </w:r>
          </w:p>
        </w:tc>
        <w:tc>
          <w:tcPr>
            <w:tcW w:w="280" w:type="pct"/>
            <w:noWrap/>
            <w:hideMark/>
          </w:tcPr>
          <w:p w:rsidR="0068074B" w:rsidRPr="00632826" w:rsidRDefault="0068074B" w:rsidP="0068074B">
            <w:pPr>
              <w:jc w:val="center"/>
              <w:rPr>
                <w:lang w:val="uk-UA"/>
              </w:rPr>
            </w:pPr>
            <w:r w:rsidRPr="00632826">
              <w:rPr>
                <w:lang w:val="uk-UA"/>
              </w:rPr>
              <w:t>1,00</w:t>
            </w:r>
          </w:p>
        </w:tc>
        <w:tc>
          <w:tcPr>
            <w:tcW w:w="304" w:type="pct"/>
            <w:noWrap/>
            <w:hideMark/>
          </w:tcPr>
          <w:p w:rsidR="0068074B" w:rsidRPr="00632826" w:rsidRDefault="0068074B" w:rsidP="0068074B">
            <w:pPr>
              <w:jc w:val="center"/>
              <w:rPr>
                <w:lang w:val="uk-UA"/>
              </w:rPr>
            </w:pPr>
            <w:r w:rsidRPr="00632826">
              <w:rPr>
                <w:lang w:val="uk-UA"/>
              </w:rPr>
              <w:t>1,00</w:t>
            </w:r>
          </w:p>
        </w:tc>
        <w:tc>
          <w:tcPr>
            <w:tcW w:w="305" w:type="pct"/>
            <w:noWrap/>
            <w:hideMark/>
          </w:tcPr>
          <w:p w:rsidR="0068074B" w:rsidRPr="00632826" w:rsidRDefault="0068074B" w:rsidP="0068074B">
            <w:pPr>
              <w:jc w:val="center"/>
              <w:rPr>
                <w:lang w:val="uk-UA"/>
              </w:rPr>
            </w:pPr>
            <w:r w:rsidRPr="00632826">
              <w:rPr>
                <w:lang w:val="uk-UA"/>
              </w:rPr>
              <w:t>1,00</w:t>
            </w:r>
          </w:p>
        </w:tc>
        <w:tc>
          <w:tcPr>
            <w:tcW w:w="305" w:type="pct"/>
            <w:noWrap/>
            <w:hideMark/>
          </w:tcPr>
          <w:p w:rsidR="0068074B" w:rsidRPr="00632826" w:rsidRDefault="0068074B" w:rsidP="0068074B">
            <w:pPr>
              <w:jc w:val="center"/>
              <w:rPr>
                <w:lang w:val="uk-UA"/>
              </w:rPr>
            </w:pPr>
            <w:r w:rsidRPr="00632826">
              <w:rPr>
                <w:lang w:val="uk-UA"/>
              </w:rPr>
              <w:t>1,00</w:t>
            </w:r>
          </w:p>
        </w:tc>
        <w:tc>
          <w:tcPr>
            <w:tcW w:w="285" w:type="pct"/>
            <w:gridSpan w:val="2"/>
            <w:noWrap/>
            <w:hideMark/>
          </w:tcPr>
          <w:p w:rsidR="0068074B" w:rsidRPr="00632826" w:rsidRDefault="0068074B" w:rsidP="0068074B">
            <w:pPr>
              <w:jc w:val="center"/>
              <w:rPr>
                <w:lang w:val="uk-UA"/>
              </w:rPr>
            </w:pPr>
            <w:r w:rsidRPr="00632826">
              <w:rPr>
                <w:lang w:val="uk-UA"/>
              </w:rPr>
              <w:t>1,00</w:t>
            </w:r>
          </w:p>
        </w:tc>
        <w:tc>
          <w:tcPr>
            <w:tcW w:w="299" w:type="pct"/>
            <w:noWrap/>
            <w:hideMark/>
          </w:tcPr>
          <w:p w:rsidR="0068074B" w:rsidRPr="00632826" w:rsidRDefault="0068074B" w:rsidP="0068074B">
            <w:pPr>
              <w:jc w:val="center"/>
              <w:rPr>
                <w:lang w:val="uk-UA"/>
              </w:rPr>
            </w:pPr>
            <w:r w:rsidRPr="00632826">
              <w:rPr>
                <w:lang w:val="uk-UA"/>
              </w:rPr>
              <w:t>1,00</w:t>
            </w:r>
          </w:p>
        </w:tc>
        <w:tc>
          <w:tcPr>
            <w:tcW w:w="256" w:type="pct"/>
            <w:noWrap/>
            <w:hideMark/>
          </w:tcPr>
          <w:p w:rsidR="0068074B" w:rsidRPr="00632826" w:rsidRDefault="0068074B" w:rsidP="0068074B">
            <w:pPr>
              <w:jc w:val="center"/>
              <w:rPr>
                <w:lang w:val="uk-UA"/>
              </w:rPr>
            </w:pPr>
            <w:r w:rsidRPr="00632826">
              <w:rPr>
                <w:lang w:val="uk-UA"/>
              </w:rPr>
              <w:t>1,00</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b/>
                <w:noProof/>
                <w:sz w:val="24"/>
                <w:szCs w:val="24"/>
                <w:lang w:eastAsia="uk-UA"/>
              </w:rPr>
            </w:pPr>
            <w:r w:rsidRPr="00632826">
              <w:rPr>
                <w:rFonts w:ascii="Times New Roman" w:hAnsi="Times New Roman"/>
                <w:b/>
                <w:noProof/>
                <w:sz w:val="24"/>
                <w:szCs w:val="24"/>
                <w:lang w:eastAsia="uk-UA"/>
              </w:rPr>
              <w:t>04</w:t>
            </w:r>
          </w:p>
        </w:tc>
        <w:tc>
          <w:tcPr>
            <w:tcW w:w="4780" w:type="pct"/>
            <w:gridSpan w:val="15"/>
            <w:noWrap/>
            <w:hideMark/>
          </w:tcPr>
          <w:p w:rsidR="0068074B" w:rsidRPr="00632826" w:rsidRDefault="0068074B" w:rsidP="0068074B">
            <w:pPr>
              <w:pStyle w:val="ae"/>
              <w:shd w:val="clear" w:color="auto" w:fill="FFFFFF"/>
              <w:spacing w:before="0"/>
              <w:ind w:left="-57" w:right="-57" w:firstLine="0"/>
              <w:jc w:val="center"/>
              <w:rPr>
                <w:rFonts w:ascii="Times New Roman" w:hAnsi="Times New Roman"/>
                <w:b/>
                <w:noProof/>
                <w:sz w:val="24"/>
                <w:szCs w:val="24"/>
                <w:lang w:eastAsia="uk-UA"/>
              </w:rPr>
            </w:pPr>
            <w:r w:rsidRPr="00632826">
              <w:rPr>
                <w:rFonts w:ascii="Times New Roman" w:hAnsi="Times New Roman"/>
                <w:b/>
                <w:noProof/>
                <w:sz w:val="24"/>
                <w:szCs w:val="24"/>
                <w:lang w:eastAsia="uk-UA"/>
              </w:rPr>
              <w:t>Земельні ділянки природно-заповідного фонду</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04.01</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Для збереження та використання біосферних заповідників</w:t>
            </w:r>
          </w:p>
        </w:tc>
        <w:tc>
          <w:tcPr>
            <w:tcW w:w="249" w:type="pct"/>
            <w:noWrap/>
            <w:hideMark/>
          </w:tcPr>
          <w:p w:rsidR="0068074B" w:rsidRPr="00632826" w:rsidRDefault="0068074B" w:rsidP="0068074B">
            <w:pPr>
              <w:jc w:val="center"/>
              <w:rPr>
                <w:lang w:val="uk-UA"/>
              </w:rPr>
            </w:pPr>
            <w:r w:rsidRPr="00632826">
              <w:rPr>
                <w:lang w:val="uk-UA"/>
              </w:rPr>
              <w:t>1,00</w:t>
            </w:r>
          </w:p>
        </w:tc>
        <w:tc>
          <w:tcPr>
            <w:tcW w:w="276" w:type="pct"/>
            <w:noWrap/>
            <w:hideMark/>
          </w:tcPr>
          <w:p w:rsidR="0068074B" w:rsidRPr="00632826" w:rsidRDefault="0068074B" w:rsidP="0068074B">
            <w:pPr>
              <w:jc w:val="center"/>
              <w:rPr>
                <w:lang w:val="uk-UA"/>
              </w:rPr>
            </w:pPr>
            <w:r w:rsidRPr="00632826">
              <w:rPr>
                <w:lang w:val="uk-UA"/>
              </w:rPr>
              <w:t>1,00</w:t>
            </w:r>
          </w:p>
        </w:tc>
        <w:tc>
          <w:tcPr>
            <w:tcW w:w="295" w:type="pct"/>
            <w:noWrap/>
            <w:hideMark/>
          </w:tcPr>
          <w:p w:rsidR="0068074B" w:rsidRPr="00632826" w:rsidRDefault="0068074B" w:rsidP="0068074B">
            <w:pPr>
              <w:jc w:val="center"/>
              <w:rPr>
                <w:lang w:val="uk-UA"/>
              </w:rPr>
            </w:pPr>
            <w:r w:rsidRPr="00632826">
              <w:rPr>
                <w:lang w:val="uk-UA"/>
              </w:rPr>
              <w:t>1,00</w:t>
            </w:r>
          </w:p>
        </w:tc>
        <w:tc>
          <w:tcPr>
            <w:tcW w:w="231" w:type="pct"/>
            <w:noWrap/>
            <w:hideMark/>
          </w:tcPr>
          <w:p w:rsidR="0068074B" w:rsidRPr="00632826" w:rsidRDefault="0068074B" w:rsidP="0068074B">
            <w:pPr>
              <w:jc w:val="center"/>
              <w:rPr>
                <w:lang w:val="uk-UA"/>
              </w:rPr>
            </w:pPr>
            <w:r w:rsidRPr="00632826">
              <w:rPr>
                <w:lang w:val="uk-UA"/>
              </w:rPr>
              <w:t>1,00</w:t>
            </w:r>
          </w:p>
        </w:tc>
        <w:tc>
          <w:tcPr>
            <w:tcW w:w="326" w:type="pct"/>
            <w:noWrap/>
            <w:hideMark/>
          </w:tcPr>
          <w:p w:rsidR="0068074B" w:rsidRPr="00632826" w:rsidRDefault="0068074B" w:rsidP="0068074B">
            <w:pPr>
              <w:jc w:val="center"/>
              <w:rPr>
                <w:lang w:val="uk-UA"/>
              </w:rPr>
            </w:pPr>
            <w:r w:rsidRPr="00632826">
              <w:rPr>
                <w:lang w:val="uk-UA"/>
              </w:rPr>
              <w:t>1,00</w:t>
            </w:r>
          </w:p>
        </w:tc>
        <w:tc>
          <w:tcPr>
            <w:tcW w:w="280" w:type="pct"/>
            <w:noWrap/>
            <w:hideMark/>
          </w:tcPr>
          <w:p w:rsidR="0068074B" w:rsidRPr="00632826" w:rsidRDefault="0068074B" w:rsidP="0068074B">
            <w:pPr>
              <w:jc w:val="center"/>
              <w:rPr>
                <w:lang w:val="uk-UA"/>
              </w:rPr>
            </w:pPr>
            <w:r w:rsidRPr="00632826">
              <w:rPr>
                <w:lang w:val="uk-UA"/>
              </w:rPr>
              <w:t>1,00</w:t>
            </w:r>
          </w:p>
        </w:tc>
        <w:tc>
          <w:tcPr>
            <w:tcW w:w="304" w:type="pct"/>
            <w:noWrap/>
            <w:hideMark/>
          </w:tcPr>
          <w:p w:rsidR="0068074B" w:rsidRPr="00632826" w:rsidRDefault="0068074B" w:rsidP="0068074B">
            <w:pPr>
              <w:jc w:val="center"/>
              <w:rPr>
                <w:lang w:val="uk-UA"/>
              </w:rPr>
            </w:pPr>
            <w:r w:rsidRPr="00632826">
              <w:rPr>
                <w:lang w:val="uk-UA"/>
              </w:rPr>
              <w:t>1,00</w:t>
            </w:r>
          </w:p>
        </w:tc>
        <w:tc>
          <w:tcPr>
            <w:tcW w:w="305" w:type="pct"/>
            <w:noWrap/>
            <w:hideMark/>
          </w:tcPr>
          <w:p w:rsidR="0068074B" w:rsidRPr="00632826" w:rsidRDefault="0068074B" w:rsidP="0068074B">
            <w:pPr>
              <w:jc w:val="center"/>
              <w:rPr>
                <w:lang w:val="uk-UA"/>
              </w:rPr>
            </w:pPr>
            <w:r w:rsidRPr="00632826">
              <w:rPr>
                <w:lang w:val="uk-UA"/>
              </w:rPr>
              <w:t>1,00</w:t>
            </w:r>
          </w:p>
        </w:tc>
        <w:tc>
          <w:tcPr>
            <w:tcW w:w="305" w:type="pct"/>
            <w:noWrap/>
            <w:hideMark/>
          </w:tcPr>
          <w:p w:rsidR="0068074B" w:rsidRPr="00632826" w:rsidRDefault="0068074B" w:rsidP="0068074B">
            <w:pPr>
              <w:jc w:val="center"/>
              <w:rPr>
                <w:lang w:val="uk-UA"/>
              </w:rPr>
            </w:pPr>
            <w:r w:rsidRPr="00632826">
              <w:rPr>
                <w:lang w:val="uk-UA"/>
              </w:rPr>
              <w:t>1,00</w:t>
            </w:r>
          </w:p>
        </w:tc>
        <w:tc>
          <w:tcPr>
            <w:tcW w:w="285" w:type="pct"/>
            <w:gridSpan w:val="2"/>
            <w:noWrap/>
            <w:hideMark/>
          </w:tcPr>
          <w:p w:rsidR="0068074B" w:rsidRPr="00632826" w:rsidRDefault="0068074B" w:rsidP="0068074B">
            <w:pPr>
              <w:jc w:val="center"/>
              <w:rPr>
                <w:lang w:val="uk-UA"/>
              </w:rPr>
            </w:pPr>
            <w:r w:rsidRPr="00632826">
              <w:rPr>
                <w:lang w:val="uk-UA"/>
              </w:rPr>
              <w:t>1,00</w:t>
            </w:r>
          </w:p>
        </w:tc>
        <w:tc>
          <w:tcPr>
            <w:tcW w:w="299" w:type="pct"/>
            <w:noWrap/>
            <w:hideMark/>
          </w:tcPr>
          <w:p w:rsidR="0068074B" w:rsidRPr="00632826" w:rsidRDefault="0068074B" w:rsidP="0068074B">
            <w:pPr>
              <w:jc w:val="center"/>
              <w:rPr>
                <w:lang w:val="uk-UA"/>
              </w:rPr>
            </w:pPr>
            <w:r w:rsidRPr="00632826">
              <w:rPr>
                <w:lang w:val="uk-UA"/>
              </w:rPr>
              <w:t>1,00</w:t>
            </w:r>
          </w:p>
        </w:tc>
        <w:tc>
          <w:tcPr>
            <w:tcW w:w="256" w:type="pct"/>
            <w:noWrap/>
            <w:hideMark/>
          </w:tcPr>
          <w:p w:rsidR="0068074B" w:rsidRPr="00632826" w:rsidRDefault="0068074B" w:rsidP="0068074B">
            <w:pPr>
              <w:jc w:val="center"/>
              <w:rPr>
                <w:lang w:val="uk-UA"/>
              </w:rPr>
            </w:pPr>
            <w:r w:rsidRPr="00632826">
              <w:rPr>
                <w:lang w:val="uk-UA"/>
              </w:rPr>
              <w:t>1,00</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04.02</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Для збереження та використання природних заповідників</w:t>
            </w:r>
            <w:r w:rsidRPr="00632826">
              <w:rPr>
                <w:rFonts w:ascii="Times New Roman" w:hAnsi="Times New Roman"/>
                <w:noProof/>
                <w:sz w:val="24"/>
                <w:szCs w:val="24"/>
                <w:vertAlign w:val="superscript"/>
                <w:lang w:eastAsia="uk-UA"/>
              </w:rPr>
              <w:t>7</w:t>
            </w:r>
          </w:p>
        </w:tc>
        <w:tc>
          <w:tcPr>
            <w:tcW w:w="249" w:type="pct"/>
            <w:noWrap/>
            <w:hideMark/>
          </w:tcPr>
          <w:p w:rsidR="0068074B" w:rsidRPr="00632826" w:rsidRDefault="0068074B" w:rsidP="0068074B">
            <w:pPr>
              <w:jc w:val="center"/>
              <w:rPr>
                <w:lang w:val="uk-UA"/>
              </w:rPr>
            </w:pPr>
            <w:r w:rsidRPr="00632826">
              <w:rPr>
                <w:lang w:val="uk-UA"/>
              </w:rPr>
              <w:t>1,00</w:t>
            </w:r>
          </w:p>
        </w:tc>
        <w:tc>
          <w:tcPr>
            <w:tcW w:w="276" w:type="pct"/>
            <w:noWrap/>
            <w:hideMark/>
          </w:tcPr>
          <w:p w:rsidR="0068074B" w:rsidRPr="00632826" w:rsidRDefault="0068074B" w:rsidP="0068074B">
            <w:pPr>
              <w:jc w:val="center"/>
              <w:rPr>
                <w:lang w:val="uk-UA"/>
              </w:rPr>
            </w:pPr>
            <w:r w:rsidRPr="00632826">
              <w:rPr>
                <w:lang w:val="uk-UA"/>
              </w:rPr>
              <w:t>1,00</w:t>
            </w:r>
          </w:p>
        </w:tc>
        <w:tc>
          <w:tcPr>
            <w:tcW w:w="295" w:type="pct"/>
            <w:noWrap/>
            <w:hideMark/>
          </w:tcPr>
          <w:p w:rsidR="0068074B" w:rsidRPr="00632826" w:rsidRDefault="0068074B" w:rsidP="0068074B">
            <w:pPr>
              <w:jc w:val="center"/>
              <w:rPr>
                <w:lang w:val="uk-UA"/>
              </w:rPr>
            </w:pPr>
            <w:r w:rsidRPr="00632826">
              <w:rPr>
                <w:lang w:val="uk-UA"/>
              </w:rPr>
              <w:t>1,00</w:t>
            </w:r>
          </w:p>
        </w:tc>
        <w:tc>
          <w:tcPr>
            <w:tcW w:w="231" w:type="pct"/>
            <w:noWrap/>
            <w:hideMark/>
          </w:tcPr>
          <w:p w:rsidR="0068074B" w:rsidRPr="00632826" w:rsidRDefault="0068074B" w:rsidP="0068074B">
            <w:pPr>
              <w:jc w:val="center"/>
              <w:rPr>
                <w:lang w:val="uk-UA"/>
              </w:rPr>
            </w:pPr>
            <w:r w:rsidRPr="00632826">
              <w:rPr>
                <w:lang w:val="uk-UA"/>
              </w:rPr>
              <w:t>1,00</w:t>
            </w:r>
          </w:p>
        </w:tc>
        <w:tc>
          <w:tcPr>
            <w:tcW w:w="326" w:type="pct"/>
            <w:noWrap/>
            <w:hideMark/>
          </w:tcPr>
          <w:p w:rsidR="0068074B" w:rsidRPr="00632826" w:rsidRDefault="0068074B" w:rsidP="0068074B">
            <w:pPr>
              <w:jc w:val="center"/>
              <w:rPr>
                <w:lang w:val="uk-UA"/>
              </w:rPr>
            </w:pPr>
            <w:r w:rsidRPr="00632826">
              <w:rPr>
                <w:lang w:val="uk-UA"/>
              </w:rPr>
              <w:t>1,00</w:t>
            </w:r>
          </w:p>
        </w:tc>
        <w:tc>
          <w:tcPr>
            <w:tcW w:w="280" w:type="pct"/>
            <w:noWrap/>
            <w:hideMark/>
          </w:tcPr>
          <w:p w:rsidR="0068074B" w:rsidRPr="00632826" w:rsidRDefault="0068074B" w:rsidP="0068074B">
            <w:pPr>
              <w:jc w:val="center"/>
              <w:rPr>
                <w:lang w:val="uk-UA"/>
              </w:rPr>
            </w:pPr>
            <w:r w:rsidRPr="00632826">
              <w:rPr>
                <w:lang w:val="uk-UA"/>
              </w:rPr>
              <w:t>1,00</w:t>
            </w:r>
          </w:p>
        </w:tc>
        <w:tc>
          <w:tcPr>
            <w:tcW w:w="304" w:type="pct"/>
            <w:noWrap/>
            <w:hideMark/>
          </w:tcPr>
          <w:p w:rsidR="0068074B" w:rsidRPr="00632826" w:rsidRDefault="0068074B" w:rsidP="0068074B">
            <w:pPr>
              <w:jc w:val="center"/>
              <w:rPr>
                <w:lang w:val="uk-UA"/>
              </w:rPr>
            </w:pPr>
            <w:r w:rsidRPr="00632826">
              <w:rPr>
                <w:lang w:val="uk-UA"/>
              </w:rPr>
              <w:t>1,00</w:t>
            </w:r>
          </w:p>
        </w:tc>
        <w:tc>
          <w:tcPr>
            <w:tcW w:w="305" w:type="pct"/>
            <w:noWrap/>
            <w:hideMark/>
          </w:tcPr>
          <w:p w:rsidR="0068074B" w:rsidRPr="00632826" w:rsidRDefault="0068074B" w:rsidP="0068074B">
            <w:pPr>
              <w:jc w:val="center"/>
              <w:rPr>
                <w:lang w:val="uk-UA"/>
              </w:rPr>
            </w:pPr>
            <w:r w:rsidRPr="00632826">
              <w:rPr>
                <w:lang w:val="uk-UA"/>
              </w:rPr>
              <w:t>1,00</w:t>
            </w:r>
          </w:p>
        </w:tc>
        <w:tc>
          <w:tcPr>
            <w:tcW w:w="305" w:type="pct"/>
            <w:noWrap/>
            <w:hideMark/>
          </w:tcPr>
          <w:p w:rsidR="0068074B" w:rsidRPr="00632826" w:rsidRDefault="0068074B" w:rsidP="0068074B">
            <w:pPr>
              <w:jc w:val="center"/>
              <w:rPr>
                <w:lang w:val="uk-UA"/>
              </w:rPr>
            </w:pPr>
            <w:r w:rsidRPr="00632826">
              <w:rPr>
                <w:lang w:val="uk-UA"/>
              </w:rPr>
              <w:t>1,00</w:t>
            </w:r>
          </w:p>
        </w:tc>
        <w:tc>
          <w:tcPr>
            <w:tcW w:w="285" w:type="pct"/>
            <w:gridSpan w:val="2"/>
            <w:noWrap/>
            <w:hideMark/>
          </w:tcPr>
          <w:p w:rsidR="0068074B" w:rsidRPr="00632826" w:rsidRDefault="0068074B" w:rsidP="0068074B">
            <w:pPr>
              <w:jc w:val="center"/>
              <w:rPr>
                <w:lang w:val="uk-UA"/>
              </w:rPr>
            </w:pPr>
            <w:r w:rsidRPr="00632826">
              <w:rPr>
                <w:lang w:val="uk-UA"/>
              </w:rPr>
              <w:t>1,00</w:t>
            </w:r>
          </w:p>
        </w:tc>
        <w:tc>
          <w:tcPr>
            <w:tcW w:w="299" w:type="pct"/>
            <w:noWrap/>
            <w:hideMark/>
          </w:tcPr>
          <w:p w:rsidR="0068074B" w:rsidRPr="00632826" w:rsidRDefault="0068074B" w:rsidP="0068074B">
            <w:pPr>
              <w:jc w:val="center"/>
              <w:rPr>
                <w:lang w:val="uk-UA"/>
              </w:rPr>
            </w:pPr>
            <w:r w:rsidRPr="00632826">
              <w:rPr>
                <w:lang w:val="uk-UA"/>
              </w:rPr>
              <w:t>1,00</w:t>
            </w:r>
          </w:p>
        </w:tc>
        <w:tc>
          <w:tcPr>
            <w:tcW w:w="256" w:type="pct"/>
            <w:noWrap/>
            <w:hideMark/>
          </w:tcPr>
          <w:p w:rsidR="0068074B" w:rsidRPr="00632826" w:rsidRDefault="0068074B" w:rsidP="0068074B">
            <w:pPr>
              <w:jc w:val="center"/>
              <w:rPr>
                <w:lang w:val="uk-UA"/>
              </w:rPr>
            </w:pPr>
            <w:r w:rsidRPr="00632826">
              <w:rPr>
                <w:lang w:val="uk-UA"/>
              </w:rPr>
              <w:t>1,00</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04.03</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Для збереження та використання національних природних парків</w:t>
            </w:r>
            <w:r w:rsidRPr="00632826">
              <w:rPr>
                <w:rFonts w:ascii="Times New Roman" w:hAnsi="Times New Roman"/>
                <w:noProof/>
                <w:sz w:val="24"/>
                <w:szCs w:val="24"/>
                <w:vertAlign w:val="superscript"/>
                <w:lang w:eastAsia="uk-UA"/>
              </w:rPr>
              <w:t>7</w:t>
            </w:r>
          </w:p>
        </w:tc>
        <w:tc>
          <w:tcPr>
            <w:tcW w:w="249" w:type="pct"/>
            <w:noWrap/>
            <w:hideMark/>
          </w:tcPr>
          <w:p w:rsidR="0068074B" w:rsidRPr="00632826" w:rsidRDefault="0068074B" w:rsidP="0068074B">
            <w:pPr>
              <w:jc w:val="center"/>
              <w:rPr>
                <w:lang w:val="uk-UA"/>
              </w:rPr>
            </w:pPr>
            <w:r w:rsidRPr="00632826">
              <w:rPr>
                <w:lang w:val="uk-UA"/>
              </w:rPr>
              <w:t>1,00</w:t>
            </w:r>
          </w:p>
        </w:tc>
        <w:tc>
          <w:tcPr>
            <w:tcW w:w="276" w:type="pct"/>
            <w:noWrap/>
            <w:hideMark/>
          </w:tcPr>
          <w:p w:rsidR="0068074B" w:rsidRPr="00632826" w:rsidRDefault="0068074B" w:rsidP="0068074B">
            <w:pPr>
              <w:jc w:val="center"/>
              <w:rPr>
                <w:lang w:val="uk-UA"/>
              </w:rPr>
            </w:pPr>
            <w:r w:rsidRPr="00632826">
              <w:rPr>
                <w:lang w:val="uk-UA"/>
              </w:rPr>
              <w:t>1,00</w:t>
            </w:r>
          </w:p>
        </w:tc>
        <w:tc>
          <w:tcPr>
            <w:tcW w:w="295" w:type="pct"/>
            <w:noWrap/>
            <w:hideMark/>
          </w:tcPr>
          <w:p w:rsidR="0068074B" w:rsidRPr="00632826" w:rsidRDefault="0068074B" w:rsidP="0068074B">
            <w:pPr>
              <w:jc w:val="center"/>
              <w:rPr>
                <w:lang w:val="uk-UA"/>
              </w:rPr>
            </w:pPr>
            <w:r w:rsidRPr="00632826">
              <w:rPr>
                <w:lang w:val="uk-UA"/>
              </w:rPr>
              <w:t>1,00</w:t>
            </w:r>
          </w:p>
        </w:tc>
        <w:tc>
          <w:tcPr>
            <w:tcW w:w="231" w:type="pct"/>
            <w:noWrap/>
            <w:hideMark/>
          </w:tcPr>
          <w:p w:rsidR="0068074B" w:rsidRPr="00632826" w:rsidRDefault="0068074B" w:rsidP="0068074B">
            <w:pPr>
              <w:jc w:val="center"/>
              <w:rPr>
                <w:lang w:val="uk-UA"/>
              </w:rPr>
            </w:pPr>
            <w:r w:rsidRPr="00632826">
              <w:rPr>
                <w:lang w:val="uk-UA"/>
              </w:rPr>
              <w:t>1,00</w:t>
            </w:r>
          </w:p>
        </w:tc>
        <w:tc>
          <w:tcPr>
            <w:tcW w:w="326" w:type="pct"/>
            <w:noWrap/>
            <w:hideMark/>
          </w:tcPr>
          <w:p w:rsidR="0068074B" w:rsidRPr="00632826" w:rsidRDefault="0068074B" w:rsidP="0068074B">
            <w:pPr>
              <w:jc w:val="center"/>
              <w:rPr>
                <w:lang w:val="uk-UA"/>
              </w:rPr>
            </w:pPr>
            <w:r w:rsidRPr="00632826">
              <w:rPr>
                <w:lang w:val="uk-UA"/>
              </w:rPr>
              <w:t>1,00</w:t>
            </w:r>
          </w:p>
        </w:tc>
        <w:tc>
          <w:tcPr>
            <w:tcW w:w="280" w:type="pct"/>
            <w:noWrap/>
            <w:hideMark/>
          </w:tcPr>
          <w:p w:rsidR="0068074B" w:rsidRPr="00632826" w:rsidRDefault="0068074B" w:rsidP="0068074B">
            <w:pPr>
              <w:jc w:val="center"/>
              <w:rPr>
                <w:lang w:val="uk-UA"/>
              </w:rPr>
            </w:pPr>
            <w:r w:rsidRPr="00632826">
              <w:rPr>
                <w:lang w:val="uk-UA"/>
              </w:rPr>
              <w:t>1,00</w:t>
            </w:r>
          </w:p>
        </w:tc>
        <w:tc>
          <w:tcPr>
            <w:tcW w:w="304" w:type="pct"/>
            <w:noWrap/>
            <w:hideMark/>
          </w:tcPr>
          <w:p w:rsidR="0068074B" w:rsidRPr="00632826" w:rsidRDefault="0068074B" w:rsidP="0068074B">
            <w:pPr>
              <w:jc w:val="center"/>
              <w:rPr>
                <w:lang w:val="uk-UA"/>
              </w:rPr>
            </w:pPr>
            <w:r w:rsidRPr="00632826">
              <w:rPr>
                <w:lang w:val="uk-UA"/>
              </w:rPr>
              <w:t>1,00</w:t>
            </w:r>
          </w:p>
        </w:tc>
        <w:tc>
          <w:tcPr>
            <w:tcW w:w="305" w:type="pct"/>
            <w:noWrap/>
            <w:hideMark/>
          </w:tcPr>
          <w:p w:rsidR="0068074B" w:rsidRPr="00632826" w:rsidRDefault="0068074B" w:rsidP="0068074B">
            <w:pPr>
              <w:jc w:val="center"/>
              <w:rPr>
                <w:lang w:val="uk-UA"/>
              </w:rPr>
            </w:pPr>
            <w:r w:rsidRPr="00632826">
              <w:rPr>
                <w:lang w:val="uk-UA"/>
              </w:rPr>
              <w:t>1,00</w:t>
            </w:r>
          </w:p>
        </w:tc>
        <w:tc>
          <w:tcPr>
            <w:tcW w:w="305" w:type="pct"/>
            <w:noWrap/>
            <w:hideMark/>
          </w:tcPr>
          <w:p w:rsidR="0068074B" w:rsidRPr="00632826" w:rsidRDefault="0068074B" w:rsidP="0068074B">
            <w:pPr>
              <w:jc w:val="center"/>
              <w:rPr>
                <w:lang w:val="uk-UA"/>
              </w:rPr>
            </w:pPr>
            <w:r w:rsidRPr="00632826">
              <w:rPr>
                <w:lang w:val="uk-UA"/>
              </w:rPr>
              <w:t>1,00</w:t>
            </w:r>
          </w:p>
        </w:tc>
        <w:tc>
          <w:tcPr>
            <w:tcW w:w="285" w:type="pct"/>
            <w:gridSpan w:val="2"/>
            <w:noWrap/>
            <w:hideMark/>
          </w:tcPr>
          <w:p w:rsidR="0068074B" w:rsidRPr="00632826" w:rsidRDefault="0068074B" w:rsidP="0068074B">
            <w:pPr>
              <w:jc w:val="center"/>
              <w:rPr>
                <w:lang w:val="uk-UA"/>
              </w:rPr>
            </w:pPr>
            <w:r w:rsidRPr="00632826">
              <w:rPr>
                <w:lang w:val="uk-UA"/>
              </w:rPr>
              <w:t>1,00</w:t>
            </w:r>
          </w:p>
        </w:tc>
        <w:tc>
          <w:tcPr>
            <w:tcW w:w="299" w:type="pct"/>
            <w:noWrap/>
            <w:hideMark/>
          </w:tcPr>
          <w:p w:rsidR="0068074B" w:rsidRPr="00632826" w:rsidRDefault="0068074B" w:rsidP="0068074B">
            <w:pPr>
              <w:jc w:val="center"/>
              <w:rPr>
                <w:lang w:val="uk-UA"/>
              </w:rPr>
            </w:pPr>
            <w:r w:rsidRPr="00632826">
              <w:rPr>
                <w:lang w:val="uk-UA"/>
              </w:rPr>
              <w:t>1,00</w:t>
            </w:r>
          </w:p>
        </w:tc>
        <w:tc>
          <w:tcPr>
            <w:tcW w:w="256" w:type="pct"/>
            <w:noWrap/>
            <w:hideMark/>
          </w:tcPr>
          <w:p w:rsidR="0068074B" w:rsidRPr="00632826" w:rsidRDefault="0068074B" w:rsidP="0068074B">
            <w:pPr>
              <w:jc w:val="center"/>
              <w:rPr>
                <w:lang w:val="uk-UA"/>
              </w:rPr>
            </w:pPr>
            <w:r w:rsidRPr="00632826">
              <w:rPr>
                <w:lang w:val="uk-UA"/>
              </w:rPr>
              <w:t>1,00</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04.04</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Для збереження та використання ботанічних садів</w:t>
            </w:r>
            <w:r w:rsidRPr="00632826">
              <w:rPr>
                <w:rFonts w:ascii="Times New Roman" w:hAnsi="Times New Roman"/>
                <w:noProof/>
                <w:sz w:val="24"/>
                <w:szCs w:val="24"/>
                <w:vertAlign w:val="superscript"/>
                <w:lang w:eastAsia="uk-UA"/>
              </w:rPr>
              <w:t xml:space="preserve"> 7</w:t>
            </w:r>
          </w:p>
        </w:tc>
        <w:tc>
          <w:tcPr>
            <w:tcW w:w="249" w:type="pct"/>
            <w:noWrap/>
            <w:hideMark/>
          </w:tcPr>
          <w:p w:rsidR="0068074B" w:rsidRPr="00632826" w:rsidRDefault="0068074B" w:rsidP="0068074B">
            <w:pPr>
              <w:jc w:val="center"/>
              <w:rPr>
                <w:lang w:val="uk-UA"/>
              </w:rPr>
            </w:pPr>
            <w:r w:rsidRPr="00632826">
              <w:rPr>
                <w:lang w:val="uk-UA"/>
              </w:rPr>
              <w:t>1,00</w:t>
            </w:r>
          </w:p>
        </w:tc>
        <w:tc>
          <w:tcPr>
            <w:tcW w:w="276" w:type="pct"/>
            <w:noWrap/>
            <w:hideMark/>
          </w:tcPr>
          <w:p w:rsidR="0068074B" w:rsidRPr="00632826" w:rsidRDefault="0068074B" w:rsidP="0068074B">
            <w:pPr>
              <w:jc w:val="center"/>
              <w:rPr>
                <w:lang w:val="uk-UA"/>
              </w:rPr>
            </w:pPr>
            <w:r w:rsidRPr="00632826">
              <w:rPr>
                <w:lang w:val="uk-UA"/>
              </w:rPr>
              <w:t>1,00</w:t>
            </w:r>
          </w:p>
        </w:tc>
        <w:tc>
          <w:tcPr>
            <w:tcW w:w="295" w:type="pct"/>
            <w:noWrap/>
            <w:hideMark/>
          </w:tcPr>
          <w:p w:rsidR="0068074B" w:rsidRPr="00632826" w:rsidRDefault="0068074B" w:rsidP="0068074B">
            <w:pPr>
              <w:jc w:val="center"/>
              <w:rPr>
                <w:lang w:val="uk-UA"/>
              </w:rPr>
            </w:pPr>
            <w:r w:rsidRPr="00632826">
              <w:rPr>
                <w:lang w:val="uk-UA"/>
              </w:rPr>
              <w:t>1,00</w:t>
            </w:r>
          </w:p>
        </w:tc>
        <w:tc>
          <w:tcPr>
            <w:tcW w:w="231" w:type="pct"/>
            <w:noWrap/>
            <w:hideMark/>
          </w:tcPr>
          <w:p w:rsidR="0068074B" w:rsidRPr="00632826" w:rsidRDefault="0068074B" w:rsidP="0068074B">
            <w:pPr>
              <w:jc w:val="center"/>
              <w:rPr>
                <w:lang w:val="uk-UA"/>
              </w:rPr>
            </w:pPr>
            <w:r w:rsidRPr="00632826">
              <w:rPr>
                <w:lang w:val="uk-UA"/>
              </w:rPr>
              <w:t>1,00</w:t>
            </w:r>
          </w:p>
        </w:tc>
        <w:tc>
          <w:tcPr>
            <w:tcW w:w="326" w:type="pct"/>
            <w:noWrap/>
            <w:hideMark/>
          </w:tcPr>
          <w:p w:rsidR="0068074B" w:rsidRPr="00632826" w:rsidRDefault="0068074B" w:rsidP="0068074B">
            <w:pPr>
              <w:jc w:val="center"/>
              <w:rPr>
                <w:lang w:val="uk-UA"/>
              </w:rPr>
            </w:pPr>
            <w:r w:rsidRPr="00632826">
              <w:rPr>
                <w:lang w:val="uk-UA"/>
              </w:rPr>
              <w:t>1,00</w:t>
            </w:r>
          </w:p>
        </w:tc>
        <w:tc>
          <w:tcPr>
            <w:tcW w:w="280" w:type="pct"/>
            <w:noWrap/>
            <w:hideMark/>
          </w:tcPr>
          <w:p w:rsidR="0068074B" w:rsidRPr="00632826" w:rsidRDefault="0068074B" w:rsidP="0068074B">
            <w:pPr>
              <w:jc w:val="center"/>
              <w:rPr>
                <w:lang w:val="uk-UA"/>
              </w:rPr>
            </w:pPr>
            <w:r w:rsidRPr="00632826">
              <w:rPr>
                <w:lang w:val="uk-UA"/>
              </w:rPr>
              <w:t>1,00</w:t>
            </w:r>
          </w:p>
        </w:tc>
        <w:tc>
          <w:tcPr>
            <w:tcW w:w="304" w:type="pct"/>
            <w:noWrap/>
            <w:hideMark/>
          </w:tcPr>
          <w:p w:rsidR="0068074B" w:rsidRPr="00632826" w:rsidRDefault="0068074B" w:rsidP="0068074B">
            <w:pPr>
              <w:jc w:val="center"/>
              <w:rPr>
                <w:lang w:val="uk-UA"/>
              </w:rPr>
            </w:pPr>
            <w:r w:rsidRPr="00632826">
              <w:rPr>
                <w:lang w:val="uk-UA"/>
              </w:rPr>
              <w:t>1,00</w:t>
            </w:r>
          </w:p>
        </w:tc>
        <w:tc>
          <w:tcPr>
            <w:tcW w:w="305" w:type="pct"/>
            <w:noWrap/>
            <w:hideMark/>
          </w:tcPr>
          <w:p w:rsidR="0068074B" w:rsidRPr="00632826" w:rsidRDefault="0068074B" w:rsidP="0068074B">
            <w:pPr>
              <w:jc w:val="center"/>
              <w:rPr>
                <w:lang w:val="uk-UA"/>
              </w:rPr>
            </w:pPr>
            <w:r w:rsidRPr="00632826">
              <w:rPr>
                <w:lang w:val="uk-UA"/>
              </w:rPr>
              <w:t>1,00</w:t>
            </w:r>
          </w:p>
        </w:tc>
        <w:tc>
          <w:tcPr>
            <w:tcW w:w="305" w:type="pct"/>
            <w:noWrap/>
            <w:hideMark/>
          </w:tcPr>
          <w:p w:rsidR="0068074B" w:rsidRPr="00632826" w:rsidRDefault="0068074B" w:rsidP="0068074B">
            <w:pPr>
              <w:jc w:val="center"/>
              <w:rPr>
                <w:lang w:val="uk-UA"/>
              </w:rPr>
            </w:pPr>
            <w:r w:rsidRPr="00632826">
              <w:rPr>
                <w:lang w:val="uk-UA"/>
              </w:rPr>
              <w:t>1,00</w:t>
            </w:r>
          </w:p>
        </w:tc>
        <w:tc>
          <w:tcPr>
            <w:tcW w:w="285" w:type="pct"/>
            <w:gridSpan w:val="2"/>
            <w:noWrap/>
            <w:hideMark/>
          </w:tcPr>
          <w:p w:rsidR="0068074B" w:rsidRPr="00632826" w:rsidRDefault="0068074B" w:rsidP="0068074B">
            <w:pPr>
              <w:jc w:val="center"/>
              <w:rPr>
                <w:lang w:val="uk-UA"/>
              </w:rPr>
            </w:pPr>
            <w:r w:rsidRPr="00632826">
              <w:rPr>
                <w:lang w:val="uk-UA"/>
              </w:rPr>
              <w:t>1,00</w:t>
            </w:r>
          </w:p>
        </w:tc>
        <w:tc>
          <w:tcPr>
            <w:tcW w:w="299" w:type="pct"/>
            <w:noWrap/>
            <w:hideMark/>
          </w:tcPr>
          <w:p w:rsidR="0068074B" w:rsidRPr="00632826" w:rsidRDefault="0068074B" w:rsidP="0068074B">
            <w:pPr>
              <w:jc w:val="center"/>
              <w:rPr>
                <w:lang w:val="uk-UA"/>
              </w:rPr>
            </w:pPr>
            <w:r w:rsidRPr="00632826">
              <w:rPr>
                <w:lang w:val="uk-UA"/>
              </w:rPr>
              <w:t>1,00</w:t>
            </w:r>
          </w:p>
        </w:tc>
        <w:tc>
          <w:tcPr>
            <w:tcW w:w="256" w:type="pct"/>
            <w:noWrap/>
            <w:hideMark/>
          </w:tcPr>
          <w:p w:rsidR="0068074B" w:rsidRPr="00632826" w:rsidRDefault="0068074B" w:rsidP="0068074B">
            <w:pPr>
              <w:jc w:val="center"/>
              <w:rPr>
                <w:lang w:val="uk-UA"/>
              </w:rPr>
            </w:pPr>
            <w:r w:rsidRPr="00632826">
              <w:rPr>
                <w:lang w:val="uk-UA"/>
              </w:rPr>
              <w:t>1,00</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lastRenderedPageBreak/>
              <w:t>04.05</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Для збереження та використання зоологічних парків</w:t>
            </w:r>
          </w:p>
        </w:tc>
        <w:tc>
          <w:tcPr>
            <w:tcW w:w="249" w:type="pct"/>
            <w:noWrap/>
            <w:hideMark/>
          </w:tcPr>
          <w:p w:rsidR="0068074B" w:rsidRPr="00632826" w:rsidRDefault="0068074B" w:rsidP="0068074B">
            <w:pPr>
              <w:jc w:val="center"/>
              <w:rPr>
                <w:lang w:val="uk-UA"/>
              </w:rPr>
            </w:pPr>
            <w:r w:rsidRPr="00632826">
              <w:rPr>
                <w:lang w:val="uk-UA"/>
              </w:rPr>
              <w:t>1,00</w:t>
            </w:r>
          </w:p>
        </w:tc>
        <w:tc>
          <w:tcPr>
            <w:tcW w:w="276" w:type="pct"/>
            <w:noWrap/>
            <w:hideMark/>
          </w:tcPr>
          <w:p w:rsidR="0068074B" w:rsidRPr="00632826" w:rsidRDefault="0068074B" w:rsidP="0068074B">
            <w:pPr>
              <w:jc w:val="center"/>
              <w:rPr>
                <w:lang w:val="uk-UA"/>
              </w:rPr>
            </w:pPr>
            <w:r w:rsidRPr="00632826">
              <w:rPr>
                <w:lang w:val="uk-UA"/>
              </w:rPr>
              <w:t>1,00</w:t>
            </w:r>
          </w:p>
        </w:tc>
        <w:tc>
          <w:tcPr>
            <w:tcW w:w="295" w:type="pct"/>
            <w:noWrap/>
            <w:hideMark/>
          </w:tcPr>
          <w:p w:rsidR="0068074B" w:rsidRPr="00632826" w:rsidRDefault="0068074B" w:rsidP="0068074B">
            <w:pPr>
              <w:jc w:val="center"/>
              <w:rPr>
                <w:lang w:val="uk-UA"/>
              </w:rPr>
            </w:pPr>
            <w:r w:rsidRPr="00632826">
              <w:rPr>
                <w:lang w:val="uk-UA"/>
              </w:rPr>
              <w:t>1,00</w:t>
            </w:r>
          </w:p>
        </w:tc>
        <w:tc>
          <w:tcPr>
            <w:tcW w:w="231" w:type="pct"/>
            <w:noWrap/>
            <w:hideMark/>
          </w:tcPr>
          <w:p w:rsidR="0068074B" w:rsidRPr="00632826" w:rsidRDefault="0068074B" w:rsidP="0068074B">
            <w:pPr>
              <w:jc w:val="center"/>
              <w:rPr>
                <w:lang w:val="uk-UA"/>
              </w:rPr>
            </w:pPr>
            <w:r w:rsidRPr="00632826">
              <w:rPr>
                <w:lang w:val="uk-UA"/>
              </w:rPr>
              <w:t>1,00</w:t>
            </w:r>
          </w:p>
        </w:tc>
        <w:tc>
          <w:tcPr>
            <w:tcW w:w="326" w:type="pct"/>
            <w:noWrap/>
            <w:hideMark/>
          </w:tcPr>
          <w:p w:rsidR="0068074B" w:rsidRPr="00632826" w:rsidRDefault="0068074B" w:rsidP="0068074B">
            <w:pPr>
              <w:jc w:val="center"/>
              <w:rPr>
                <w:lang w:val="uk-UA"/>
              </w:rPr>
            </w:pPr>
            <w:r w:rsidRPr="00632826">
              <w:rPr>
                <w:lang w:val="uk-UA"/>
              </w:rPr>
              <w:t>1,00</w:t>
            </w:r>
          </w:p>
        </w:tc>
        <w:tc>
          <w:tcPr>
            <w:tcW w:w="280" w:type="pct"/>
            <w:noWrap/>
            <w:hideMark/>
          </w:tcPr>
          <w:p w:rsidR="0068074B" w:rsidRPr="00632826" w:rsidRDefault="0068074B" w:rsidP="0068074B">
            <w:pPr>
              <w:jc w:val="center"/>
              <w:rPr>
                <w:lang w:val="uk-UA"/>
              </w:rPr>
            </w:pPr>
            <w:r w:rsidRPr="00632826">
              <w:rPr>
                <w:lang w:val="uk-UA"/>
              </w:rPr>
              <w:t>1,00</w:t>
            </w:r>
          </w:p>
        </w:tc>
        <w:tc>
          <w:tcPr>
            <w:tcW w:w="304" w:type="pct"/>
            <w:noWrap/>
            <w:hideMark/>
          </w:tcPr>
          <w:p w:rsidR="0068074B" w:rsidRPr="00632826" w:rsidRDefault="0068074B" w:rsidP="0068074B">
            <w:pPr>
              <w:jc w:val="center"/>
              <w:rPr>
                <w:lang w:val="uk-UA"/>
              </w:rPr>
            </w:pPr>
            <w:r w:rsidRPr="00632826">
              <w:rPr>
                <w:lang w:val="uk-UA"/>
              </w:rPr>
              <w:t>1,00</w:t>
            </w:r>
          </w:p>
        </w:tc>
        <w:tc>
          <w:tcPr>
            <w:tcW w:w="305" w:type="pct"/>
            <w:noWrap/>
            <w:hideMark/>
          </w:tcPr>
          <w:p w:rsidR="0068074B" w:rsidRPr="00632826" w:rsidRDefault="0068074B" w:rsidP="0068074B">
            <w:pPr>
              <w:jc w:val="center"/>
              <w:rPr>
                <w:lang w:val="uk-UA"/>
              </w:rPr>
            </w:pPr>
            <w:r w:rsidRPr="00632826">
              <w:rPr>
                <w:lang w:val="uk-UA"/>
              </w:rPr>
              <w:t>1,00</w:t>
            </w:r>
          </w:p>
        </w:tc>
        <w:tc>
          <w:tcPr>
            <w:tcW w:w="305" w:type="pct"/>
            <w:noWrap/>
            <w:hideMark/>
          </w:tcPr>
          <w:p w:rsidR="0068074B" w:rsidRPr="00632826" w:rsidRDefault="0068074B" w:rsidP="0068074B">
            <w:pPr>
              <w:jc w:val="center"/>
              <w:rPr>
                <w:lang w:val="uk-UA"/>
              </w:rPr>
            </w:pPr>
            <w:r w:rsidRPr="00632826">
              <w:rPr>
                <w:lang w:val="uk-UA"/>
              </w:rPr>
              <w:t>1,00</w:t>
            </w:r>
          </w:p>
        </w:tc>
        <w:tc>
          <w:tcPr>
            <w:tcW w:w="285" w:type="pct"/>
            <w:gridSpan w:val="2"/>
            <w:noWrap/>
            <w:hideMark/>
          </w:tcPr>
          <w:p w:rsidR="0068074B" w:rsidRPr="00632826" w:rsidRDefault="0068074B" w:rsidP="0068074B">
            <w:pPr>
              <w:jc w:val="center"/>
              <w:rPr>
                <w:lang w:val="uk-UA"/>
              </w:rPr>
            </w:pPr>
            <w:r w:rsidRPr="00632826">
              <w:rPr>
                <w:lang w:val="uk-UA"/>
              </w:rPr>
              <w:t>1,00</w:t>
            </w:r>
          </w:p>
        </w:tc>
        <w:tc>
          <w:tcPr>
            <w:tcW w:w="299" w:type="pct"/>
            <w:noWrap/>
            <w:hideMark/>
          </w:tcPr>
          <w:p w:rsidR="0068074B" w:rsidRPr="00632826" w:rsidRDefault="0068074B" w:rsidP="0068074B">
            <w:pPr>
              <w:jc w:val="center"/>
              <w:rPr>
                <w:lang w:val="uk-UA"/>
              </w:rPr>
            </w:pPr>
            <w:r w:rsidRPr="00632826">
              <w:rPr>
                <w:lang w:val="uk-UA"/>
              </w:rPr>
              <w:t>1,00</w:t>
            </w:r>
          </w:p>
        </w:tc>
        <w:tc>
          <w:tcPr>
            <w:tcW w:w="256" w:type="pct"/>
            <w:noWrap/>
            <w:hideMark/>
          </w:tcPr>
          <w:p w:rsidR="0068074B" w:rsidRPr="00632826" w:rsidRDefault="0068074B" w:rsidP="0068074B">
            <w:pPr>
              <w:jc w:val="center"/>
              <w:rPr>
                <w:lang w:val="uk-UA"/>
              </w:rPr>
            </w:pPr>
            <w:r w:rsidRPr="00632826">
              <w:rPr>
                <w:lang w:val="uk-UA"/>
              </w:rPr>
              <w:t>1,00</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04.06</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Для збереження та використання дендрологічних парків</w:t>
            </w:r>
          </w:p>
        </w:tc>
        <w:tc>
          <w:tcPr>
            <w:tcW w:w="249" w:type="pct"/>
            <w:noWrap/>
            <w:hideMark/>
          </w:tcPr>
          <w:p w:rsidR="0068074B" w:rsidRPr="00632826" w:rsidRDefault="0068074B" w:rsidP="0068074B">
            <w:pPr>
              <w:jc w:val="center"/>
              <w:rPr>
                <w:lang w:val="uk-UA"/>
              </w:rPr>
            </w:pPr>
            <w:r w:rsidRPr="00632826">
              <w:rPr>
                <w:lang w:val="uk-UA"/>
              </w:rPr>
              <w:t>1,00</w:t>
            </w:r>
          </w:p>
        </w:tc>
        <w:tc>
          <w:tcPr>
            <w:tcW w:w="276" w:type="pct"/>
            <w:noWrap/>
            <w:hideMark/>
          </w:tcPr>
          <w:p w:rsidR="0068074B" w:rsidRPr="00632826" w:rsidRDefault="0068074B" w:rsidP="0068074B">
            <w:pPr>
              <w:jc w:val="center"/>
              <w:rPr>
                <w:lang w:val="uk-UA"/>
              </w:rPr>
            </w:pPr>
            <w:r w:rsidRPr="00632826">
              <w:rPr>
                <w:lang w:val="uk-UA"/>
              </w:rPr>
              <w:t>1,00</w:t>
            </w:r>
          </w:p>
        </w:tc>
        <w:tc>
          <w:tcPr>
            <w:tcW w:w="295" w:type="pct"/>
            <w:noWrap/>
            <w:hideMark/>
          </w:tcPr>
          <w:p w:rsidR="0068074B" w:rsidRPr="00632826" w:rsidRDefault="0068074B" w:rsidP="0068074B">
            <w:pPr>
              <w:jc w:val="center"/>
              <w:rPr>
                <w:lang w:val="uk-UA"/>
              </w:rPr>
            </w:pPr>
            <w:r w:rsidRPr="00632826">
              <w:rPr>
                <w:lang w:val="uk-UA"/>
              </w:rPr>
              <w:t>1,00</w:t>
            </w:r>
          </w:p>
        </w:tc>
        <w:tc>
          <w:tcPr>
            <w:tcW w:w="231" w:type="pct"/>
            <w:noWrap/>
            <w:hideMark/>
          </w:tcPr>
          <w:p w:rsidR="0068074B" w:rsidRPr="00632826" w:rsidRDefault="0068074B" w:rsidP="0068074B">
            <w:pPr>
              <w:jc w:val="center"/>
              <w:rPr>
                <w:lang w:val="uk-UA"/>
              </w:rPr>
            </w:pPr>
            <w:r w:rsidRPr="00632826">
              <w:rPr>
                <w:lang w:val="uk-UA"/>
              </w:rPr>
              <w:t>1,00</w:t>
            </w:r>
          </w:p>
        </w:tc>
        <w:tc>
          <w:tcPr>
            <w:tcW w:w="326" w:type="pct"/>
            <w:noWrap/>
            <w:hideMark/>
          </w:tcPr>
          <w:p w:rsidR="0068074B" w:rsidRPr="00632826" w:rsidRDefault="0068074B" w:rsidP="0068074B">
            <w:pPr>
              <w:jc w:val="center"/>
              <w:rPr>
                <w:lang w:val="uk-UA"/>
              </w:rPr>
            </w:pPr>
            <w:r w:rsidRPr="00632826">
              <w:rPr>
                <w:lang w:val="uk-UA"/>
              </w:rPr>
              <w:t>1,00</w:t>
            </w:r>
          </w:p>
        </w:tc>
        <w:tc>
          <w:tcPr>
            <w:tcW w:w="280" w:type="pct"/>
            <w:noWrap/>
            <w:hideMark/>
          </w:tcPr>
          <w:p w:rsidR="0068074B" w:rsidRPr="00632826" w:rsidRDefault="0068074B" w:rsidP="0068074B">
            <w:pPr>
              <w:jc w:val="center"/>
              <w:rPr>
                <w:lang w:val="uk-UA"/>
              </w:rPr>
            </w:pPr>
            <w:r w:rsidRPr="00632826">
              <w:rPr>
                <w:lang w:val="uk-UA"/>
              </w:rPr>
              <w:t>1,00</w:t>
            </w:r>
          </w:p>
        </w:tc>
        <w:tc>
          <w:tcPr>
            <w:tcW w:w="304" w:type="pct"/>
            <w:noWrap/>
            <w:hideMark/>
          </w:tcPr>
          <w:p w:rsidR="0068074B" w:rsidRPr="00632826" w:rsidRDefault="0068074B" w:rsidP="0068074B">
            <w:pPr>
              <w:jc w:val="center"/>
              <w:rPr>
                <w:lang w:val="uk-UA"/>
              </w:rPr>
            </w:pPr>
            <w:r w:rsidRPr="00632826">
              <w:rPr>
                <w:lang w:val="uk-UA"/>
              </w:rPr>
              <w:t>1,00</w:t>
            </w:r>
          </w:p>
        </w:tc>
        <w:tc>
          <w:tcPr>
            <w:tcW w:w="305" w:type="pct"/>
            <w:noWrap/>
            <w:hideMark/>
          </w:tcPr>
          <w:p w:rsidR="0068074B" w:rsidRPr="00632826" w:rsidRDefault="0068074B" w:rsidP="0068074B">
            <w:pPr>
              <w:jc w:val="center"/>
              <w:rPr>
                <w:lang w:val="uk-UA"/>
              </w:rPr>
            </w:pPr>
            <w:r w:rsidRPr="00632826">
              <w:rPr>
                <w:lang w:val="uk-UA"/>
              </w:rPr>
              <w:t>1,00</w:t>
            </w:r>
          </w:p>
        </w:tc>
        <w:tc>
          <w:tcPr>
            <w:tcW w:w="305" w:type="pct"/>
            <w:noWrap/>
            <w:hideMark/>
          </w:tcPr>
          <w:p w:rsidR="0068074B" w:rsidRPr="00632826" w:rsidRDefault="0068074B" w:rsidP="0068074B">
            <w:pPr>
              <w:jc w:val="center"/>
              <w:rPr>
                <w:lang w:val="uk-UA"/>
              </w:rPr>
            </w:pPr>
            <w:r w:rsidRPr="00632826">
              <w:rPr>
                <w:lang w:val="uk-UA"/>
              </w:rPr>
              <w:t>1,00</w:t>
            </w:r>
          </w:p>
        </w:tc>
        <w:tc>
          <w:tcPr>
            <w:tcW w:w="285" w:type="pct"/>
            <w:gridSpan w:val="2"/>
            <w:noWrap/>
            <w:hideMark/>
          </w:tcPr>
          <w:p w:rsidR="0068074B" w:rsidRPr="00632826" w:rsidRDefault="0068074B" w:rsidP="0068074B">
            <w:pPr>
              <w:jc w:val="center"/>
              <w:rPr>
                <w:lang w:val="uk-UA"/>
              </w:rPr>
            </w:pPr>
            <w:r w:rsidRPr="00632826">
              <w:rPr>
                <w:lang w:val="uk-UA"/>
              </w:rPr>
              <w:t>1,00</w:t>
            </w:r>
          </w:p>
        </w:tc>
        <w:tc>
          <w:tcPr>
            <w:tcW w:w="299" w:type="pct"/>
            <w:noWrap/>
            <w:hideMark/>
          </w:tcPr>
          <w:p w:rsidR="0068074B" w:rsidRPr="00632826" w:rsidRDefault="0068074B" w:rsidP="0068074B">
            <w:pPr>
              <w:jc w:val="center"/>
              <w:rPr>
                <w:lang w:val="uk-UA"/>
              </w:rPr>
            </w:pPr>
            <w:r w:rsidRPr="00632826">
              <w:rPr>
                <w:lang w:val="uk-UA"/>
              </w:rPr>
              <w:t>1,00</w:t>
            </w:r>
          </w:p>
        </w:tc>
        <w:tc>
          <w:tcPr>
            <w:tcW w:w="256" w:type="pct"/>
            <w:noWrap/>
            <w:hideMark/>
          </w:tcPr>
          <w:p w:rsidR="0068074B" w:rsidRPr="00632826" w:rsidRDefault="0068074B" w:rsidP="0068074B">
            <w:pPr>
              <w:jc w:val="center"/>
              <w:rPr>
                <w:lang w:val="uk-UA"/>
              </w:rPr>
            </w:pPr>
            <w:r w:rsidRPr="00632826">
              <w:rPr>
                <w:lang w:val="uk-UA"/>
              </w:rPr>
              <w:t>1,00</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04.07</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Для збереження та використання парків - пам’яток садово-паркового мистецтва</w:t>
            </w:r>
          </w:p>
        </w:tc>
        <w:tc>
          <w:tcPr>
            <w:tcW w:w="249" w:type="pct"/>
            <w:noWrap/>
            <w:hideMark/>
          </w:tcPr>
          <w:p w:rsidR="0068074B" w:rsidRPr="00632826" w:rsidRDefault="0068074B" w:rsidP="0068074B">
            <w:pPr>
              <w:jc w:val="center"/>
              <w:rPr>
                <w:lang w:val="uk-UA"/>
              </w:rPr>
            </w:pPr>
            <w:r w:rsidRPr="00632826">
              <w:rPr>
                <w:lang w:val="uk-UA"/>
              </w:rPr>
              <w:t>1,00</w:t>
            </w:r>
          </w:p>
        </w:tc>
        <w:tc>
          <w:tcPr>
            <w:tcW w:w="276" w:type="pct"/>
            <w:noWrap/>
            <w:hideMark/>
          </w:tcPr>
          <w:p w:rsidR="0068074B" w:rsidRPr="00632826" w:rsidRDefault="0068074B" w:rsidP="0068074B">
            <w:pPr>
              <w:jc w:val="center"/>
              <w:rPr>
                <w:lang w:val="uk-UA"/>
              </w:rPr>
            </w:pPr>
            <w:r w:rsidRPr="00632826">
              <w:rPr>
                <w:lang w:val="uk-UA"/>
              </w:rPr>
              <w:t>1,00</w:t>
            </w:r>
          </w:p>
        </w:tc>
        <w:tc>
          <w:tcPr>
            <w:tcW w:w="295" w:type="pct"/>
            <w:noWrap/>
            <w:hideMark/>
          </w:tcPr>
          <w:p w:rsidR="0068074B" w:rsidRPr="00632826" w:rsidRDefault="0068074B" w:rsidP="0068074B">
            <w:pPr>
              <w:jc w:val="center"/>
              <w:rPr>
                <w:lang w:val="uk-UA"/>
              </w:rPr>
            </w:pPr>
            <w:r w:rsidRPr="00632826">
              <w:rPr>
                <w:lang w:val="uk-UA"/>
              </w:rPr>
              <w:t>1,00</w:t>
            </w:r>
          </w:p>
        </w:tc>
        <w:tc>
          <w:tcPr>
            <w:tcW w:w="231" w:type="pct"/>
            <w:noWrap/>
            <w:hideMark/>
          </w:tcPr>
          <w:p w:rsidR="0068074B" w:rsidRPr="00632826" w:rsidRDefault="0068074B" w:rsidP="0068074B">
            <w:pPr>
              <w:jc w:val="center"/>
              <w:rPr>
                <w:lang w:val="uk-UA"/>
              </w:rPr>
            </w:pPr>
            <w:r w:rsidRPr="00632826">
              <w:rPr>
                <w:lang w:val="uk-UA"/>
              </w:rPr>
              <w:t>1,00</w:t>
            </w:r>
          </w:p>
        </w:tc>
        <w:tc>
          <w:tcPr>
            <w:tcW w:w="326" w:type="pct"/>
            <w:noWrap/>
            <w:hideMark/>
          </w:tcPr>
          <w:p w:rsidR="0068074B" w:rsidRPr="00632826" w:rsidRDefault="0068074B" w:rsidP="0068074B">
            <w:pPr>
              <w:jc w:val="center"/>
              <w:rPr>
                <w:lang w:val="uk-UA"/>
              </w:rPr>
            </w:pPr>
            <w:r w:rsidRPr="00632826">
              <w:rPr>
                <w:lang w:val="uk-UA"/>
              </w:rPr>
              <w:t>1,00</w:t>
            </w:r>
          </w:p>
        </w:tc>
        <w:tc>
          <w:tcPr>
            <w:tcW w:w="280" w:type="pct"/>
            <w:noWrap/>
            <w:hideMark/>
          </w:tcPr>
          <w:p w:rsidR="0068074B" w:rsidRPr="00632826" w:rsidRDefault="0068074B" w:rsidP="0068074B">
            <w:pPr>
              <w:jc w:val="center"/>
              <w:rPr>
                <w:lang w:val="uk-UA"/>
              </w:rPr>
            </w:pPr>
            <w:r w:rsidRPr="00632826">
              <w:rPr>
                <w:lang w:val="uk-UA"/>
              </w:rPr>
              <w:t>1,00</w:t>
            </w:r>
          </w:p>
        </w:tc>
        <w:tc>
          <w:tcPr>
            <w:tcW w:w="304" w:type="pct"/>
            <w:noWrap/>
            <w:hideMark/>
          </w:tcPr>
          <w:p w:rsidR="0068074B" w:rsidRPr="00632826" w:rsidRDefault="0068074B" w:rsidP="0068074B">
            <w:pPr>
              <w:jc w:val="center"/>
              <w:rPr>
                <w:lang w:val="uk-UA"/>
              </w:rPr>
            </w:pPr>
            <w:r w:rsidRPr="00632826">
              <w:rPr>
                <w:lang w:val="uk-UA"/>
              </w:rPr>
              <w:t>1,00</w:t>
            </w:r>
          </w:p>
        </w:tc>
        <w:tc>
          <w:tcPr>
            <w:tcW w:w="305" w:type="pct"/>
            <w:noWrap/>
            <w:hideMark/>
          </w:tcPr>
          <w:p w:rsidR="0068074B" w:rsidRPr="00632826" w:rsidRDefault="0068074B" w:rsidP="0068074B">
            <w:pPr>
              <w:jc w:val="center"/>
              <w:rPr>
                <w:lang w:val="uk-UA"/>
              </w:rPr>
            </w:pPr>
            <w:r w:rsidRPr="00632826">
              <w:rPr>
                <w:lang w:val="uk-UA"/>
              </w:rPr>
              <w:t>1,00</w:t>
            </w:r>
          </w:p>
        </w:tc>
        <w:tc>
          <w:tcPr>
            <w:tcW w:w="305" w:type="pct"/>
            <w:noWrap/>
            <w:hideMark/>
          </w:tcPr>
          <w:p w:rsidR="0068074B" w:rsidRPr="00632826" w:rsidRDefault="0068074B" w:rsidP="0068074B">
            <w:pPr>
              <w:jc w:val="center"/>
              <w:rPr>
                <w:lang w:val="uk-UA"/>
              </w:rPr>
            </w:pPr>
            <w:r w:rsidRPr="00632826">
              <w:rPr>
                <w:lang w:val="uk-UA"/>
              </w:rPr>
              <w:t>1,00</w:t>
            </w:r>
          </w:p>
        </w:tc>
        <w:tc>
          <w:tcPr>
            <w:tcW w:w="285" w:type="pct"/>
            <w:gridSpan w:val="2"/>
            <w:noWrap/>
            <w:hideMark/>
          </w:tcPr>
          <w:p w:rsidR="0068074B" w:rsidRPr="00632826" w:rsidRDefault="0068074B" w:rsidP="0068074B">
            <w:pPr>
              <w:jc w:val="center"/>
              <w:rPr>
                <w:lang w:val="uk-UA"/>
              </w:rPr>
            </w:pPr>
            <w:r w:rsidRPr="00632826">
              <w:rPr>
                <w:lang w:val="uk-UA"/>
              </w:rPr>
              <w:t>1,00</w:t>
            </w:r>
          </w:p>
        </w:tc>
        <w:tc>
          <w:tcPr>
            <w:tcW w:w="299" w:type="pct"/>
            <w:noWrap/>
            <w:hideMark/>
          </w:tcPr>
          <w:p w:rsidR="0068074B" w:rsidRPr="00632826" w:rsidRDefault="0068074B" w:rsidP="0068074B">
            <w:pPr>
              <w:jc w:val="center"/>
              <w:rPr>
                <w:lang w:val="uk-UA"/>
              </w:rPr>
            </w:pPr>
            <w:r w:rsidRPr="00632826">
              <w:rPr>
                <w:lang w:val="uk-UA"/>
              </w:rPr>
              <w:t>1,00</w:t>
            </w:r>
          </w:p>
        </w:tc>
        <w:tc>
          <w:tcPr>
            <w:tcW w:w="256" w:type="pct"/>
            <w:noWrap/>
            <w:hideMark/>
          </w:tcPr>
          <w:p w:rsidR="0068074B" w:rsidRPr="00632826" w:rsidRDefault="0068074B" w:rsidP="0068074B">
            <w:pPr>
              <w:jc w:val="center"/>
              <w:rPr>
                <w:lang w:val="uk-UA"/>
              </w:rPr>
            </w:pPr>
            <w:r w:rsidRPr="00632826">
              <w:rPr>
                <w:lang w:val="uk-UA"/>
              </w:rPr>
              <w:t>1,00</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04.08</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Для збереження та використання заказників</w:t>
            </w:r>
          </w:p>
        </w:tc>
        <w:tc>
          <w:tcPr>
            <w:tcW w:w="249" w:type="pct"/>
            <w:noWrap/>
            <w:hideMark/>
          </w:tcPr>
          <w:p w:rsidR="0068074B" w:rsidRPr="00632826" w:rsidRDefault="0068074B" w:rsidP="0068074B">
            <w:pPr>
              <w:jc w:val="center"/>
              <w:rPr>
                <w:lang w:val="uk-UA"/>
              </w:rPr>
            </w:pPr>
            <w:r w:rsidRPr="00632826">
              <w:rPr>
                <w:lang w:val="uk-UA"/>
              </w:rPr>
              <w:t>1,00</w:t>
            </w:r>
          </w:p>
        </w:tc>
        <w:tc>
          <w:tcPr>
            <w:tcW w:w="276" w:type="pct"/>
            <w:noWrap/>
            <w:hideMark/>
          </w:tcPr>
          <w:p w:rsidR="0068074B" w:rsidRPr="00632826" w:rsidRDefault="0068074B" w:rsidP="0068074B">
            <w:pPr>
              <w:jc w:val="center"/>
              <w:rPr>
                <w:lang w:val="uk-UA"/>
              </w:rPr>
            </w:pPr>
            <w:r w:rsidRPr="00632826">
              <w:rPr>
                <w:lang w:val="uk-UA"/>
              </w:rPr>
              <w:t>1,00</w:t>
            </w:r>
          </w:p>
        </w:tc>
        <w:tc>
          <w:tcPr>
            <w:tcW w:w="295" w:type="pct"/>
            <w:noWrap/>
            <w:hideMark/>
          </w:tcPr>
          <w:p w:rsidR="0068074B" w:rsidRPr="00632826" w:rsidRDefault="0068074B" w:rsidP="0068074B">
            <w:pPr>
              <w:jc w:val="center"/>
              <w:rPr>
                <w:lang w:val="uk-UA"/>
              </w:rPr>
            </w:pPr>
            <w:r w:rsidRPr="00632826">
              <w:rPr>
                <w:lang w:val="uk-UA"/>
              </w:rPr>
              <w:t>1,00</w:t>
            </w:r>
          </w:p>
        </w:tc>
        <w:tc>
          <w:tcPr>
            <w:tcW w:w="231" w:type="pct"/>
            <w:noWrap/>
            <w:hideMark/>
          </w:tcPr>
          <w:p w:rsidR="0068074B" w:rsidRPr="00632826" w:rsidRDefault="0068074B" w:rsidP="0068074B">
            <w:pPr>
              <w:jc w:val="center"/>
              <w:rPr>
                <w:lang w:val="uk-UA"/>
              </w:rPr>
            </w:pPr>
            <w:r w:rsidRPr="00632826">
              <w:rPr>
                <w:lang w:val="uk-UA"/>
              </w:rPr>
              <w:t>1,00</w:t>
            </w:r>
          </w:p>
        </w:tc>
        <w:tc>
          <w:tcPr>
            <w:tcW w:w="326" w:type="pct"/>
            <w:noWrap/>
            <w:hideMark/>
          </w:tcPr>
          <w:p w:rsidR="0068074B" w:rsidRPr="00632826" w:rsidRDefault="0068074B" w:rsidP="0068074B">
            <w:pPr>
              <w:jc w:val="center"/>
              <w:rPr>
                <w:lang w:val="uk-UA"/>
              </w:rPr>
            </w:pPr>
            <w:r w:rsidRPr="00632826">
              <w:rPr>
                <w:lang w:val="uk-UA"/>
              </w:rPr>
              <w:t>1,00</w:t>
            </w:r>
          </w:p>
        </w:tc>
        <w:tc>
          <w:tcPr>
            <w:tcW w:w="280" w:type="pct"/>
            <w:noWrap/>
            <w:hideMark/>
          </w:tcPr>
          <w:p w:rsidR="0068074B" w:rsidRPr="00632826" w:rsidRDefault="0068074B" w:rsidP="0068074B">
            <w:pPr>
              <w:jc w:val="center"/>
              <w:rPr>
                <w:lang w:val="uk-UA"/>
              </w:rPr>
            </w:pPr>
            <w:r w:rsidRPr="00632826">
              <w:rPr>
                <w:lang w:val="uk-UA"/>
              </w:rPr>
              <w:t>1,00</w:t>
            </w:r>
          </w:p>
        </w:tc>
        <w:tc>
          <w:tcPr>
            <w:tcW w:w="304" w:type="pct"/>
            <w:noWrap/>
            <w:hideMark/>
          </w:tcPr>
          <w:p w:rsidR="0068074B" w:rsidRPr="00632826" w:rsidRDefault="0068074B" w:rsidP="0068074B">
            <w:pPr>
              <w:jc w:val="center"/>
              <w:rPr>
                <w:lang w:val="uk-UA"/>
              </w:rPr>
            </w:pPr>
            <w:r w:rsidRPr="00632826">
              <w:rPr>
                <w:lang w:val="uk-UA"/>
              </w:rPr>
              <w:t>1,00</w:t>
            </w:r>
          </w:p>
        </w:tc>
        <w:tc>
          <w:tcPr>
            <w:tcW w:w="305" w:type="pct"/>
            <w:noWrap/>
            <w:hideMark/>
          </w:tcPr>
          <w:p w:rsidR="0068074B" w:rsidRPr="00632826" w:rsidRDefault="0068074B" w:rsidP="0068074B">
            <w:pPr>
              <w:jc w:val="center"/>
              <w:rPr>
                <w:lang w:val="uk-UA"/>
              </w:rPr>
            </w:pPr>
            <w:r w:rsidRPr="00632826">
              <w:rPr>
                <w:lang w:val="uk-UA"/>
              </w:rPr>
              <w:t>1,00</w:t>
            </w:r>
          </w:p>
        </w:tc>
        <w:tc>
          <w:tcPr>
            <w:tcW w:w="305" w:type="pct"/>
            <w:noWrap/>
            <w:hideMark/>
          </w:tcPr>
          <w:p w:rsidR="0068074B" w:rsidRPr="00632826" w:rsidRDefault="0068074B" w:rsidP="0068074B">
            <w:pPr>
              <w:jc w:val="center"/>
              <w:rPr>
                <w:lang w:val="uk-UA"/>
              </w:rPr>
            </w:pPr>
            <w:r w:rsidRPr="00632826">
              <w:rPr>
                <w:lang w:val="uk-UA"/>
              </w:rPr>
              <w:t>1,00</w:t>
            </w:r>
          </w:p>
        </w:tc>
        <w:tc>
          <w:tcPr>
            <w:tcW w:w="285" w:type="pct"/>
            <w:gridSpan w:val="2"/>
            <w:noWrap/>
            <w:hideMark/>
          </w:tcPr>
          <w:p w:rsidR="0068074B" w:rsidRPr="00632826" w:rsidRDefault="0068074B" w:rsidP="0068074B">
            <w:pPr>
              <w:jc w:val="center"/>
              <w:rPr>
                <w:lang w:val="uk-UA"/>
              </w:rPr>
            </w:pPr>
            <w:r w:rsidRPr="00632826">
              <w:rPr>
                <w:lang w:val="uk-UA"/>
              </w:rPr>
              <w:t>1,00</w:t>
            </w:r>
          </w:p>
        </w:tc>
        <w:tc>
          <w:tcPr>
            <w:tcW w:w="299" w:type="pct"/>
            <w:noWrap/>
            <w:hideMark/>
          </w:tcPr>
          <w:p w:rsidR="0068074B" w:rsidRPr="00632826" w:rsidRDefault="0068074B" w:rsidP="0068074B">
            <w:pPr>
              <w:jc w:val="center"/>
              <w:rPr>
                <w:lang w:val="uk-UA"/>
              </w:rPr>
            </w:pPr>
            <w:r w:rsidRPr="00632826">
              <w:rPr>
                <w:lang w:val="uk-UA"/>
              </w:rPr>
              <w:t>1,00</w:t>
            </w:r>
          </w:p>
        </w:tc>
        <w:tc>
          <w:tcPr>
            <w:tcW w:w="256" w:type="pct"/>
            <w:noWrap/>
            <w:hideMark/>
          </w:tcPr>
          <w:p w:rsidR="0068074B" w:rsidRPr="00632826" w:rsidRDefault="0068074B" w:rsidP="0068074B">
            <w:pPr>
              <w:jc w:val="center"/>
              <w:rPr>
                <w:lang w:val="uk-UA"/>
              </w:rPr>
            </w:pPr>
            <w:r w:rsidRPr="00632826">
              <w:rPr>
                <w:lang w:val="uk-UA"/>
              </w:rPr>
              <w:t>1,00</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04.09</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Для збереження та використання заповідних урочищ</w:t>
            </w:r>
          </w:p>
        </w:tc>
        <w:tc>
          <w:tcPr>
            <w:tcW w:w="249" w:type="pct"/>
            <w:noWrap/>
            <w:hideMark/>
          </w:tcPr>
          <w:p w:rsidR="0068074B" w:rsidRPr="00632826" w:rsidRDefault="0068074B" w:rsidP="0068074B">
            <w:pPr>
              <w:jc w:val="center"/>
              <w:rPr>
                <w:lang w:val="uk-UA"/>
              </w:rPr>
            </w:pPr>
            <w:r w:rsidRPr="00632826">
              <w:rPr>
                <w:lang w:val="uk-UA"/>
              </w:rPr>
              <w:t>1,00</w:t>
            </w:r>
          </w:p>
        </w:tc>
        <w:tc>
          <w:tcPr>
            <w:tcW w:w="276" w:type="pct"/>
            <w:noWrap/>
            <w:hideMark/>
          </w:tcPr>
          <w:p w:rsidR="0068074B" w:rsidRPr="00632826" w:rsidRDefault="0068074B" w:rsidP="0068074B">
            <w:pPr>
              <w:jc w:val="center"/>
              <w:rPr>
                <w:lang w:val="uk-UA"/>
              </w:rPr>
            </w:pPr>
            <w:r w:rsidRPr="00632826">
              <w:rPr>
                <w:lang w:val="uk-UA"/>
              </w:rPr>
              <w:t>1,00</w:t>
            </w:r>
          </w:p>
        </w:tc>
        <w:tc>
          <w:tcPr>
            <w:tcW w:w="295" w:type="pct"/>
            <w:noWrap/>
            <w:hideMark/>
          </w:tcPr>
          <w:p w:rsidR="0068074B" w:rsidRPr="00632826" w:rsidRDefault="0068074B" w:rsidP="0068074B">
            <w:pPr>
              <w:jc w:val="center"/>
              <w:rPr>
                <w:lang w:val="uk-UA"/>
              </w:rPr>
            </w:pPr>
            <w:r w:rsidRPr="00632826">
              <w:rPr>
                <w:lang w:val="uk-UA"/>
              </w:rPr>
              <w:t>1,00</w:t>
            </w:r>
          </w:p>
        </w:tc>
        <w:tc>
          <w:tcPr>
            <w:tcW w:w="231" w:type="pct"/>
            <w:noWrap/>
            <w:hideMark/>
          </w:tcPr>
          <w:p w:rsidR="0068074B" w:rsidRPr="00632826" w:rsidRDefault="0068074B" w:rsidP="0068074B">
            <w:pPr>
              <w:jc w:val="center"/>
              <w:rPr>
                <w:lang w:val="uk-UA"/>
              </w:rPr>
            </w:pPr>
            <w:r w:rsidRPr="00632826">
              <w:rPr>
                <w:lang w:val="uk-UA"/>
              </w:rPr>
              <w:t>1,00</w:t>
            </w:r>
          </w:p>
        </w:tc>
        <w:tc>
          <w:tcPr>
            <w:tcW w:w="326" w:type="pct"/>
            <w:noWrap/>
            <w:hideMark/>
          </w:tcPr>
          <w:p w:rsidR="0068074B" w:rsidRPr="00632826" w:rsidRDefault="0068074B" w:rsidP="0068074B">
            <w:pPr>
              <w:jc w:val="center"/>
              <w:rPr>
                <w:lang w:val="uk-UA"/>
              </w:rPr>
            </w:pPr>
            <w:r w:rsidRPr="00632826">
              <w:rPr>
                <w:lang w:val="uk-UA"/>
              </w:rPr>
              <w:t>1,00</w:t>
            </w:r>
          </w:p>
        </w:tc>
        <w:tc>
          <w:tcPr>
            <w:tcW w:w="280" w:type="pct"/>
            <w:noWrap/>
            <w:hideMark/>
          </w:tcPr>
          <w:p w:rsidR="0068074B" w:rsidRPr="00632826" w:rsidRDefault="0068074B" w:rsidP="0068074B">
            <w:pPr>
              <w:jc w:val="center"/>
              <w:rPr>
                <w:lang w:val="uk-UA"/>
              </w:rPr>
            </w:pPr>
            <w:r w:rsidRPr="00632826">
              <w:rPr>
                <w:lang w:val="uk-UA"/>
              </w:rPr>
              <w:t>1,00</w:t>
            </w:r>
          </w:p>
        </w:tc>
        <w:tc>
          <w:tcPr>
            <w:tcW w:w="304" w:type="pct"/>
            <w:noWrap/>
            <w:hideMark/>
          </w:tcPr>
          <w:p w:rsidR="0068074B" w:rsidRPr="00632826" w:rsidRDefault="0068074B" w:rsidP="0068074B">
            <w:pPr>
              <w:jc w:val="center"/>
              <w:rPr>
                <w:lang w:val="uk-UA"/>
              </w:rPr>
            </w:pPr>
            <w:r w:rsidRPr="00632826">
              <w:rPr>
                <w:lang w:val="uk-UA"/>
              </w:rPr>
              <w:t>1,00</w:t>
            </w:r>
          </w:p>
        </w:tc>
        <w:tc>
          <w:tcPr>
            <w:tcW w:w="305" w:type="pct"/>
            <w:noWrap/>
            <w:hideMark/>
          </w:tcPr>
          <w:p w:rsidR="0068074B" w:rsidRPr="00632826" w:rsidRDefault="0068074B" w:rsidP="0068074B">
            <w:pPr>
              <w:jc w:val="center"/>
              <w:rPr>
                <w:lang w:val="uk-UA"/>
              </w:rPr>
            </w:pPr>
            <w:r w:rsidRPr="00632826">
              <w:rPr>
                <w:lang w:val="uk-UA"/>
              </w:rPr>
              <w:t>1,00</w:t>
            </w:r>
          </w:p>
        </w:tc>
        <w:tc>
          <w:tcPr>
            <w:tcW w:w="305" w:type="pct"/>
            <w:noWrap/>
            <w:hideMark/>
          </w:tcPr>
          <w:p w:rsidR="0068074B" w:rsidRPr="00632826" w:rsidRDefault="0068074B" w:rsidP="0068074B">
            <w:pPr>
              <w:jc w:val="center"/>
              <w:rPr>
                <w:lang w:val="uk-UA"/>
              </w:rPr>
            </w:pPr>
            <w:r w:rsidRPr="00632826">
              <w:rPr>
                <w:lang w:val="uk-UA"/>
              </w:rPr>
              <w:t>1,00</w:t>
            </w:r>
          </w:p>
        </w:tc>
        <w:tc>
          <w:tcPr>
            <w:tcW w:w="285" w:type="pct"/>
            <w:gridSpan w:val="2"/>
            <w:noWrap/>
            <w:hideMark/>
          </w:tcPr>
          <w:p w:rsidR="0068074B" w:rsidRPr="00632826" w:rsidRDefault="0068074B" w:rsidP="0068074B">
            <w:pPr>
              <w:jc w:val="center"/>
              <w:rPr>
                <w:lang w:val="uk-UA"/>
              </w:rPr>
            </w:pPr>
            <w:r w:rsidRPr="00632826">
              <w:rPr>
                <w:lang w:val="uk-UA"/>
              </w:rPr>
              <w:t>1,00</w:t>
            </w:r>
          </w:p>
        </w:tc>
        <w:tc>
          <w:tcPr>
            <w:tcW w:w="299" w:type="pct"/>
            <w:noWrap/>
            <w:hideMark/>
          </w:tcPr>
          <w:p w:rsidR="0068074B" w:rsidRPr="00632826" w:rsidRDefault="0068074B" w:rsidP="0068074B">
            <w:pPr>
              <w:jc w:val="center"/>
              <w:rPr>
                <w:lang w:val="uk-UA"/>
              </w:rPr>
            </w:pPr>
            <w:r w:rsidRPr="00632826">
              <w:rPr>
                <w:lang w:val="uk-UA"/>
              </w:rPr>
              <w:t>1,00</w:t>
            </w:r>
          </w:p>
        </w:tc>
        <w:tc>
          <w:tcPr>
            <w:tcW w:w="256" w:type="pct"/>
            <w:noWrap/>
            <w:hideMark/>
          </w:tcPr>
          <w:p w:rsidR="0068074B" w:rsidRPr="00632826" w:rsidRDefault="0068074B" w:rsidP="0068074B">
            <w:pPr>
              <w:jc w:val="center"/>
              <w:rPr>
                <w:lang w:val="uk-UA"/>
              </w:rPr>
            </w:pPr>
            <w:r w:rsidRPr="00632826">
              <w:rPr>
                <w:lang w:val="uk-UA"/>
              </w:rPr>
              <w:t>1,00</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04.10</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Для збереження та використання пам’яток природи</w:t>
            </w:r>
          </w:p>
        </w:tc>
        <w:tc>
          <w:tcPr>
            <w:tcW w:w="249" w:type="pct"/>
            <w:noWrap/>
            <w:hideMark/>
          </w:tcPr>
          <w:p w:rsidR="0068074B" w:rsidRPr="00632826" w:rsidRDefault="0068074B" w:rsidP="0068074B">
            <w:pPr>
              <w:jc w:val="center"/>
              <w:rPr>
                <w:lang w:val="uk-UA"/>
              </w:rPr>
            </w:pPr>
            <w:r w:rsidRPr="00632826">
              <w:rPr>
                <w:lang w:val="uk-UA"/>
              </w:rPr>
              <w:t>1,00</w:t>
            </w:r>
          </w:p>
        </w:tc>
        <w:tc>
          <w:tcPr>
            <w:tcW w:w="276" w:type="pct"/>
            <w:noWrap/>
            <w:hideMark/>
          </w:tcPr>
          <w:p w:rsidR="0068074B" w:rsidRPr="00632826" w:rsidRDefault="0068074B" w:rsidP="0068074B">
            <w:pPr>
              <w:jc w:val="center"/>
              <w:rPr>
                <w:lang w:val="uk-UA"/>
              </w:rPr>
            </w:pPr>
            <w:r w:rsidRPr="00632826">
              <w:rPr>
                <w:lang w:val="uk-UA"/>
              </w:rPr>
              <w:t>1,00</w:t>
            </w:r>
          </w:p>
        </w:tc>
        <w:tc>
          <w:tcPr>
            <w:tcW w:w="295" w:type="pct"/>
            <w:noWrap/>
            <w:hideMark/>
          </w:tcPr>
          <w:p w:rsidR="0068074B" w:rsidRPr="00632826" w:rsidRDefault="0068074B" w:rsidP="0068074B">
            <w:pPr>
              <w:jc w:val="center"/>
              <w:rPr>
                <w:lang w:val="uk-UA"/>
              </w:rPr>
            </w:pPr>
            <w:r w:rsidRPr="00632826">
              <w:rPr>
                <w:lang w:val="uk-UA"/>
              </w:rPr>
              <w:t>1,00</w:t>
            </w:r>
          </w:p>
        </w:tc>
        <w:tc>
          <w:tcPr>
            <w:tcW w:w="231" w:type="pct"/>
            <w:noWrap/>
            <w:hideMark/>
          </w:tcPr>
          <w:p w:rsidR="0068074B" w:rsidRPr="00632826" w:rsidRDefault="0068074B" w:rsidP="0068074B">
            <w:pPr>
              <w:jc w:val="center"/>
              <w:rPr>
                <w:lang w:val="uk-UA"/>
              </w:rPr>
            </w:pPr>
            <w:r w:rsidRPr="00632826">
              <w:rPr>
                <w:lang w:val="uk-UA"/>
              </w:rPr>
              <w:t>1,00</w:t>
            </w:r>
          </w:p>
        </w:tc>
        <w:tc>
          <w:tcPr>
            <w:tcW w:w="326" w:type="pct"/>
            <w:noWrap/>
            <w:hideMark/>
          </w:tcPr>
          <w:p w:rsidR="0068074B" w:rsidRPr="00632826" w:rsidRDefault="0068074B" w:rsidP="0068074B">
            <w:pPr>
              <w:jc w:val="center"/>
              <w:rPr>
                <w:lang w:val="uk-UA"/>
              </w:rPr>
            </w:pPr>
            <w:r w:rsidRPr="00632826">
              <w:rPr>
                <w:lang w:val="uk-UA"/>
              </w:rPr>
              <w:t>1,00</w:t>
            </w:r>
          </w:p>
        </w:tc>
        <w:tc>
          <w:tcPr>
            <w:tcW w:w="280" w:type="pct"/>
            <w:noWrap/>
            <w:hideMark/>
          </w:tcPr>
          <w:p w:rsidR="0068074B" w:rsidRPr="00632826" w:rsidRDefault="0068074B" w:rsidP="0068074B">
            <w:pPr>
              <w:jc w:val="center"/>
              <w:rPr>
                <w:lang w:val="uk-UA"/>
              </w:rPr>
            </w:pPr>
            <w:r w:rsidRPr="00632826">
              <w:rPr>
                <w:lang w:val="uk-UA"/>
              </w:rPr>
              <w:t>1,00</w:t>
            </w:r>
          </w:p>
        </w:tc>
        <w:tc>
          <w:tcPr>
            <w:tcW w:w="304" w:type="pct"/>
            <w:noWrap/>
            <w:hideMark/>
          </w:tcPr>
          <w:p w:rsidR="0068074B" w:rsidRPr="00632826" w:rsidRDefault="0068074B" w:rsidP="0068074B">
            <w:pPr>
              <w:jc w:val="center"/>
              <w:rPr>
                <w:lang w:val="uk-UA"/>
              </w:rPr>
            </w:pPr>
            <w:r w:rsidRPr="00632826">
              <w:rPr>
                <w:lang w:val="uk-UA"/>
              </w:rPr>
              <w:t>1,00</w:t>
            </w:r>
          </w:p>
        </w:tc>
        <w:tc>
          <w:tcPr>
            <w:tcW w:w="305" w:type="pct"/>
            <w:noWrap/>
            <w:hideMark/>
          </w:tcPr>
          <w:p w:rsidR="0068074B" w:rsidRPr="00632826" w:rsidRDefault="0068074B" w:rsidP="0068074B">
            <w:pPr>
              <w:jc w:val="center"/>
              <w:rPr>
                <w:lang w:val="uk-UA"/>
              </w:rPr>
            </w:pPr>
            <w:r w:rsidRPr="00632826">
              <w:rPr>
                <w:lang w:val="uk-UA"/>
              </w:rPr>
              <w:t>1,00</w:t>
            </w:r>
          </w:p>
        </w:tc>
        <w:tc>
          <w:tcPr>
            <w:tcW w:w="305" w:type="pct"/>
            <w:noWrap/>
            <w:hideMark/>
          </w:tcPr>
          <w:p w:rsidR="0068074B" w:rsidRPr="00632826" w:rsidRDefault="0068074B" w:rsidP="0068074B">
            <w:pPr>
              <w:jc w:val="center"/>
              <w:rPr>
                <w:lang w:val="uk-UA"/>
              </w:rPr>
            </w:pPr>
            <w:r w:rsidRPr="00632826">
              <w:rPr>
                <w:lang w:val="uk-UA"/>
              </w:rPr>
              <w:t>1,00</w:t>
            </w:r>
          </w:p>
        </w:tc>
        <w:tc>
          <w:tcPr>
            <w:tcW w:w="285" w:type="pct"/>
            <w:gridSpan w:val="2"/>
            <w:noWrap/>
            <w:hideMark/>
          </w:tcPr>
          <w:p w:rsidR="0068074B" w:rsidRPr="00632826" w:rsidRDefault="0068074B" w:rsidP="0068074B">
            <w:pPr>
              <w:jc w:val="center"/>
              <w:rPr>
                <w:lang w:val="uk-UA"/>
              </w:rPr>
            </w:pPr>
            <w:r w:rsidRPr="00632826">
              <w:rPr>
                <w:lang w:val="uk-UA"/>
              </w:rPr>
              <w:t>1,00</w:t>
            </w:r>
          </w:p>
        </w:tc>
        <w:tc>
          <w:tcPr>
            <w:tcW w:w="299" w:type="pct"/>
            <w:noWrap/>
            <w:hideMark/>
          </w:tcPr>
          <w:p w:rsidR="0068074B" w:rsidRPr="00632826" w:rsidRDefault="0068074B" w:rsidP="0068074B">
            <w:pPr>
              <w:jc w:val="center"/>
              <w:rPr>
                <w:lang w:val="uk-UA"/>
              </w:rPr>
            </w:pPr>
            <w:r w:rsidRPr="00632826">
              <w:rPr>
                <w:lang w:val="uk-UA"/>
              </w:rPr>
              <w:t>1,00</w:t>
            </w:r>
          </w:p>
        </w:tc>
        <w:tc>
          <w:tcPr>
            <w:tcW w:w="256" w:type="pct"/>
            <w:noWrap/>
            <w:hideMark/>
          </w:tcPr>
          <w:p w:rsidR="0068074B" w:rsidRPr="00632826" w:rsidRDefault="0068074B" w:rsidP="0068074B">
            <w:pPr>
              <w:jc w:val="center"/>
              <w:rPr>
                <w:lang w:val="uk-UA"/>
              </w:rPr>
            </w:pPr>
            <w:r w:rsidRPr="00632826">
              <w:rPr>
                <w:lang w:val="uk-UA"/>
              </w:rPr>
              <w:t>1,00</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04.11</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Для збереження та використання регіональних ландшафтних парків</w:t>
            </w:r>
          </w:p>
        </w:tc>
        <w:tc>
          <w:tcPr>
            <w:tcW w:w="249" w:type="pct"/>
            <w:noWrap/>
            <w:hideMark/>
          </w:tcPr>
          <w:p w:rsidR="0068074B" w:rsidRPr="00632826" w:rsidRDefault="0068074B" w:rsidP="0068074B">
            <w:pPr>
              <w:jc w:val="center"/>
              <w:rPr>
                <w:lang w:val="uk-UA"/>
              </w:rPr>
            </w:pPr>
            <w:r w:rsidRPr="00632826">
              <w:rPr>
                <w:lang w:val="uk-UA"/>
              </w:rPr>
              <w:t>1,00</w:t>
            </w:r>
          </w:p>
        </w:tc>
        <w:tc>
          <w:tcPr>
            <w:tcW w:w="276" w:type="pct"/>
            <w:noWrap/>
            <w:hideMark/>
          </w:tcPr>
          <w:p w:rsidR="0068074B" w:rsidRPr="00632826" w:rsidRDefault="0068074B" w:rsidP="0068074B">
            <w:pPr>
              <w:jc w:val="center"/>
              <w:rPr>
                <w:lang w:val="uk-UA"/>
              </w:rPr>
            </w:pPr>
            <w:r w:rsidRPr="00632826">
              <w:rPr>
                <w:lang w:val="uk-UA"/>
              </w:rPr>
              <w:t>1,00</w:t>
            </w:r>
          </w:p>
        </w:tc>
        <w:tc>
          <w:tcPr>
            <w:tcW w:w="295" w:type="pct"/>
            <w:noWrap/>
            <w:hideMark/>
          </w:tcPr>
          <w:p w:rsidR="0068074B" w:rsidRPr="00632826" w:rsidRDefault="0068074B" w:rsidP="0068074B">
            <w:pPr>
              <w:jc w:val="center"/>
              <w:rPr>
                <w:lang w:val="uk-UA"/>
              </w:rPr>
            </w:pPr>
            <w:r w:rsidRPr="00632826">
              <w:rPr>
                <w:lang w:val="uk-UA"/>
              </w:rPr>
              <w:t>1,00</w:t>
            </w:r>
          </w:p>
        </w:tc>
        <w:tc>
          <w:tcPr>
            <w:tcW w:w="231" w:type="pct"/>
            <w:noWrap/>
            <w:hideMark/>
          </w:tcPr>
          <w:p w:rsidR="0068074B" w:rsidRPr="00632826" w:rsidRDefault="0068074B" w:rsidP="0068074B">
            <w:pPr>
              <w:jc w:val="center"/>
              <w:rPr>
                <w:lang w:val="uk-UA"/>
              </w:rPr>
            </w:pPr>
            <w:r w:rsidRPr="00632826">
              <w:rPr>
                <w:lang w:val="uk-UA"/>
              </w:rPr>
              <w:t>1,00</w:t>
            </w:r>
          </w:p>
        </w:tc>
        <w:tc>
          <w:tcPr>
            <w:tcW w:w="326" w:type="pct"/>
            <w:noWrap/>
            <w:hideMark/>
          </w:tcPr>
          <w:p w:rsidR="0068074B" w:rsidRPr="00632826" w:rsidRDefault="0068074B" w:rsidP="0068074B">
            <w:pPr>
              <w:jc w:val="center"/>
              <w:rPr>
                <w:lang w:val="uk-UA"/>
              </w:rPr>
            </w:pPr>
            <w:r w:rsidRPr="00632826">
              <w:rPr>
                <w:lang w:val="uk-UA"/>
              </w:rPr>
              <w:t>1,00</w:t>
            </w:r>
          </w:p>
        </w:tc>
        <w:tc>
          <w:tcPr>
            <w:tcW w:w="280" w:type="pct"/>
            <w:noWrap/>
            <w:hideMark/>
          </w:tcPr>
          <w:p w:rsidR="0068074B" w:rsidRPr="00632826" w:rsidRDefault="0068074B" w:rsidP="0068074B">
            <w:pPr>
              <w:jc w:val="center"/>
              <w:rPr>
                <w:lang w:val="uk-UA"/>
              </w:rPr>
            </w:pPr>
            <w:r w:rsidRPr="00632826">
              <w:rPr>
                <w:lang w:val="uk-UA"/>
              </w:rPr>
              <w:t>1,00</w:t>
            </w:r>
          </w:p>
        </w:tc>
        <w:tc>
          <w:tcPr>
            <w:tcW w:w="304" w:type="pct"/>
            <w:noWrap/>
            <w:hideMark/>
          </w:tcPr>
          <w:p w:rsidR="0068074B" w:rsidRPr="00632826" w:rsidRDefault="0068074B" w:rsidP="0068074B">
            <w:pPr>
              <w:jc w:val="center"/>
              <w:rPr>
                <w:lang w:val="uk-UA"/>
              </w:rPr>
            </w:pPr>
            <w:r w:rsidRPr="00632826">
              <w:rPr>
                <w:lang w:val="uk-UA"/>
              </w:rPr>
              <w:t>1,00</w:t>
            </w:r>
          </w:p>
        </w:tc>
        <w:tc>
          <w:tcPr>
            <w:tcW w:w="305" w:type="pct"/>
            <w:noWrap/>
            <w:hideMark/>
          </w:tcPr>
          <w:p w:rsidR="0068074B" w:rsidRPr="00632826" w:rsidRDefault="0068074B" w:rsidP="0068074B">
            <w:pPr>
              <w:jc w:val="center"/>
              <w:rPr>
                <w:lang w:val="uk-UA"/>
              </w:rPr>
            </w:pPr>
            <w:r w:rsidRPr="00632826">
              <w:rPr>
                <w:lang w:val="uk-UA"/>
              </w:rPr>
              <w:t>1,00</w:t>
            </w:r>
          </w:p>
        </w:tc>
        <w:tc>
          <w:tcPr>
            <w:tcW w:w="305" w:type="pct"/>
            <w:noWrap/>
            <w:hideMark/>
          </w:tcPr>
          <w:p w:rsidR="0068074B" w:rsidRPr="00632826" w:rsidRDefault="0068074B" w:rsidP="0068074B">
            <w:pPr>
              <w:jc w:val="center"/>
              <w:rPr>
                <w:lang w:val="uk-UA"/>
              </w:rPr>
            </w:pPr>
            <w:r w:rsidRPr="00632826">
              <w:rPr>
                <w:lang w:val="uk-UA"/>
              </w:rPr>
              <w:t>1,00</w:t>
            </w:r>
          </w:p>
        </w:tc>
        <w:tc>
          <w:tcPr>
            <w:tcW w:w="285" w:type="pct"/>
            <w:gridSpan w:val="2"/>
            <w:noWrap/>
            <w:hideMark/>
          </w:tcPr>
          <w:p w:rsidR="0068074B" w:rsidRPr="00632826" w:rsidRDefault="0068074B" w:rsidP="0068074B">
            <w:pPr>
              <w:jc w:val="center"/>
              <w:rPr>
                <w:lang w:val="uk-UA"/>
              </w:rPr>
            </w:pPr>
            <w:r w:rsidRPr="00632826">
              <w:rPr>
                <w:lang w:val="uk-UA"/>
              </w:rPr>
              <w:t>1,00</w:t>
            </w:r>
          </w:p>
        </w:tc>
        <w:tc>
          <w:tcPr>
            <w:tcW w:w="299" w:type="pct"/>
            <w:noWrap/>
            <w:hideMark/>
          </w:tcPr>
          <w:p w:rsidR="0068074B" w:rsidRPr="00632826" w:rsidRDefault="0068074B" w:rsidP="0068074B">
            <w:pPr>
              <w:jc w:val="center"/>
              <w:rPr>
                <w:lang w:val="uk-UA"/>
              </w:rPr>
            </w:pPr>
            <w:r w:rsidRPr="00632826">
              <w:rPr>
                <w:lang w:val="uk-UA"/>
              </w:rPr>
              <w:t>1,00</w:t>
            </w:r>
          </w:p>
        </w:tc>
        <w:tc>
          <w:tcPr>
            <w:tcW w:w="256" w:type="pct"/>
            <w:noWrap/>
            <w:hideMark/>
          </w:tcPr>
          <w:p w:rsidR="0068074B" w:rsidRPr="00632826" w:rsidRDefault="0068074B" w:rsidP="0068074B">
            <w:pPr>
              <w:jc w:val="center"/>
              <w:rPr>
                <w:lang w:val="uk-UA"/>
              </w:rPr>
            </w:pPr>
            <w:r w:rsidRPr="00632826">
              <w:rPr>
                <w:lang w:val="uk-UA"/>
              </w:rPr>
              <w:t>1,00</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b/>
                <w:noProof/>
                <w:sz w:val="24"/>
                <w:szCs w:val="24"/>
                <w:lang w:eastAsia="uk-UA"/>
              </w:rPr>
            </w:pPr>
            <w:r w:rsidRPr="00632826">
              <w:rPr>
                <w:rFonts w:ascii="Times New Roman" w:hAnsi="Times New Roman"/>
                <w:b/>
                <w:noProof/>
                <w:sz w:val="24"/>
                <w:szCs w:val="24"/>
                <w:lang w:eastAsia="uk-UA"/>
              </w:rPr>
              <w:t>05</w:t>
            </w:r>
          </w:p>
        </w:tc>
        <w:tc>
          <w:tcPr>
            <w:tcW w:w="4780" w:type="pct"/>
            <w:gridSpan w:val="15"/>
            <w:hideMark/>
          </w:tcPr>
          <w:p w:rsidR="0068074B" w:rsidRPr="00632826" w:rsidRDefault="0068074B" w:rsidP="0068074B">
            <w:pPr>
              <w:pStyle w:val="ae"/>
              <w:shd w:val="clear" w:color="auto" w:fill="FFFFFF"/>
              <w:spacing w:before="0"/>
              <w:ind w:left="-57" w:right="-57" w:firstLine="0"/>
              <w:jc w:val="center"/>
              <w:rPr>
                <w:rFonts w:ascii="Times New Roman" w:hAnsi="Times New Roman"/>
                <w:b/>
                <w:noProof/>
                <w:sz w:val="24"/>
                <w:szCs w:val="24"/>
                <w:lang w:eastAsia="uk-UA"/>
              </w:rPr>
            </w:pPr>
            <w:r w:rsidRPr="00632826">
              <w:rPr>
                <w:rFonts w:ascii="Times New Roman" w:hAnsi="Times New Roman"/>
                <w:b/>
                <w:noProof/>
                <w:sz w:val="24"/>
                <w:szCs w:val="24"/>
                <w:lang w:eastAsia="uk-UA"/>
              </w:rPr>
              <w:t>Земельні ділянки  іншого природоохоронного призначення</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05.01</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Земельні ділянки іншого природоохоронного призначення (земельні ділянки, в межах яких є природні </w:t>
            </w:r>
            <w:r w:rsidRPr="00632826">
              <w:rPr>
                <w:rFonts w:ascii="Times New Roman" w:hAnsi="Times New Roman"/>
                <w:noProof/>
                <w:sz w:val="24"/>
                <w:szCs w:val="24"/>
                <w:lang w:eastAsia="uk-UA"/>
              </w:rPr>
              <w:lastRenderedPageBreak/>
              <w:t>об’єкти, що мають особливу наукову цінність, та які надаються для збереження і використання цих об’єктів, проведення наукових досліджень, освітньої та виховної роботи)</w:t>
            </w:r>
          </w:p>
        </w:tc>
        <w:tc>
          <w:tcPr>
            <w:tcW w:w="249" w:type="pct"/>
            <w:hideMark/>
          </w:tcPr>
          <w:p w:rsidR="0068074B" w:rsidRPr="00632826" w:rsidRDefault="0068074B" w:rsidP="0068074B">
            <w:pPr>
              <w:jc w:val="center"/>
              <w:rPr>
                <w:lang w:val="uk-UA"/>
              </w:rPr>
            </w:pPr>
            <w:r w:rsidRPr="00632826">
              <w:rPr>
                <w:lang w:val="uk-UA"/>
              </w:rPr>
              <w:lastRenderedPageBreak/>
              <w:t>1,00</w:t>
            </w:r>
          </w:p>
        </w:tc>
        <w:tc>
          <w:tcPr>
            <w:tcW w:w="276" w:type="pct"/>
            <w:hideMark/>
          </w:tcPr>
          <w:p w:rsidR="0068074B" w:rsidRPr="00632826" w:rsidRDefault="0068074B" w:rsidP="0068074B">
            <w:pPr>
              <w:jc w:val="center"/>
              <w:rPr>
                <w:lang w:val="uk-UA"/>
              </w:rPr>
            </w:pPr>
            <w:r w:rsidRPr="00632826">
              <w:rPr>
                <w:lang w:val="uk-UA"/>
              </w:rPr>
              <w:t>1,00</w:t>
            </w:r>
          </w:p>
        </w:tc>
        <w:tc>
          <w:tcPr>
            <w:tcW w:w="295" w:type="pct"/>
            <w:hideMark/>
          </w:tcPr>
          <w:p w:rsidR="0068074B" w:rsidRPr="00632826" w:rsidRDefault="0068074B" w:rsidP="0068074B">
            <w:pPr>
              <w:jc w:val="center"/>
              <w:rPr>
                <w:lang w:val="uk-UA"/>
              </w:rPr>
            </w:pPr>
            <w:r w:rsidRPr="00632826">
              <w:rPr>
                <w:lang w:val="uk-UA"/>
              </w:rPr>
              <w:t>1,00</w:t>
            </w:r>
          </w:p>
        </w:tc>
        <w:tc>
          <w:tcPr>
            <w:tcW w:w="231" w:type="pct"/>
            <w:hideMark/>
          </w:tcPr>
          <w:p w:rsidR="0068074B" w:rsidRPr="00632826" w:rsidRDefault="0068074B" w:rsidP="0068074B">
            <w:pPr>
              <w:jc w:val="center"/>
              <w:rPr>
                <w:lang w:val="uk-UA"/>
              </w:rPr>
            </w:pPr>
            <w:r w:rsidRPr="00632826">
              <w:rPr>
                <w:lang w:val="uk-UA"/>
              </w:rPr>
              <w:t>1,00</w:t>
            </w:r>
          </w:p>
        </w:tc>
        <w:tc>
          <w:tcPr>
            <w:tcW w:w="326" w:type="pct"/>
            <w:noWrap/>
            <w:hideMark/>
          </w:tcPr>
          <w:p w:rsidR="0068074B" w:rsidRPr="00632826" w:rsidRDefault="0068074B" w:rsidP="0068074B">
            <w:pPr>
              <w:jc w:val="center"/>
              <w:rPr>
                <w:lang w:val="uk-UA"/>
              </w:rPr>
            </w:pPr>
            <w:r w:rsidRPr="00632826">
              <w:rPr>
                <w:lang w:val="uk-UA"/>
              </w:rPr>
              <w:t>1,00</w:t>
            </w:r>
          </w:p>
        </w:tc>
        <w:tc>
          <w:tcPr>
            <w:tcW w:w="280" w:type="pct"/>
            <w:noWrap/>
            <w:hideMark/>
          </w:tcPr>
          <w:p w:rsidR="0068074B" w:rsidRPr="00632826" w:rsidRDefault="0068074B" w:rsidP="0068074B">
            <w:pPr>
              <w:jc w:val="center"/>
              <w:rPr>
                <w:lang w:val="uk-UA"/>
              </w:rPr>
            </w:pPr>
            <w:r w:rsidRPr="00632826">
              <w:rPr>
                <w:lang w:val="uk-UA"/>
              </w:rPr>
              <w:t>1,00</w:t>
            </w:r>
          </w:p>
        </w:tc>
        <w:tc>
          <w:tcPr>
            <w:tcW w:w="304" w:type="pct"/>
            <w:noWrap/>
            <w:hideMark/>
          </w:tcPr>
          <w:p w:rsidR="0068074B" w:rsidRPr="00632826" w:rsidRDefault="0068074B" w:rsidP="0068074B">
            <w:pPr>
              <w:jc w:val="center"/>
              <w:rPr>
                <w:lang w:val="uk-UA"/>
              </w:rPr>
            </w:pPr>
            <w:r w:rsidRPr="00632826">
              <w:rPr>
                <w:lang w:val="uk-UA"/>
              </w:rPr>
              <w:t>1,00</w:t>
            </w:r>
          </w:p>
        </w:tc>
        <w:tc>
          <w:tcPr>
            <w:tcW w:w="305" w:type="pct"/>
            <w:noWrap/>
            <w:hideMark/>
          </w:tcPr>
          <w:p w:rsidR="0068074B" w:rsidRPr="00632826" w:rsidRDefault="0068074B" w:rsidP="0068074B">
            <w:pPr>
              <w:jc w:val="center"/>
              <w:rPr>
                <w:lang w:val="uk-UA"/>
              </w:rPr>
            </w:pPr>
            <w:r w:rsidRPr="00632826">
              <w:rPr>
                <w:lang w:val="uk-UA"/>
              </w:rPr>
              <w:t>1,00</w:t>
            </w:r>
          </w:p>
        </w:tc>
        <w:tc>
          <w:tcPr>
            <w:tcW w:w="305" w:type="pct"/>
            <w:noWrap/>
            <w:hideMark/>
          </w:tcPr>
          <w:p w:rsidR="0068074B" w:rsidRPr="00632826" w:rsidRDefault="0068074B" w:rsidP="0068074B">
            <w:pPr>
              <w:jc w:val="center"/>
              <w:rPr>
                <w:lang w:val="uk-UA"/>
              </w:rPr>
            </w:pPr>
            <w:r w:rsidRPr="00632826">
              <w:rPr>
                <w:lang w:val="uk-UA"/>
              </w:rPr>
              <w:t>1,00</w:t>
            </w:r>
          </w:p>
        </w:tc>
        <w:tc>
          <w:tcPr>
            <w:tcW w:w="285" w:type="pct"/>
            <w:gridSpan w:val="2"/>
            <w:noWrap/>
            <w:hideMark/>
          </w:tcPr>
          <w:p w:rsidR="0068074B" w:rsidRPr="00632826" w:rsidRDefault="0068074B" w:rsidP="0068074B">
            <w:pPr>
              <w:jc w:val="center"/>
              <w:rPr>
                <w:lang w:val="uk-UA"/>
              </w:rPr>
            </w:pPr>
            <w:r w:rsidRPr="00632826">
              <w:rPr>
                <w:lang w:val="uk-UA"/>
              </w:rPr>
              <w:t>1,00</w:t>
            </w:r>
          </w:p>
        </w:tc>
        <w:tc>
          <w:tcPr>
            <w:tcW w:w="299" w:type="pct"/>
            <w:noWrap/>
            <w:hideMark/>
          </w:tcPr>
          <w:p w:rsidR="0068074B" w:rsidRPr="00632826" w:rsidRDefault="0068074B" w:rsidP="0068074B">
            <w:pPr>
              <w:jc w:val="center"/>
              <w:rPr>
                <w:lang w:val="uk-UA"/>
              </w:rPr>
            </w:pPr>
            <w:r w:rsidRPr="00632826">
              <w:rPr>
                <w:lang w:val="uk-UA"/>
              </w:rPr>
              <w:t>1,00</w:t>
            </w:r>
          </w:p>
        </w:tc>
        <w:tc>
          <w:tcPr>
            <w:tcW w:w="256" w:type="pct"/>
            <w:noWrap/>
            <w:hideMark/>
          </w:tcPr>
          <w:p w:rsidR="0068074B" w:rsidRPr="00632826" w:rsidRDefault="0068074B" w:rsidP="0068074B">
            <w:pPr>
              <w:jc w:val="center"/>
              <w:rPr>
                <w:lang w:val="uk-UA"/>
              </w:rPr>
            </w:pPr>
            <w:r w:rsidRPr="00632826">
              <w:rPr>
                <w:lang w:val="uk-UA"/>
              </w:rPr>
              <w:t>1,00</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lastRenderedPageBreak/>
              <w:t>05.02</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Земельні ділянки запасу (земельні ділянки, які не надані у власність або користування громадянам чи юридичним особам)</w:t>
            </w:r>
          </w:p>
        </w:tc>
        <w:tc>
          <w:tcPr>
            <w:tcW w:w="249" w:type="pct"/>
            <w:hideMark/>
          </w:tcPr>
          <w:p w:rsidR="0068074B" w:rsidRPr="00632826" w:rsidRDefault="0068074B" w:rsidP="0068074B">
            <w:pPr>
              <w:jc w:val="center"/>
              <w:rPr>
                <w:lang w:val="uk-UA"/>
              </w:rPr>
            </w:pPr>
            <w:r w:rsidRPr="00632826">
              <w:rPr>
                <w:lang w:val="uk-UA"/>
              </w:rPr>
              <w:t>1,00</w:t>
            </w:r>
          </w:p>
        </w:tc>
        <w:tc>
          <w:tcPr>
            <w:tcW w:w="276" w:type="pct"/>
            <w:hideMark/>
          </w:tcPr>
          <w:p w:rsidR="0068074B" w:rsidRPr="00632826" w:rsidRDefault="0068074B" w:rsidP="0068074B">
            <w:pPr>
              <w:jc w:val="center"/>
              <w:rPr>
                <w:lang w:val="uk-UA"/>
              </w:rPr>
            </w:pPr>
            <w:r w:rsidRPr="00632826">
              <w:rPr>
                <w:lang w:val="uk-UA"/>
              </w:rPr>
              <w:t>1,00</w:t>
            </w:r>
          </w:p>
        </w:tc>
        <w:tc>
          <w:tcPr>
            <w:tcW w:w="295" w:type="pct"/>
            <w:hideMark/>
          </w:tcPr>
          <w:p w:rsidR="0068074B" w:rsidRPr="00632826" w:rsidRDefault="0068074B" w:rsidP="0068074B">
            <w:pPr>
              <w:jc w:val="center"/>
              <w:rPr>
                <w:lang w:val="uk-UA"/>
              </w:rPr>
            </w:pPr>
            <w:r w:rsidRPr="00632826">
              <w:rPr>
                <w:lang w:val="uk-UA"/>
              </w:rPr>
              <w:t>1,00</w:t>
            </w:r>
          </w:p>
        </w:tc>
        <w:tc>
          <w:tcPr>
            <w:tcW w:w="231" w:type="pct"/>
            <w:hideMark/>
          </w:tcPr>
          <w:p w:rsidR="0068074B" w:rsidRPr="00632826" w:rsidRDefault="0068074B" w:rsidP="0068074B">
            <w:pPr>
              <w:jc w:val="center"/>
              <w:rPr>
                <w:lang w:val="uk-UA"/>
              </w:rPr>
            </w:pPr>
            <w:r w:rsidRPr="00632826">
              <w:rPr>
                <w:lang w:val="uk-UA"/>
              </w:rPr>
              <w:t>1,00</w:t>
            </w:r>
          </w:p>
        </w:tc>
        <w:tc>
          <w:tcPr>
            <w:tcW w:w="326" w:type="pct"/>
            <w:noWrap/>
            <w:hideMark/>
          </w:tcPr>
          <w:p w:rsidR="0068074B" w:rsidRPr="00632826" w:rsidRDefault="0068074B" w:rsidP="0068074B">
            <w:pPr>
              <w:jc w:val="center"/>
              <w:rPr>
                <w:lang w:val="uk-UA"/>
              </w:rPr>
            </w:pPr>
            <w:r w:rsidRPr="00632826">
              <w:rPr>
                <w:lang w:val="uk-UA"/>
              </w:rPr>
              <w:t>1,00</w:t>
            </w:r>
          </w:p>
        </w:tc>
        <w:tc>
          <w:tcPr>
            <w:tcW w:w="280" w:type="pct"/>
            <w:noWrap/>
            <w:hideMark/>
          </w:tcPr>
          <w:p w:rsidR="0068074B" w:rsidRPr="00632826" w:rsidRDefault="0068074B" w:rsidP="0068074B">
            <w:pPr>
              <w:jc w:val="center"/>
              <w:rPr>
                <w:lang w:val="uk-UA"/>
              </w:rPr>
            </w:pPr>
            <w:r w:rsidRPr="00632826">
              <w:rPr>
                <w:lang w:val="uk-UA"/>
              </w:rPr>
              <w:t>1,00</w:t>
            </w:r>
          </w:p>
        </w:tc>
        <w:tc>
          <w:tcPr>
            <w:tcW w:w="304" w:type="pct"/>
            <w:noWrap/>
            <w:hideMark/>
          </w:tcPr>
          <w:p w:rsidR="0068074B" w:rsidRPr="00632826" w:rsidRDefault="0068074B" w:rsidP="0068074B">
            <w:pPr>
              <w:jc w:val="center"/>
              <w:rPr>
                <w:lang w:val="uk-UA"/>
              </w:rPr>
            </w:pPr>
            <w:r w:rsidRPr="00632826">
              <w:rPr>
                <w:lang w:val="uk-UA"/>
              </w:rPr>
              <w:t>1,00</w:t>
            </w:r>
          </w:p>
        </w:tc>
        <w:tc>
          <w:tcPr>
            <w:tcW w:w="305" w:type="pct"/>
            <w:noWrap/>
            <w:hideMark/>
          </w:tcPr>
          <w:p w:rsidR="0068074B" w:rsidRPr="00632826" w:rsidRDefault="0068074B" w:rsidP="0068074B">
            <w:pPr>
              <w:jc w:val="center"/>
              <w:rPr>
                <w:lang w:val="uk-UA"/>
              </w:rPr>
            </w:pPr>
            <w:r w:rsidRPr="00632826">
              <w:rPr>
                <w:lang w:val="uk-UA"/>
              </w:rPr>
              <w:t>1,00</w:t>
            </w:r>
          </w:p>
        </w:tc>
        <w:tc>
          <w:tcPr>
            <w:tcW w:w="305" w:type="pct"/>
            <w:noWrap/>
            <w:hideMark/>
          </w:tcPr>
          <w:p w:rsidR="0068074B" w:rsidRPr="00632826" w:rsidRDefault="0068074B" w:rsidP="0068074B">
            <w:pPr>
              <w:jc w:val="center"/>
              <w:rPr>
                <w:lang w:val="uk-UA"/>
              </w:rPr>
            </w:pPr>
            <w:r w:rsidRPr="00632826">
              <w:rPr>
                <w:lang w:val="uk-UA"/>
              </w:rPr>
              <w:t>1,00</w:t>
            </w:r>
          </w:p>
        </w:tc>
        <w:tc>
          <w:tcPr>
            <w:tcW w:w="285" w:type="pct"/>
            <w:gridSpan w:val="2"/>
            <w:noWrap/>
            <w:hideMark/>
          </w:tcPr>
          <w:p w:rsidR="0068074B" w:rsidRPr="00632826" w:rsidRDefault="0068074B" w:rsidP="0068074B">
            <w:pPr>
              <w:jc w:val="center"/>
              <w:rPr>
                <w:lang w:val="uk-UA"/>
              </w:rPr>
            </w:pPr>
            <w:r w:rsidRPr="00632826">
              <w:rPr>
                <w:lang w:val="uk-UA"/>
              </w:rPr>
              <w:t>1,00</w:t>
            </w:r>
          </w:p>
        </w:tc>
        <w:tc>
          <w:tcPr>
            <w:tcW w:w="299" w:type="pct"/>
            <w:noWrap/>
            <w:hideMark/>
          </w:tcPr>
          <w:p w:rsidR="0068074B" w:rsidRPr="00632826" w:rsidRDefault="0068074B" w:rsidP="0068074B">
            <w:pPr>
              <w:jc w:val="center"/>
              <w:rPr>
                <w:lang w:val="uk-UA"/>
              </w:rPr>
            </w:pPr>
            <w:r w:rsidRPr="00632826">
              <w:rPr>
                <w:lang w:val="uk-UA"/>
              </w:rPr>
              <w:t>1,00</w:t>
            </w:r>
          </w:p>
        </w:tc>
        <w:tc>
          <w:tcPr>
            <w:tcW w:w="256" w:type="pct"/>
            <w:noWrap/>
            <w:hideMark/>
          </w:tcPr>
          <w:p w:rsidR="0068074B" w:rsidRPr="00632826" w:rsidRDefault="0068074B" w:rsidP="0068074B">
            <w:pPr>
              <w:jc w:val="center"/>
              <w:rPr>
                <w:lang w:val="uk-UA"/>
              </w:rPr>
            </w:pPr>
            <w:r w:rsidRPr="00632826">
              <w:rPr>
                <w:lang w:val="uk-UA"/>
              </w:rPr>
              <w:t>1,00</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b/>
                <w:noProof/>
                <w:sz w:val="24"/>
                <w:szCs w:val="24"/>
                <w:lang w:eastAsia="uk-UA"/>
              </w:rPr>
            </w:pPr>
            <w:r w:rsidRPr="00632826">
              <w:rPr>
                <w:rFonts w:ascii="Times New Roman" w:hAnsi="Times New Roman"/>
                <w:b/>
                <w:noProof/>
                <w:sz w:val="24"/>
                <w:szCs w:val="24"/>
                <w:lang w:eastAsia="uk-UA"/>
              </w:rPr>
              <w:t>06</w:t>
            </w:r>
          </w:p>
        </w:tc>
        <w:tc>
          <w:tcPr>
            <w:tcW w:w="4780" w:type="pct"/>
            <w:gridSpan w:val="15"/>
            <w:hideMark/>
          </w:tcPr>
          <w:p w:rsidR="0068074B" w:rsidRPr="00632826" w:rsidRDefault="0068074B" w:rsidP="0068074B">
            <w:pPr>
              <w:pStyle w:val="ae"/>
              <w:shd w:val="clear" w:color="auto" w:fill="FFFFFF"/>
              <w:spacing w:before="0"/>
              <w:ind w:left="-57" w:right="-57" w:firstLine="0"/>
              <w:jc w:val="center"/>
              <w:rPr>
                <w:rFonts w:ascii="Times New Roman" w:hAnsi="Times New Roman"/>
                <w:b/>
                <w:noProof/>
                <w:sz w:val="24"/>
                <w:szCs w:val="24"/>
                <w:lang w:eastAsia="uk-UA"/>
              </w:rPr>
            </w:pPr>
            <w:r w:rsidRPr="00632826">
              <w:rPr>
                <w:rFonts w:ascii="Times New Roman" w:hAnsi="Times New Roman"/>
                <w:b/>
                <w:noProof/>
                <w:sz w:val="24"/>
                <w:szCs w:val="24"/>
                <w:lang w:eastAsia="uk-UA"/>
              </w:rPr>
              <w:t>Земельні ділянки оздоровчого призначення</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06.01</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Для будівництва і обслуговування санаторно-оздоровчих закладів</w:t>
            </w:r>
            <w:r w:rsidRPr="00632826">
              <w:rPr>
                <w:rFonts w:ascii="Times New Roman" w:hAnsi="Times New Roman"/>
                <w:noProof/>
                <w:sz w:val="24"/>
                <w:szCs w:val="24"/>
                <w:vertAlign w:val="superscript"/>
                <w:lang w:eastAsia="uk-UA"/>
              </w:rPr>
              <w:t xml:space="preserve"> 7</w:t>
            </w:r>
          </w:p>
        </w:tc>
        <w:tc>
          <w:tcPr>
            <w:tcW w:w="249" w:type="pct"/>
            <w:noWrap/>
            <w:hideMark/>
          </w:tcPr>
          <w:p w:rsidR="0068074B" w:rsidRPr="00632826" w:rsidRDefault="0068074B" w:rsidP="0068074B">
            <w:pPr>
              <w:jc w:val="center"/>
              <w:rPr>
                <w:lang w:val="uk-UA"/>
              </w:rPr>
            </w:pPr>
            <w:r w:rsidRPr="00632826">
              <w:rPr>
                <w:lang w:val="uk-UA"/>
              </w:rPr>
              <w:t>1,00</w:t>
            </w:r>
          </w:p>
        </w:tc>
        <w:tc>
          <w:tcPr>
            <w:tcW w:w="276" w:type="pct"/>
            <w:noWrap/>
            <w:hideMark/>
          </w:tcPr>
          <w:p w:rsidR="0068074B" w:rsidRPr="00632826" w:rsidRDefault="0068074B" w:rsidP="0068074B">
            <w:pPr>
              <w:jc w:val="center"/>
              <w:rPr>
                <w:lang w:val="uk-UA"/>
              </w:rPr>
            </w:pPr>
            <w:r w:rsidRPr="00632826">
              <w:rPr>
                <w:lang w:val="uk-UA"/>
              </w:rPr>
              <w:t>1,00</w:t>
            </w:r>
          </w:p>
        </w:tc>
        <w:tc>
          <w:tcPr>
            <w:tcW w:w="295" w:type="pct"/>
            <w:noWrap/>
            <w:hideMark/>
          </w:tcPr>
          <w:p w:rsidR="0068074B" w:rsidRPr="00632826" w:rsidRDefault="0068074B" w:rsidP="0068074B">
            <w:pPr>
              <w:jc w:val="center"/>
              <w:rPr>
                <w:lang w:val="uk-UA"/>
              </w:rPr>
            </w:pPr>
            <w:r w:rsidRPr="00632826">
              <w:rPr>
                <w:lang w:val="uk-UA"/>
              </w:rPr>
              <w:t>1,00</w:t>
            </w:r>
          </w:p>
        </w:tc>
        <w:tc>
          <w:tcPr>
            <w:tcW w:w="231" w:type="pct"/>
            <w:noWrap/>
            <w:hideMark/>
          </w:tcPr>
          <w:p w:rsidR="0068074B" w:rsidRPr="00632826" w:rsidRDefault="0068074B" w:rsidP="0068074B">
            <w:pPr>
              <w:jc w:val="center"/>
              <w:rPr>
                <w:lang w:val="uk-UA"/>
              </w:rPr>
            </w:pPr>
            <w:r w:rsidRPr="00632826">
              <w:rPr>
                <w:lang w:val="uk-UA"/>
              </w:rPr>
              <w:t>1,00</w:t>
            </w:r>
          </w:p>
        </w:tc>
        <w:tc>
          <w:tcPr>
            <w:tcW w:w="326" w:type="pct"/>
            <w:noWrap/>
            <w:hideMark/>
          </w:tcPr>
          <w:p w:rsidR="0068074B" w:rsidRPr="00632826" w:rsidRDefault="0068074B" w:rsidP="0068074B">
            <w:pPr>
              <w:jc w:val="center"/>
              <w:rPr>
                <w:lang w:val="uk-UA"/>
              </w:rPr>
            </w:pPr>
            <w:r w:rsidRPr="00632826">
              <w:rPr>
                <w:lang w:val="uk-UA"/>
              </w:rPr>
              <w:t>1,00</w:t>
            </w:r>
          </w:p>
        </w:tc>
        <w:tc>
          <w:tcPr>
            <w:tcW w:w="280" w:type="pct"/>
            <w:noWrap/>
            <w:hideMark/>
          </w:tcPr>
          <w:p w:rsidR="0068074B" w:rsidRPr="00632826" w:rsidRDefault="0068074B" w:rsidP="0068074B">
            <w:pPr>
              <w:jc w:val="center"/>
              <w:rPr>
                <w:lang w:val="uk-UA"/>
              </w:rPr>
            </w:pPr>
            <w:r w:rsidRPr="00632826">
              <w:rPr>
                <w:lang w:val="uk-UA"/>
              </w:rPr>
              <w:t>1,00</w:t>
            </w:r>
          </w:p>
        </w:tc>
        <w:tc>
          <w:tcPr>
            <w:tcW w:w="304" w:type="pct"/>
            <w:noWrap/>
            <w:hideMark/>
          </w:tcPr>
          <w:p w:rsidR="0068074B" w:rsidRPr="00632826" w:rsidRDefault="0068074B" w:rsidP="0068074B">
            <w:pPr>
              <w:jc w:val="center"/>
              <w:rPr>
                <w:lang w:val="uk-UA"/>
              </w:rPr>
            </w:pPr>
            <w:r w:rsidRPr="00632826">
              <w:rPr>
                <w:lang w:val="uk-UA"/>
              </w:rPr>
              <w:t>1,00</w:t>
            </w:r>
          </w:p>
        </w:tc>
        <w:tc>
          <w:tcPr>
            <w:tcW w:w="305" w:type="pct"/>
            <w:noWrap/>
            <w:hideMark/>
          </w:tcPr>
          <w:p w:rsidR="0068074B" w:rsidRPr="00632826" w:rsidRDefault="0068074B" w:rsidP="0068074B">
            <w:pPr>
              <w:jc w:val="center"/>
              <w:rPr>
                <w:lang w:val="uk-UA"/>
              </w:rPr>
            </w:pPr>
            <w:r w:rsidRPr="00632826">
              <w:rPr>
                <w:lang w:val="uk-UA"/>
              </w:rPr>
              <w:t>1,00</w:t>
            </w:r>
          </w:p>
        </w:tc>
        <w:tc>
          <w:tcPr>
            <w:tcW w:w="305" w:type="pct"/>
            <w:noWrap/>
            <w:hideMark/>
          </w:tcPr>
          <w:p w:rsidR="0068074B" w:rsidRPr="00632826" w:rsidRDefault="0068074B" w:rsidP="0068074B">
            <w:pPr>
              <w:jc w:val="center"/>
              <w:rPr>
                <w:lang w:val="uk-UA"/>
              </w:rPr>
            </w:pPr>
            <w:r w:rsidRPr="00632826">
              <w:rPr>
                <w:lang w:val="uk-UA"/>
              </w:rPr>
              <w:t>1,00</w:t>
            </w:r>
          </w:p>
        </w:tc>
        <w:tc>
          <w:tcPr>
            <w:tcW w:w="285" w:type="pct"/>
            <w:gridSpan w:val="2"/>
            <w:noWrap/>
            <w:hideMark/>
          </w:tcPr>
          <w:p w:rsidR="0068074B" w:rsidRPr="00632826" w:rsidRDefault="0068074B" w:rsidP="0068074B">
            <w:pPr>
              <w:jc w:val="center"/>
              <w:rPr>
                <w:lang w:val="uk-UA"/>
              </w:rPr>
            </w:pPr>
            <w:r w:rsidRPr="00632826">
              <w:rPr>
                <w:lang w:val="uk-UA"/>
              </w:rPr>
              <w:t>1,00</w:t>
            </w:r>
          </w:p>
        </w:tc>
        <w:tc>
          <w:tcPr>
            <w:tcW w:w="299" w:type="pct"/>
            <w:noWrap/>
            <w:hideMark/>
          </w:tcPr>
          <w:p w:rsidR="0068074B" w:rsidRPr="00632826" w:rsidRDefault="0068074B" w:rsidP="0068074B">
            <w:pPr>
              <w:jc w:val="center"/>
              <w:rPr>
                <w:lang w:val="uk-UA"/>
              </w:rPr>
            </w:pPr>
            <w:r w:rsidRPr="00632826">
              <w:rPr>
                <w:lang w:val="uk-UA"/>
              </w:rPr>
              <w:t>1,00</w:t>
            </w:r>
          </w:p>
        </w:tc>
        <w:tc>
          <w:tcPr>
            <w:tcW w:w="256" w:type="pct"/>
            <w:noWrap/>
            <w:hideMark/>
          </w:tcPr>
          <w:p w:rsidR="0068074B" w:rsidRPr="00632826" w:rsidRDefault="0068074B" w:rsidP="0068074B">
            <w:pPr>
              <w:jc w:val="center"/>
              <w:rPr>
                <w:lang w:val="uk-UA"/>
              </w:rPr>
            </w:pPr>
            <w:r w:rsidRPr="00632826">
              <w:rPr>
                <w:lang w:val="uk-UA"/>
              </w:rPr>
              <w:t>1,00</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06.02</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Для розробки родовищ природних лікувальних ресурсів</w:t>
            </w:r>
          </w:p>
        </w:tc>
        <w:tc>
          <w:tcPr>
            <w:tcW w:w="249" w:type="pct"/>
            <w:noWrap/>
            <w:hideMark/>
          </w:tcPr>
          <w:p w:rsidR="0068074B" w:rsidRPr="00632826" w:rsidRDefault="0068074B" w:rsidP="0068074B">
            <w:pPr>
              <w:jc w:val="center"/>
              <w:rPr>
                <w:lang w:val="uk-UA"/>
              </w:rPr>
            </w:pPr>
            <w:r w:rsidRPr="00632826">
              <w:rPr>
                <w:lang w:val="uk-UA"/>
              </w:rPr>
              <w:t>1,00</w:t>
            </w:r>
          </w:p>
        </w:tc>
        <w:tc>
          <w:tcPr>
            <w:tcW w:w="276" w:type="pct"/>
            <w:noWrap/>
            <w:hideMark/>
          </w:tcPr>
          <w:p w:rsidR="0068074B" w:rsidRPr="00632826" w:rsidRDefault="0068074B" w:rsidP="0068074B">
            <w:pPr>
              <w:jc w:val="center"/>
              <w:rPr>
                <w:lang w:val="uk-UA"/>
              </w:rPr>
            </w:pPr>
            <w:r w:rsidRPr="00632826">
              <w:rPr>
                <w:lang w:val="uk-UA"/>
              </w:rPr>
              <w:t>1,00</w:t>
            </w:r>
          </w:p>
        </w:tc>
        <w:tc>
          <w:tcPr>
            <w:tcW w:w="295" w:type="pct"/>
            <w:noWrap/>
            <w:hideMark/>
          </w:tcPr>
          <w:p w:rsidR="0068074B" w:rsidRPr="00632826" w:rsidRDefault="0068074B" w:rsidP="0068074B">
            <w:pPr>
              <w:jc w:val="center"/>
              <w:rPr>
                <w:lang w:val="uk-UA"/>
              </w:rPr>
            </w:pPr>
            <w:r w:rsidRPr="00632826">
              <w:rPr>
                <w:lang w:val="uk-UA"/>
              </w:rPr>
              <w:t>1,00</w:t>
            </w:r>
          </w:p>
        </w:tc>
        <w:tc>
          <w:tcPr>
            <w:tcW w:w="231" w:type="pct"/>
            <w:noWrap/>
            <w:hideMark/>
          </w:tcPr>
          <w:p w:rsidR="0068074B" w:rsidRPr="00632826" w:rsidRDefault="0068074B" w:rsidP="0068074B">
            <w:pPr>
              <w:jc w:val="center"/>
              <w:rPr>
                <w:lang w:val="uk-UA"/>
              </w:rPr>
            </w:pPr>
            <w:r w:rsidRPr="00632826">
              <w:rPr>
                <w:lang w:val="uk-UA"/>
              </w:rPr>
              <w:t>1,00</w:t>
            </w:r>
          </w:p>
        </w:tc>
        <w:tc>
          <w:tcPr>
            <w:tcW w:w="326" w:type="pct"/>
            <w:noWrap/>
            <w:hideMark/>
          </w:tcPr>
          <w:p w:rsidR="0068074B" w:rsidRPr="00632826" w:rsidRDefault="0068074B" w:rsidP="0068074B">
            <w:pPr>
              <w:jc w:val="center"/>
              <w:rPr>
                <w:lang w:val="uk-UA"/>
              </w:rPr>
            </w:pPr>
            <w:r w:rsidRPr="00632826">
              <w:rPr>
                <w:lang w:val="uk-UA"/>
              </w:rPr>
              <w:t>1,00</w:t>
            </w:r>
          </w:p>
        </w:tc>
        <w:tc>
          <w:tcPr>
            <w:tcW w:w="280" w:type="pct"/>
            <w:noWrap/>
            <w:hideMark/>
          </w:tcPr>
          <w:p w:rsidR="0068074B" w:rsidRPr="00632826" w:rsidRDefault="0068074B" w:rsidP="0068074B">
            <w:pPr>
              <w:jc w:val="center"/>
              <w:rPr>
                <w:lang w:val="uk-UA"/>
              </w:rPr>
            </w:pPr>
            <w:r w:rsidRPr="00632826">
              <w:rPr>
                <w:lang w:val="uk-UA"/>
              </w:rPr>
              <w:t>1,00</w:t>
            </w:r>
          </w:p>
        </w:tc>
        <w:tc>
          <w:tcPr>
            <w:tcW w:w="304" w:type="pct"/>
            <w:noWrap/>
            <w:hideMark/>
          </w:tcPr>
          <w:p w:rsidR="0068074B" w:rsidRPr="00632826" w:rsidRDefault="0068074B" w:rsidP="0068074B">
            <w:pPr>
              <w:jc w:val="center"/>
              <w:rPr>
                <w:lang w:val="uk-UA"/>
              </w:rPr>
            </w:pPr>
            <w:r w:rsidRPr="00632826">
              <w:rPr>
                <w:lang w:val="uk-UA"/>
              </w:rPr>
              <w:t>1,00</w:t>
            </w:r>
          </w:p>
        </w:tc>
        <w:tc>
          <w:tcPr>
            <w:tcW w:w="305" w:type="pct"/>
            <w:noWrap/>
            <w:hideMark/>
          </w:tcPr>
          <w:p w:rsidR="0068074B" w:rsidRPr="00632826" w:rsidRDefault="0068074B" w:rsidP="0068074B">
            <w:pPr>
              <w:jc w:val="center"/>
              <w:rPr>
                <w:lang w:val="uk-UA"/>
              </w:rPr>
            </w:pPr>
            <w:r w:rsidRPr="00632826">
              <w:rPr>
                <w:lang w:val="uk-UA"/>
              </w:rPr>
              <w:t>1,00</w:t>
            </w:r>
          </w:p>
        </w:tc>
        <w:tc>
          <w:tcPr>
            <w:tcW w:w="305" w:type="pct"/>
            <w:noWrap/>
            <w:hideMark/>
          </w:tcPr>
          <w:p w:rsidR="0068074B" w:rsidRPr="00632826" w:rsidRDefault="0068074B" w:rsidP="0068074B">
            <w:pPr>
              <w:jc w:val="center"/>
              <w:rPr>
                <w:lang w:val="uk-UA"/>
              </w:rPr>
            </w:pPr>
            <w:r w:rsidRPr="00632826">
              <w:rPr>
                <w:lang w:val="uk-UA"/>
              </w:rPr>
              <w:t>1,00</w:t>
            </w:r>
          </w:p>
        </w:tc>
        <w:tc>
          <w:tcPr>
            <w:tcW w:w="285" w:type="pct"/>
            <w:gridSpan w:val="2"/>
            <w:noWrap/>
            <w:hideMark/>
          </w:tcPr>
          <w:p w:rsidR="0068074B" w:rsidRPr="00632826" w:rsidRDefault="0068074B" w:rsidP="0068074B">
            <w:pPr>
              <w:jc w:val="center"/>
              <w:rPr>
                <w:lang w:val="uk-UA"/>
              </w:rPr>
            </w:pPr>
            <w:r w:rsidRPr="00632826">
              <w:rPr>
                <w:lang w:val="uk-UA"/>
              </w:rPr>
              <w:t>1,00</w:t>
            </w:r>
          </w:p>
        </w:tc>
        <w:tc>
          <w:tcPr>
            <w:tcW w:w="299" w:type="pct"/>
            <w:noWrap/>
            <w:hideMark/>
          </w:tcPr>
          <w:p w:rsidR="0068074B" w:rsidRPr="00632826" w:rsidRDefault="0068074B" w:rsidP="0068074B">
            <w:pPr>
              <w:jc w:val="center"/>
              <w:rPr>
                <w:lang w:val="uk-UA"/>
              </w:rPr>
            </w:pPr>
            <w:r w:rsidRPr="00632826">
              <w:rPr>
                <w:lang w:val="uk-UA"/>
              </w:rPr>
              <w:t>1,00</w:t>
            </w:r>
          </w:p>
        </w:tc>
        <w:tc>
          <w:tcPr>
            <w:tcW w:w="256" w:type="pct"/>
            <w:noWrap/>
            <w:hideMark/>
          </w:tcPr>
          <w:p w:rsidR="0068074B" w:rsidRPr="00632826" w:rsidRDefault="0068074B" w:rsidP="0068074B">
            <w:pPr>
              <w:jc w:val="center"/>
              <w:rPr>
                <w:lang w:val="uk-UA"/>
              </w:rPr>
            </w:pPr>
            <w:r w:rsidRPr="00632826">
              <w:rPr>
                <w:lang w:val="uk-UA"/>
              </w:rPr>
              <w:t>1,00</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06.03</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Для інших оздоровчих цілей</w:t>
            </w:r>
          </w:p>
        </w:tc>
        <w:tc>
          <w:tcPr>
            <w:tcW w:w="249" w:type="pct"/>
            <w:noWrap/>
            <w:hideMark/>
          </w:tcPr>
          <w:p w:rsidR="0068074B" w:rsidRPr="00632826" w:rsidRDefault="0068074B" w:rsidP="0068074B">
            <w:pPr>
              <w:jc w:val="center"/>
              <w:rPr>
                <w:lang w:val="uk-UA"/>
              </w:rPr>
            </w:pPr>
            <w:r w:rsidRPr="00632826">
              <w:rPr>
                <w:lang w:val="uk-UA"/>
              </w:rPr>
              <w:t>1,00</w:t>
            </w:r>
          </w:p>
        </w:tc>
        <w:tc>
          <w:tcPr>
            <w:tcW w:w="276" w:type="pct"/>
            <w:noWrap/>
            <w:hideMark/>
          </w:tcPr>
          <w:p w:rsidR="0068074B" w:rsidRPr="00632826" w:rsidRDefault="0068074B" w:rsidP="0068074B">
            <w:pPr>
              <w:jc w:val="center"/>
              <w:rPr>
                <w:lang w:val="uk-UA"/>
              </w:rPr>
            </w:pPr>
            <w:r w:rsidRPr="00632826">
              <w:rPr>
                <w:lang w:val="uk-UA"/>
              </w:rPr>
              <w:t>1,00</w:t>
            </w:r>
          </w:p>
        </w:tc>
        <w:tc>
          <w:tcPr>
            <w:tcW w:w="295" w:type="pct"/>
            <w:noWrap/>
            <w:hideMark/>
          </w:tcPr>
          <w:p w:rsidR="0068074B" w:rsidRPr="00632826" w:rsidRDefault="0068074B" w:rsidP="0068074B">
            <w:pPr>
              <w:jc w:val="center"/>
              <w:rPr>
                <w:lang w:val="uk-UA"/>
              </w:rPr>
            </w:pPr>
            <w:r w:rsidRPr="00632826">
              <w:rPr>
                <w:lang w:val="uk-UA"/>
              </w:rPr>
              <w:t>1,00</w:t>
            </w:r>
          </w:p>
        </w:tc>
        <w:tc>
          <w:tcPr>
            <w:tcW w:w="231" w:type="pct"/>
            <w:noWrap/>
            <w:hideMark/>
          </w:tcPr>
          <w:p w:rsidR="0068074B" w:rsidRPr="00632826" w:rsidRDefault="0068074B" w:rsidP="0068074B">
            <w:pPr>
              <w:jc w:val="center"/>
              <w:rPr>
                <w:lang w:val="uk-UA"/>
              </w:rPr>
            </w:pPr>
            <w:r w:rsidRPr="00632826">
              <w:rPr>
                <w:lang w:val="uk-UA"/>
              </w:rPr>
              <w:t>1,00</w:t>
            </w:r>
          </w:p>
        </w:tc>
        <w:tc>
          <w:tcPr>
            <w:tcW w:w="326" w:type="pct"/>
            <w:noWrap/>
            <w:hideMark/>
          </w:tcPr>
          <w:p w:rsidR="0068074B" w:rsidRPr="00632826" w:rsidRDefault="0068074B" w:rsidP="0068074B">
            <w:pPr>
              <w:jc w:val="center"/>
              <w:rPr>
                <w:lang w:val="uk-UA"/>
              </w:rPr>
            </w:pPr>
            <w:r w:rsidRPr="00632826">
              <w:rPr>
                <w:lang w:val="uk-UA"/>
              </w:rPr>
              <w:t>1,00</w:t>
            </w:r>
          </w:p>
        </w:tc>
        <w:tc>
          <w:tcPr>
            <w:tcW w:w="280" w:type="pct"/>
            <w:noWrap/>
            <w:hideMark/>
          </w:tcPr>
          <w:p w:rsidR="0068074B" w:rsidRPr="00632826" w:rsidRDefault="0068074B" w:rsidP="0068074B">
            <w:pPr>
              <w:jc w:val="center"/>
              <w:rPr>
                <w:lang w:val="uk-UA"/>
              </w:rPr>
            </w:pPr>
            <w:r w:rsidRPr="00632826">
              <w:rPr>
                <w:lang w:val="uk-UA"/>
              </w:rPr>
              <w:t>1,00</w:t>
            </w:r>
          </w:p>
        </w:tc>
        <w:tc>
          <w:tcPr>
            <w:tcW w:w="304" w:type="pct"/>
            <w:noWrap/>
            <w:hideMark/>
          </w:tcPr>
          <w:p w:rsidR="0068074B" w:rsidRPr="00632826" w:rsidRDefault="0068074B" w:rsidP="0068074B">
            <w:pPr>
              <w:jc w:val="center"/>
              <w:rPr>
                <w:lang w:val="uk-UA"/>
              </w:rPr>
            </w:pPr>
            <w:r w:rsidRPr="00632826">
              <w:rPr>
                <w:lang w:val="uk-UA"/>
              </w:rPr>
              <w:t>1,00</w:t>
            </w:r>
          </w:p>
        </w:tc>
        <w:tc>
          <w:tcPr>
            <w:tcW w:w="305" w:type="pct"/>
            <w:noWrap/>
            <w:hideMark/>
          </w:tcPr>
          <w:p w:rsidR="0068074B" w:rsidRPr="00632826" w:rsidRDefault="0068074B" w:rsidP="0068074B">
            <w:pPr>
              <w:jc w:val="center"/>
              <w:rPr>
                <w:lang w:val="uk-UA"/>
              </w:rPr>
            </w:pPr>
            <w:r w:rsidRPr="00632826">
              <w:rPr>
                <w:lang w:val="uk-UA"/>
              </w:rPr>
              <w:t>1,00</w:t>
            </w:r>
          </w:p>
        </w:tc>
        <w:tc>
          <w:tcPr>
            <w:tcW w:w="305" w:type="pct"/>
            <w:noWrap/>
            <w:hideMark/>
          </w:tcPr>
          <w:p w:rsidR="0068074B" w:rsidRPr="00632826" w:rsidRDefault="0068074B" w:rsidP="0068074B">
            <w:pPr>
              <w:jc w:val="center"/>
              <w:rPr>
                <w:lang w:val="uk-UA"/>
              </w:rPr>
            </w:pPr>
            <w:r w:rsidRPr="00632826">
              <w:rPr>
                <w:lang w:val="uk-UA"/>
              </w:rPr>
              <w:t>1,00</w:t>
            </w:r>
          </w:p>
        </w:tc>
        <w:tc>
          <w:tcPr>
            <w:tcW w:w="285" w:type="pct"/>
            <w:gridSpan w:val="2"/>
            <w:noWrap/>
            <w:hideMark/>
          </w:tcPr>
          <w:p w:rsidR="0068074B" w:rsidRPr="00632826" w:rsidRDefault="0068074B" w:rsidP="0068074B">
            <w:pPr>
              <w:jc w:val="center"/>
              <w:rPr>
                <w:lang w:val="uk-UA"/>
              </w:rPr>
            </w:pPr>
            <w:r w:rsidRPr="00632826">
              <w:rPr>
                <w:lang w:val="uk-UA"/>
              </w:rPr>
              <w:t>1,00</w:t>
            </w:r>
          </w:p>
        </w:tc>
        <w:tc>
          <w:tcPr>
            <w:tcW w:w="299" w:type="pct"/>
            <w:noWrap/>
            <w:hideMark/>
          </w:tcPr>
          <w:p w:rsidR="0068074B" w:rsidRPr="00632826" w:rsidRDefault="0068074B" w:rsidP="0068074B">
            <w:pPr>
              <w:jc w:val="center"/>
              <w:rPr>
                <w:lang w:val="uk-UA"/>
              </w:rPr>
            </w:pPr>
            <w:r w:rsidRPr="00632826">
              <w:rPr>
                <w:lang w:val="uk-UA"/>
              </w:rPr>
              <w:t>1,00</w:t>
            </w:r>
          </w:p>
        </w:tc>
        <w:tc>
          <w:tcPr>
            <w:tcW w:w="256" w:type="pct"/>
            <w:noWrap/>
            <w:hideMark/>
          </w:tcPr>
          <w:p w:rsidR="0068074B" w:rsidRPr="00632826" w:rsidRDefault="0068074B" w:rsidP="0068074B">
            <w:pPr>
              <w:jc w:val="center"/>
              <w:rPr>
                <w:lang w:val="uk-UA"/>
              </w:rPr>
            </w:pPr>
            <w:r w:rsidRPr="00632826">
              <w:rPr>
                <w:lang w:val="uk-UA"/>
              </w:rPr>
              <w:t>1,00</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06.04</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Для цілей підрозділів 06.01 - 06.03, 06.05 та для збереження та використання земель природно-заповідного фонду</w:t>
            </w:r>
          </w:p>
        </w:tc>
        <w:tc>
          <w:tcPr>
            <w:tcW w:w="249" w:type="pct"/>
            <w:noWrap/>
            <w:hideMark/>
          </w:tcPr>
          <w:p w:rsidR="0068074B" w:rsidRPr="00632826" w:rsidRDefault="0068074B" w:rsidP="0068074B">
            <w:pPr>
              <w:jc w:val="center"/>
              <w:rPr>
                <w:lang w:val="uk-UA"/>
              </w:rPr>
            </w:pPr>
            <w:r w:rsidRPr="00632826">
              <w:rPr>
                <w:lang w:val="uk-UA"/>
              </w:rPr>
              <w:t>1,00</w:t>
            </w:r>
          </w:p>
        </w:tc>
        <w:tc>
          <w:tcPr>
            <w:tcW w:w="276" w:type="pct"/>
            <w:noWrap/>
            <w:hideMark/>
          </w:tcPr>
          <w:p w:rsidR="0068074B" w:rsidRPr="00632826" w:rsidRDefault="0068074B" w:rsidP="0068074B">
            <w:pPr>
              <w:jc w:val="center"/>
              <w:rPr>
                <w:lang w:val="uk-UA"/>
              </w:rPr>
            </w:pPr>
            <w:r w:rsidRPr="00632826">
              <w:rPr>
                <w:lang w:val="uk-UA"/>
              </w:rPr>
              <w:t>1,00</w:t>
            </w:r>
          </w:p>
        </w:tc>
        <w:tc>
          <w:tcPr>
            <w:tcW w:w="295" w:type="pct"/>
            <w:noWrap/>
            <w:hideMark/>
          </w:tcPr>
          <w:p w:rsidR="0068074B" w:rsidRPr="00632826" w:rsidRDefault="0068074B" w:rsidP="0068074B">
            <w:pPr>
              <w:jc w:val="center"/>
              <w:rPr>
                <w:lang w:val="uk-UA"/>
              </w:rPr>
            </w:pPr>
            <w:r w:rsidRPr="00632826">
              <w:rPr>
                <w:lang w:val="uk-UA"/>
              </w:rPr>
              <w:t>1,00</w:t>
            </w:r>
          </w:p>
        </w:tc>
        <w:tc>
          <w:tcPr>
            <w:tcW w:w="231" w:type="pct"/>
            <w:noWrap/>
            <w:hideMark/>
          </w:tcPr>
          <w:p w:rsidR="0068074B" w:rsidRPr="00632826" w:rsidRDefault="0068074B" w:rsidP="0068074B">
            <w:pPr>
              <w:jc w:val="center"/>
              <w:rPr>
                <w:lang w:val="uk-UA"/>
              </w:rPr>
            </w:pPr>
            <w:r w:rsidRPr="00632826">
              <w:rPr>
                <w:lang w:val="uk-UA"/>
              </w:rPr>
              <w:t>1,00</w:t>
            </w:r>
          </w:p>
        </w:tc>
        <w:tc>
          <w:tcPr>
            <w:tcW w:w="326" w:type="pct"/>
            <w:noWrap/>
            <w:hideMark/>
          </w:tcPr>
          <w:p w:rsidR="0068074B" w:rsidRPr="00632826" w:rsidRDefault="0068074B" w:rsidP="0068074B">
            <w:pPr>
              <w:jc w:val="center"/>
              <w:rPr>
                <w:lang w:val="uk-UA"/>
              </w:rPr>
            </w:pPr>
            <w:r w:rsidRPr="00632826">
              <w:rPr>
                <w:lang w:val="uk-UA"/>
              </w:rPr>
              <w:t>1,00</w:t>
            </w:r>
          </w:p>
        </w:tc>
        <w:tc>
          <w:tcPr>
            <w:tcW w:w="280" w:type="pct"/>
            <w:noWrap/>
            <w:hideMark/>
          </w:tcPr>
          <w:p w:rsidR="0068074B" w:rsidRPr="00632826" w:rsidRDefault="0068074B" w:rsidP="0068074B">
            <w:pPr>
              <w:jc w:val="center"/>
              <w:rPr>
                <w:lang w:val="uk-UA"/>
              </w:rPr>
            </w:pPr>
            <w:r w:rsidRPr="00632826">
              <w:rPr>
                <w:lang w:val="uk-UA"/>
              </w:rPr>
              <w:t>1,00</w:t>
            </w:r>
          </w:p>
        </w:tc>
        <w:tc>
          <w:tcPr>
            <w:tcW w:w="304" w:type="pct"/>
            <w:noWrap/>
            <w:hideMark/>
          </w:tcPr>
          <w:p w:rsidR="0068074B" w:rsidRPr="00632826" w:rsidRDefault="0068074B" w:rsidP="0068074B">
            <w:pPr>
              <w:jc w:val="center"/>
              <w:rPr>
                <w:lang w:val="uk-UA"/>
              </w:rPr>
            </w:pPr>
            <w:r w:rsidRPr="00632826">
              <w:rPr>
                <w:lang w:val="uk-UA"/>
              </w:rPr>
              <w:t>1,00</w:t>
            </w:r>
          </w:p>
        </w:tc>
        <w:tc>
          <w:tcPr>
            <w:tcW w:w="305" w:type="pct"/>
            <w:noWrap/>
            <w:hideMark/>
          </w:tcPr>
          <w:p w:rsidR="0068074B" w:rsidRPr="00632826" w:rsidRDefault="0068074B" w:rsidP="0068074B">
            <w:pPr>
              <w:jc w:val="center"/>
              <w:rPr>
                <w:lang w:val="uk-UA"/>
              </w:rPr>
            </w:pPr>
            <w:r w:rsidRPr="00632826">
              <w:rPr>
                <w:lang w:val="uk-UA"/>
              </w:rPr>
              <w:t>1,00</w:t>
            </w:r>
          </w:p>
        </w:tc>
        <w:tc>
          <w:tcPr>
            <w:tcW w:w="305" w:type="pct"/>
            <w:noWrap/>
            <w:hideMark/>
          </w:tcPr>
          <w:p w:rsidR="0068074B" w:rsidRPr="00632826" w:rsidRDefault="0068074B" w:rsidP="0068074B">
            <w:pPr>
              <w:jc w:val="center"/>
              <w:rPr>
                <w:lang w:val="uk-UA"/>
              </w:rPr>
            </w:pPr>
            <w:r w:rsidRPr="00632826">
              <w:rPr>
                <w:lang w:val="uk-UA"/>
              </w:rPr>
              <w:t>1,00</w:t>
            </w:r>
          </w:p>
        </w:tc>
        <w:tc>
          <w:tcPr>
            <w:tcW w:w="285" w:type="pct"/>
            <w:gridSpan w:val="2"/>
            <w:noWrap/>
            <w:hideMark/>
          </w:tcPr>
          <w:p w:rsidR="0068074B" w:rsidRPr="00632826" w:rsidRDefault="0068074B" w:rsidP="0068074B">
            <w:pPr>
              <w:jc w:val="center"/>
              <w:rPr>
                <w:lang w:val="uk-UA"/>
              </w:rPr>
            </w:pPr>
            <w:r w:rsidRPr="00632826">
              <w:rPr>
                <w:lang w:val="uk-UA"/>
              </w:rPr>
              <w:t>1,00</w:t>
            </w:r>
          </w:p>
        </w:tc>
        <w:tc>
          <w:tcPr>
            <w:tcW w:w="299" w:type="pct"/>
            <w:noWrap/>
            <w:hideMark/>
          </w:tcPr>
          <w:p w:rsidR="0068074B" w:rsidRPr="00632826" w:rsidRDefault="0068074B" w:rsidP="0068074B">
            <w:pPr>
              <w:jc w:val="center"/>
              <w:rPr>
                <w:lang w:val="uk-UA"/>
              </w:rPr>
            </w:pPr>
            <w:r w:rsidRPr="00632826">
              <w:rPr>
                <w:lang w:val="uk-UA"/>
              </w:rPr>
              <w:t>1,00</w:t>
            </w:r>
          </w:p>
        </w:tc>
        <w:tc>
          <w:tcPr>
            <w:tcW w:w="256" w:type="pct"/>
            <w:noWrap/>
            <w:hideMark/>
          </w:tcPr>
          <w:p w:rsidR="0068074B" w:rsidRPr="00632826" w:rsidRDefault="0068074B" w:rsidP="0068074B">
            <w:pPr>
              <w:jc w:val="center"/>
              <w:rPr>
                <w:lang w:val="uk-UA"/>
              </w:rPr>
            </w:pPr>
            <w:r w:rsidRPr="00632826">
              <w:rPr>
                <w:lang w:val="uk-UA"/>
              </w:rPr>
              <w:t>1,00</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lastRenderedPageBreak/>
              <w:t>06.05</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Земельні ділянки запасу (земельні ділянки, які не надані у власність або користування громадянам чи юридичним особам)</w:t>
            </w:r>
          </w:p>
        </w:tc>
        <w:tc>
          <w:tcPr>
            <w:tcW w:w="249" w:type="pct"/>
            <w:noWrap/>
            <w:hideMark/>
          </w:tcPr>
          <w:p w:rsidR="0068074B" w:rsidRPr="00632826" w:rsidRDefault="0068074B" w:rsidP="0068074B">
            <w:pPr>
              <w:jc w:val="center"/>
              <w:rPr>
                <w:lang w:val="uk-UA"/>
              </w:rPr>
            </w:pPr>
            <w:r w:rsidRPr="00632826">
              <w:rPr>
                <w:lang w:val="uk-UA"/>
              </w:rPr>
              <w:t>1,00</w:t>
            </w:r>
          </w:p>
        </w:tc>
        <w:tc>
          <w:tcPr>
            <w:tcW w:w="276" w:type="pct"/>
            <w:noWrap/>
            <w:hideMark/>
          </w:tcPr>
          <w:p w:rsidR="0068074B" w:rsidRPr="00632826" w:rsidRDefault="0068074B" w:rsidP="0068074B">
            <w:pPr>
              <w:jc w:val="center"/>
              <w:rPr>
                <w:lang w:val="uk-UA"/>
              </w:rPr>
            </w:pPr>
            <w:r w:rsidRPr="00632826">
              <w:rPr>
                <w:lang w:val="uk-UA"/>
              </w:rPr>
              <w:t>1,00</w:t>
            </w:r>
          </w:p>
        </w:tc>
        <w:tc>
          <w:tcPr>
            <w:tcW w:w="295" w:type="pct"/>
            <w:noWrap/>
            <w:hideMark/>
          </w:tcPr>
          <w:p w:rsidR="0068074B" w:rsidRPr="00632826" w:rsidRDefault="0068074B" w:rsidP="0068074B">
            <w:pPr>
              <w:jc w:val="center"/>
              <w:rPr>
                <w:lang w:val="uk-UA"/>
              </w:rPr>
            </w:pPr>
            <w:r w:rsidRPr="00632826">
              <w:rPr>
                <w:lang w:val="uk-UA"/>
              </w:rPr>
              <w:t>1,00</w:t>
            </w:r>
          </w:p>
        </w:tc>
        <w:tc>
          <w:tcPr>
            <w:tcW w:w="231" w:type="pct"/>
            <w:noWrap/>
            <w:hideMark/>
          </w:tcPr>
          <w:p w:rsidR="0068074B" w:rsidRPr="00632826" w:rsidRDefault="0068074B" w:rsidP="0068074B">
            <w:pPr>
              <w:jc w:val="center"/>
              <w:rPr>
                <w:lang w:val="uk-UA"/>
              </w:rPr>
            </w:pPr>
            <w:r w:rsidRPr="00632826">
              <w:rPr>
                <w:lang w:val="uk-UA"/>
              </w:rPr>
              <w:t>1,00</w:t>
            </w:r>
          </w:p>
        </w:tc>
        <w:tc>
          <w:tcPr>
            <w:tcW w:w="326" w:type="pct"/>
            <w:noWrap/>
            <w:hideMark/>
          </w:tcPr>
          <w:p w:rsidR="0068074B" w:rsidRPr="00632826" w:rsidRDefault="0068074B" w:rsidP="0068074B">
            <w:pPr>
              <w:jc w:val="center"/>
              <w:rPr>
                <w:lang w:val="uk-UA"/>
              </w:rPr>
            </w:pPr>
            <w:r w:rsidRPr="00632826">
              <w:rPr>
                <w:lang w:val="uk-UA"/>
              </w:rPr>
              <w:t>1,00</w:t>
            </w:r>
          </w:p>
        </w:tc>
        <w:tc>
          <w:tcPr>
            <w:tcW w:w="280" w:type="pct"/>
            <w:noWrap/>
            <w:hideMark/>
          </w:tcPr>
          <w:p w:rsidR="0068074B" w:rsidRPr="00632826" w:rsidRDefault="0068074B" w:rsidP="0068074B">
            <w:pPr>
              <w:jc w:val="center"/>
              <w:rPr>
                <w:lang w:val="uk-UA"/>
              </w:rPr>
            </w:pPr>
            <w:r w:rsidRPr="00632826">
              <w:rPr>
                <w:lang w:val="uk-UA"/>
              </w:rPr>
              <w:t>1,00</w:t>
            </w:r>
          </w:p>
        </w:tc>
        <w:tc>
          <w:tcPr>
            <w:tcW w:w="304" w:type="pct"/>
            <w:noWrap/>
            <w:hideMark/>
          </w:tcPr>
          <w:p w:rsidR="0068074B" w:rsidRPr="00632826" w:rsidRDefault="0068074B" w:rsidP="0068074B">
            <w:pPr>
              <w:jc w:val="center"/>
              <w:rPr>
                <w:lang w:val="uk-UA"/>
              </w:rPr>
            </w:pPr>
            <w:r w:rsidRPr="00632826">
              <w:rPr>
                <w:lang w:val="uk-UA"/>
              </w:rPr>
              <w:t>1,00</w:t>
            </w:r>
          </w:p>
        </w:tc>
        <w:tc>
          <w:tcPr>
            <w:tcW w:w="305" w:type="pct"/>
            <w:noWrap/>
            <w:hideMark/>
          </w:tcPr>
          <w:p w:rsidR="0068074B" w:rsidRPr="00632826" w:rsidRDefault="0068074B" w:rsidP="0068074B">
            <w:pPr>
              <w:jc w:val="center"/>
              <w:rPr>
                <w:lang w:val="uk-UA"/>
              </w:rPr>
            </w:pPr>
            <w:r w:rsidRPr="00632826">
              <w:rPr>
                <w:lang w:val="uk-UA"/>
              </w:rPr>
              <w:t>1,00</w:t>
            </w:r>
          </w:p>
        </w:tc>
        <w:tc>
          <w:tcPr>
            <w:tcW w:w="305" w:type="pct"/>
            <w:noWrap/>
            <w:hideMark/>
          </w:tcPr>
          <w:p w:rsidR="0068074B" w:rsidRPr="00632826" w:rsidRDefault="0068074B" w:rsidP="0068074B">
            <w:pPr>
              <w:jc w:val="center"/>
              <w:rPr>
                <w:lang w:val="uk-UA"/>
              </w:rPr>
            </w:pPr>
            <w:r w:rsidRPr="00632826">
              <w:rPr>
                <w:lang w:val="uk-UA"/>
              </w:rPr>
              <w:t>1,00</w:t>
            </w:r>
          </w:p>
        </w:tc>
        <w:tc>
          <w:tcPr>
            <w:tcW w:w="285" w:type="pct"/>
            <w:gridSpan w:val="2"/>
            <w:noWrap/>
            <w:hideMark/>
          </w:tcPr>
          <w:p w:rsidR="0068074B" w:rsidRPr="00632826" w:rsidRDefault="0068074B" w:rsidP="0068074B">
            <w:pPr>
              <w:jc w:val="center"/>
              <w:rPr>
                <w:lang w:val="uk-UA"/>
              </w:rPr>
            </w:pPr>
            <w:r w:rsidRPr="00632826">
              <w:rPr>
                <w:lang w:val="uk-UA"/>
              </w:rPr>
              <w:t>1,00</w:t>
            </w:r>
          </w:p>
        </w:tc>
        <w:tc>
          <w:tcPr>
            <w:tcW w:w="299" w:type="pct"/>
            <w:noWrap/>
            <w:hideMark/>
          </w:tcPr>
          <w:p w:rsidR="0068074B" w:rsidRPr="00632826" w:rsidRDefault="0068074B" w:rsidP="0068074B">
            <w:pPr>
              <w:jc w:val="center"/>
              <w:rPr>
                <w:lang w:val="uk-UA"/>
              </w:rPr>
            </w:pPr>
            <w:r w:rsidRPr="00632826">
              <w:rPr>
                <w:lang w:val="uk-UA"/>
              </w:rPr>
              <w:t>1,00</w:t>
            </w:r>
          </w:p>
        </w:tc>
        <w:tc>
          <w:tcPr>
            <w:tcW w:w="256" w:type="pct"/>
            <w:noWrap/>
            <w:hideMark/>
          </w:tcPr>
          <w:p w:rsidR="0068074B" w:rsidRPr="00632826" w:rsidRDefault="0068074B" w:rsidP="0068074B">
            <w:pPr>
              <w:jc w:val="center"/>
              <w:rPr>
                <w:lang w:val="uk-UA"/>
              </w:rPr>
            </w:pPr>
            <w:r w:rsidRPr="00632826">
              <w:rPr>
                <w:lang w:val="uk-UA"/>
              </w:rPr>
              <w:t>1,00</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b/>
                <w:noProof/>
                <w:sz w:val="24"/>
                <w:szCs w:val="24"/>
                <w:lang w:eastAsia="uk-UA"/>
              </w:rPr>
            </w:pPr>
            <w:r w:rsidRPr="00632826">
              <w:rPr>
                <w:rFonts w:ascii="Times New Roman" w:hAnsi="Times New Roman"/>
                <w:b/>
                <w:noProof/>
                <w:sz w:val="24"/>
                <w:szCs w:val="24"/>
                <w:lang w:eastAsia="uk-UA"/>
              </w:rPr>
              <w:t>07</w:t>
            </w:r>
          </w:p>
        </w:tc>
        <w:tc>
          <w:tcPr>
            <w:tcW w:w="4780" w:type="pct"/>
            <w:gridSpan w:val="15"/>
            <w:noWrap/>
            <w:hideMark/>
          </w:tcPr>
          <w:p w:rsidR="0068074B" w:rsidRPr="00632826" w:rsidRDefault="0068074B" w:rsidP="0068074B">
            <w:pPr>
              <w:pStyle w:val="ae"/>
              <w:shd w:val="clear" w:color="auto" w:fill="FFFFFF"/>
              <w:spacing w:before="0"/>
              <w:ind w:left="-57" w:right="-57" w:firstLine="0"/>
              <w:jc w:val="center"/>
              <w:rPr>
                <w:rFonts w:ascii="Times New Roman" w:hAnsi="Times New Roman"/>
                <w:b/>
                <w:noProof/>
                <w:sz w:val="24"/>
                <w:szCs w:val="24"/>
                <w:lang w:eastAsia="uk-UA"/>
              </w:rPr>
            </w:pPr>
            <w:r w:rsidRPr="00632826">
              <w:rPr>
                <w:rFonts w:ascii="Times New Roman" w:hAnsi="Times New Roman"/>
                <w:b/>
                <w:noProof/>
                <w:sz w:val="24"/>
                <w:szCs w:val="24"/>
                <w:lang w:eastAsia="uk-UA"/>
              </w:rPr>
              <w:t>Земельні ділянки  рекреаційного призначення</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07.01</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Для будівництва та обслуговування об’єктів рекреаційного призначення</w:t>
            </w:r>
            <w:r w:rsidRPr="00632826">
              <w:rPr>
                <w:rFonts w:ascii="Times New Roman" w:hAnsi="Times New Roman"/>
                <w:noProof/>
                <w:sz w:val="24"/>
                <w:szCs w:val="24"/>
                <w:vertAlign w:val="superscript"/>
                <w:lang w:eastAsia="uk-UA"/>
              </w:rPr>
              <w:t xml:space="preserve"> 7</w:t>
            </w:r>
          </w:p>
        </w:tc>
        <w:tc>
          <w:tcPr>
            <w:tcW w:w="249" w:type="pct"/>
            <w:noWrap/>
            <w:hideMark/>
          </w:tcPr>
          <w:p w:rsidR="0068074B" w:rsidRPr="00632826" w:rsidRDefault="0068074B" w:rsidP="0068074B">
            <w:pPr>
              <w:jc w:val="center"/>
              <w:rPr>
                <w:lang w:val="uk-UA"/>
              </w:rPr>
            </w:pPr>
            <w:r w:rsidRPr="00632826">
              <w:rPr>
                <w:lang w:val="uk-UA"/>
              </w:rPr>
              <w:t>3,00</w:t>
            </w:r>
          </w:p>
        </w:tc>
        <w:tc>
          <w:tcPr>
            <w:tcW w:w="276" w:type="pct"/>
            <w:noWrap/>
            <w:hideMark/>
          </w:tcPr>
          <w:p w:rsidR="0068074B" w:rsidRPr="00632826" w:rsidRDefault="0068074B" w:rsidP="0068074B">
            <w:pPr>
              <w:jc w:val="center"/>
              <w:rPr>
                <w:lang w:val="uk-UA"/>
              </w:rPr>
            </w:pPr>
            <w:r w:rsidRPr="00632826">
              <w:rPr>
                <w:lang w:val="uk-UA"/>
              </w:rPr>
              <w:t>3,00</w:t>
            </w:r>
          </w:p>
        </w:tc>
        <w:tc>
          <w:tcPr>
            <w:tcW w:w="295" w:type="pct"/>
            <w:noWrap/>
            <w:hideMark/>
          </w:tcPr>
          <w:p w:rsidR="0068074B" w:rsidRPr="00632826" w:rsidRDefault="0068074B" w:rsidP="0068074B">
            <w:pPr>
              <w:jc w:val="center"/>
              <w:rPr>
                <w:lang w:val="uk-UA"/>
              </w:rPr>
            </w:pPr>
            <w:r w:rsidRPr="00632826">
              <w:rPr>
                <w:lang w:val="uk-UA"/>
              </w:rPr>
              <w:t>5,00</w:t>
            </w:r>
          </w:p>
        </w:tc>
        <w:tc>
          <w:tcPr>
            <w:tcW w:w="231" w:type="pct"/>
            <w:noWrap/>
            <w:hideMark/>
          </w:tcPr>
          <w:p w:rsidR="0068074B" w:rsidRPr="00632826" w:rsidRDefault="0068074B" w:rsidP="0068074B">
            <w:pPr>
              <w:jc w:val="center"/>
              <w:rPr>
                <w:lang w:val="uk-UA"/>
              </w:rPr>
            </w:pPr>
            <w:r w:rsidRPr="00632826">
              <w:rPr>
                <w:lang w:val="uk-UA"/>
              </w:rPr>
              <w:t>5,00</w:t>
            </w:r>
          </w:p>
        </w:tc>
        <w:tc>
          <w:tcPr>
            <w:tcW w:w="326" w:type="pct"/>
            <w:noWrap/>
            <w:hideMark/>
          </w:tcPr>
          <w:p w:rsidR="0068074B" w:rsidRPr="00632826" w:rsidRDefault="0068074B" w:rsidP="0068074B">
            <w:pPr>
              <w:jc w:val="center"/>
              <w:rPr>
                <w:lang w:val="uk-UA"/>
              </w:rPr>
            </w:pPr>
            <w:r w:rsidRPr="00632826">
              <w:rPr>
                <w:lang w:val="uk-UA"/>
              </w:rPr>
              <w:t>3,00</w:t>
            </w:r>
          </w:p>
        </w:tc>
        <w:tc>
          <w:tcPr>
            <w:tcW w:w="280" w:type="pct"/>
            <w:noWrap/>
            <w:hideMark/>
          </w:tcPr>
          <w:p w:rsidR="0068074B" w:rsidRPr="00632826" w:rsidRDefault="0068074B" w:rsidP="0068074B">
            <w:pPr>
              <w:jc w:val="center"/>
              <w:rPr>
                <w:lang w:val="uk-UA"/>
              </w:rPr>
            </w:pPr>
            <w:r w:rsidRPr="00632826">
              <w:rPr>
                <w:lang w:val="uk-UA"/>
              </w:rPr>
              <w:t>3,00</w:t>
            </w:r>
          </w:p>
        </w:tc>
        <w:tc>
          <w:tcPr>
            <w:tcW w:w="304" w:type="pct"/>
            <w:noWrap/>
            <w:hideMark/>
          </w:tcPr>
          <w:p w:rsidR="0068074B" w:rsidRPr="00632826" w:rsidRDefault="0068074B" w:rsidP="0068074B">
            <w:pPr>
              <w:jc w:val="center"/>
              <w:rPr>
                <w:lang w:val="uk-UA"/>
              </w:rPr>
            </w:pPr>
            <w:r w:rsidRPr="00632826">
              <w:rPr>
                <w:lang w:val="uk-UA"/>
              </w:rPr>
              <w:t>3,00</w:t>
            </w:r>
          </w:p>
        </w:tc>
        <w:tc>
          <w:tcPr>
            <w:tcW w:w="305" w:type="pct"/>
            <w:noWrap/>
            <w:hideMark/>
          </w:tcPr>
          <w:p w:rsidR="0068074B" w:rsidRPr="00632826" w:rsidRDefault="0068074B" w:rsidP="0068074B">
            <w:pPr>
              <w:jc w:val="center"/>
              <w:rPr>
                <w:lang w:val="uk-UA"/>
              </w:rPr>
            </w:pPr>
            <w:r w:rsidRPr="00632826">
              <w:rPr>
                <w:lang w:val="uk-UA"/>
              </w:rPr>
              <w:t>3,00</w:t>
            </w:r>
          </w:p>
        </w:tc>
        <w:tc>
          <w:tcPr>
            <w:tcW w:w="305" w:type="pct"/>
            <w:noWrap/>
            <w:hideMark/>
          </w:tcPr>
          <w:p w:rsidR="0068074B" w:rsidRPr="00632826" w:rsidRDefault="0068074B" w:rsidP="0068074B">
            <w:pPr>
              <w:jc w:val="center"/>
              <w:rPr>
                <w:lang w:val="uk-UA"/>
              </w:rPr>
            </w:pPr>
            <w:r w:rsidRPr="00632826">
              <w:rPr>
                <w:lang w:val="uk-UA"/>
              </w:rPr>
              <w:t>5,00</w:t>
            </w:r>
          </w:p>
        </w:tc>
        <w:tc>
          <w:tcPr>
            <w:tcW w:w="285" w:type="pct"/>
            <w:gridSpan w:val="2"/>
            <w:noWrap/>
            <w:hideMark/>
          </w:tcPr>
          <w:p w:rsidR="0068074B" w:rsidRPr="00632826" w:rsidRDefault="0068074B" w:rsidP="0068074B">
            <w:pPr>
              <w:jc w:val="center"/>
              <w:rPr>
                <w:lang w:val="uk-UA"/>
              </w:rPr>
            </w:pPr>
            <w:r w:rsidRPr="00632826">
              <w:rPr>
                <w:lang w:val="uk-UA"/>
              </w:rPr>
              <w:t>5,00</w:t>
            </w:r>
          </w:p>
        </w:tc>
        <w:tc>
          <w:tcPr>
            <w:tcW w:w="299" w:type="pct"/>
            <w:noWrap/>
            <w:hideMark/>
          </w:tcPr>
          <w:p w:rsidR="0068074B" w:rsidRPr="00632826" w:rsidRDefault="0068074B" w:rsidP="0068074B">
            <w:pPr>
              <w:jc w:val="center"/>
              <w:rPr>
                <w:lang w:val="uk-UA"/>
              </w:rPr>
            </w:pPr>
            <w:r w:rsidRPr="00632826">
              <w:rPr>
                <w:lang w:val="uk-UA"/>
              </w:rPr>
              <w:t>5,00</w:t>
            </w:r>
          </w:p>
        </w:tc>
        <w:tc>
          <w:tcPr>
            <w:tcW w:w="256" w:type="pct"/>
            <w:noWrap/>
            <w:hideMark/>
          </w:tcPr>
          <w:p w:rsidR="0068074B" w:rsidRPr="00632826" w:rsidRDefault="0068074B" w:rsidP="0068074B">
            <w:pPr>
              <w:jc w:val="center"/>
              <w:rPr>
                <w:lang w:val="uk-UA"/>
              </w:rPr>
            </w:pPr>
            <w:r w:rsidRPr="00632826">
              <w:rPr>
                <w:lang w:val="uk-UA"/>
              </w:rPr>
              <w:t>5,00</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07.02</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Для будівництва та обслуговування об’єктів фізичної культури і спорту</w:t>
            </w:r>
            <w:r w:rsidRPr="00632826">
              <w:rPr>
                <w:rFonts w:ascii="Times New Roman" w:hAnsi="Times New Roman"/>
                <w:noProof/>
                <w:sz w:val="24"/>
                <w:szCs w:val="24"/>
                <w:vertAlign w:val="superscript"/>
                <w:lang w:eastAsia="uk-UA"/>
              </w:rPr>
              <w:t xml:space="preserve"> 7</w:t>
            </w:r>
          </w:p>
        </w:tc>
        <w:tc>
          <w:tcPr>
            <w:tcW w:w="249" w:type="pct"/>
            <w:noWrap/>
            <w:hideMark/>
          </w:tcPr>
          <w:p w:rsidR="0068074B" w:rsidRPr="00632826" w:rsidRDefault="0068074B" w:rsidP="0068074B">
            <w:pPr>
              <w:jc w:val="center"/>
              <w:rPr>
                <w:lang w:val="uk-UA"/>
              </w:rPr>
            </w:pPr>
            <w:r w:rsidRPr="00632826">
              <w:rPr>
                <w:lang w:val="uk-UA"/>
              </w:rPr>
              <w:t>3,00</w:t>
            </w:r>
          </w:p>
        </w:tc>
        <w:tc>
          <w:tcPr>
            <w:tcW w:w="276" w:type="pct"/>
            <w:noWrap/>
            <w:hideMark/>
          </w:tcPr>
          <w:p w:rsidR="0068074B" w:rsidRPr="00632826" w:rsidRDefault="0068074B" w:rsidP="0068074B">
            <w:pPr>
              <w:jc w:val="center"/>
              <w:rPr>
                <w:lang w:val="uk-UA"/>
              </w:rPr>
            </w:pPr>
            <w:r w:rsidRPr="00632826">
              <w:rPr>
                <w:lang w:val="uk-UA"/>
              </w:rPr>
              <w:t>3,00</w:t>
            </w:r>
          </w:p>
        </w:tc>
        <w:tc>
          <w:tcPr>
            <w:tcW w:w="295" w:type="pct"/>
            <w:noWrap/>
            <w:hideMark/>
          </w:tcPr>
          <w:p w:rsidR="0068074B" w:rsidRPr="00632826" w:rsidRDefault="0068074B" w:rsidP="0068074B">
            <w:pPr>
              <w:jc w:val="center"/>
              <w:rPr>
                <w:lang w:val="uk-UA"/>
              </w:rPr>
            </w:pPr>
            <w:r w:rsidRPr="00632826">
              <w:rPr>
                <w:lang w:val="uk-UA"/>
              </w:rPr>
              <w:t>5,00</w:t>
            </w:r>
          </w:p>
        </w:tc>
        <w:tc>
          <w:tcPr>
            <w:tcW w:w="231" w:type="pct"/>
            <w:noWrap/>
            <w:hideMark/>
          </w:tcPr>
          <w:p w:rsidR="0068074B" w:rsidRPr="00632826" w:rsidRDefault="0068074B" w:rsidP="0068074B">
            <w:pPr>
              <w:jc w:val="center"/>
              <w:rPr>
                <w:lang w:val="uk-UA"/>
              </w:rPr>
            </w:pPr>
            <w:r w:rsidRPr="00632826">
              <w:rPr>
                <w:lang w:val="uk-UA"/>
              </w:rPr>
              <w:t>5,00</w:t>
            </w:r>
          </w:p>
        </w:tc>
        <w:tc>
          <w:tcPr>
            <w:tcW w:w="326" w:type="pct"/>
            <w:noWrap/>
            <w:hideMark/>
          </w:tcPr>
          <w:p w:rsidR="0068074B" w:rsidRPr="00632826" w:rsidRDefault="0068074B" w:rsidP="0068074B">
            <w:pPr>
              <w:jc w:val="center"/>
              <w:rPr>
                <w:lang w:val="uk-UA"/>
              </w:rPr>
            </w:pPr>
            <w:r w:rsidRPr="00632826">
              <w:rPr>
                <w:lang w:val="uk-UA"/>
              </w:rPr>
              <w:t>3,00</w:t>
            </w:r>
          </w:p>
        </w:tc>
        <w:tc>
          <w:tcPr>
            <w:tcW w:w="280" w:type="pct"/>
            <w:noWrap/>
            <w:hideMark/>
          </w:tcPr>
          <w:p w:rsidR="0068074B" w:rsidRPr="00632826" w:rsidRDefault="0068074B" w:rsidP="0068074B">
            <w:pPr>
              <w:jc w:val="center"/>
              <w:rPr>
                <w:lang w:val="uk-UA"/>
              </w:rPr>
            </w:pPr>
            <w:r w:rsidRPr="00632826">
              <w:rPr>
                <w:lang w:val="uk-UA"/>
              </w:rPr>
              <w:t>3,00</w:t>
            </w:r>
          </w:p>
        </w:tc>
        <w:tc>
          <w:tcPr>
            <w:tcW w:w="304" w:type="pct"/>
            <w:noWrap/>
            <w:hideMark/>
          </w:tcPr>
          <w:p w:rsidR="0068074B" w:rsidRPr="00632826" w:rsidRDefault="0068074B" w:rsidP="0068074B">
            <w:pPr>
              <w:jc w:val="center"/>
              <w:rPr>
                <w:lang w:val="uk-UA"/>
              </w:rPr>
            </w:pPr>
            <w:r w:rsidRPr="00632826">
              <w:rPr>
                <w:lang w:val="uk-UA"/>
              </w:rPr>
              <w:t>3,00</w:t>
            </w:r>
          </w:p>
        </w:tc>
        <w:tc>
          <w:tcPr>
            <w:tcW w:w="305" w:type="pct"/>
            <w:noWrap/>
            <w:hideMark/>
          </w:tcPr>
          <w:p w:rsidR="0068074B" w:rsidRPr="00632826" w:rsidRDefault="0068074B" w:rsidP="0068074B">
            <w:pPr>
              <w:jc w:val="center"/>
              <w:rPr>
                <w:lang w:val="uk-UA"/>
              </w:rPr>
            </w:pPr>
            <w:r w:rsidRPr="00632826">
              <w:rPr>
                <w:lang w:val="uk-UA"/>
              </w:rPr>
              <w:t>3,00</w:t>
            </w:r>
          </w:p>
        </w:tc>
        <w:tc>
          <w:tcPr>
            <w:tcW w:w="305" w:type="pct"/>
            <w:noWrap/>
            <w:hideMark/>
          </w:tcPr>
          <w:p w:rsidR="0068074B" w:rsidRPr="00632826" w:rsidRDefault="0068074B" w:rsidP="0068074B">
            <w:pPr>
              <w:jc w:val="center"/>
              <w:rPr>
                <w:lang w:val="uk-UA"/>
              </w:rPr>
            </w:pPr>
            <w:r w:rsidRPr="00632826">
              <w:rPr>
                <w:lang w:val="uk-UA"/>
              </w:rPr>
              <w:t>5,00</w:t>
            </w:r>
          </w:p>
        </w:tc>
        <w:tc>
          <w:tcPr>
            <w:tcW w:w="285" w:type="pct"/>
            <w:gridSpan w:val="2"/>
            <w:noWrap/>
            <w:hideMark/>
          </w:tcPr>
          <w:p w:rsidR="0068074B" w:rsidRPr="00632826" w:rsidRDefault="0068074B" w:rsidP="0068074B">
            <w:pPr>
              <w:jc w:val="center"/>
              <w:rPr>
                <w:lang w:val="uk-UA"/>
              </w:rPr>
            </w:pPr>
            <w:r w:rsidRPr="00632826">
              <w:rPr>
                <w:lang w:val="uk-UA"/>
              </w:rPr>
              <w:t>5,00</w:t>
            </w:r>
          </w:p>
        </w:tc>
        <w:tc>
          <w:tcPr>
            <w:tcW w:w="299" w:type="pct"/>
            <w:noWrap/>
            <w:hideMark/>
          </w:tcPr>
          <w:p w:rsidR="0068074B" w:rsidRPr="00632826" w:rsidRDefault="0068074B" w:rsidP="0068074B">
            <w:pPr>
              <w:jc w:val="center"/>
              <w:rPr>
                <w:lang w:val="uk-UA"/>
              </w:rPr>
            </w:pPr>
            <w:r w:rsidRPr="00632826">
              <w:rPr>
                <w:lang w:val="uk-UA"/>
              </w:rPr>
              <w:t>5,00</w:t>
            </w:r>
          </w:p>
        </w:tc>
        <w:tc>
          <w:tcPr>
            <w:tcW w:w="256" w:type="pct"/>
            <w:noWrap/>
            <w:hideMark/>
          </w:tcPr>
          <w:p w:rsidR="0068074B" w:rsidRPr="00632826" w:rsidRDefault="0068074B" w:rsidP="0068074B">
            <w:pPr>
              <w:jc w:val="center"/>
              <w:rPr>
                <w:lang w:val="uk-UA"/>
              </w:rPr>
            </w:pPr>
            <w:r w:rsidRPr="00632826">
              <w:rPr>
                <w:lang w:val="uk-UA"/>
              </w:rPr>
              <w:t>5,00</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07.03</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Для індивідуального дачного будівництва</w:t>
            </w:r>
          </w:p>
        </w:tc>
        <w:tc>
          <w:tcPr>
            <w:tcW w:w="249" w:type="pct"/>
            <w:noWrap/>
            <w:hideMark/>
          </w:tcPr>
          <w:p w:rsidR="0068074B" w:rsidRPr="00632826" w:rsidRDefault="0068074B" w:rsidP="0068074B">
            <w:pPr>
              <w:jc w:val="center"/>
              <w:rPr>
                <w:lang w:val="uk-UA"/>
              </w:rPr>
            </w:pPr>
            <w:r w:rsidRPr="00632826">
              <w:rPr>
                <w:lang w:val="uk-UA"/>
              </w:rPr>
              <w:t>3,00</w:t>
            </w:r>
          </w:p>
        </w:tc>
        <w:tc>
          <w:tcPr>
            <w:tcW w:w="276" w:type="pct"/>
            <w:noWrap/>
            <w:hideMark/>
          </w:tcPr>
          <w:p w:rsidR="0068074B" w:rsidRPr="00632826" w:rsidRDefault="0068074B" w:rsidP="0068074B">
            <w:pPr>
              <w:jc w:val="center"/>
              <w:rPr>
                <w:lang w:val="uk-UA"/>
              </w:rPr>
            </w:pPr>
            <w:r w:rsidRPr="00632826">
              <w:rPr>
                <w:lang w:val="uk-UA"/>
              </w:rPr>
              <w:t>3,00</w:t>
            </w:r>
          </w:p>
        </w:tc>
        <w:tc>
          <w:tcPr>
            <w:tcW w:w="295" w:type="pct"/>
            <w:noWrap/>
            <w:hideMark/>
          </w:tcPr>
          <w:p w:rsidR="0068074B" w:rsidRPr="00632826" w:rsidRDefault="0068074B" w:rsidP="0068074B">
            <w:pPr>
              <w:jc w:val="center"/>
              <w:rPr>
                <w:lang w:val="uk-UA"/>
              </w:rPr>
            </w:pPr>
            <w:r w:rsidRPr="00632826">
              <w:rPr>
                <w:lang w:val="uk-UA"/>
              </w:rPr>
              <w:t>5,00</w:t>
            </w:r>
          </w:p>
        </w:tc>
        <w:tc>
          <w:tcPr>
            <w:tcW w:w="231" w:type="pct"/>
            <w:noWrap/>
            <w:hideMark/>
          </w:tcPr>
          <w:p w:rsidR="0068074B" w:rsidRPr="00632826" w:rsidRDefault="0068074B" w:rsidP="0068074B">
            <w:pPr>
              <w:jc w:val="center"/>
              <w:rPr>
                <w:lang w:val="uk-UA"/>
              </w:rPr>
            </w:pPr>
            <w:r w:rsidRPr="00632826">
              <w:rPr>
                <w:lang w:val="uk-UA"/>
              </w:rPr>
              <w:t>5,00</w:t>
            </w:r>
          </w:p>
        </w:tc>
        <w:tc>
          <w:tcPr>
            <w:tcW w:w="326" w:type="pct"/>
            <w:noWrap/>
            <w:hideMark/>
          </w:tcPr>
          <w:p w:rsidR="0068074B" w:rsidRPr="00632826" w:rsidRDefault="0068074B" w:rsidP="0068074B">
            <w:pPr>
              <w:jc w:val="center"/>
              <w:rPr>
                <w:lang w:val="uk-UA"/>
              </w:rPr>
            </w:pPr>
            <w:r w:rsidRPr="00632826">
              <w:rPr>
                <w:lang w:val="uk-UA"/>
              </w:rPr>
              <w:t>3,00</w:t>
            </w:r>
          </w:p>
        </w:tc>
        <w:tc>
          <w:tcPr>
            <w:tcW w:w="280" w:type="pct"/>
            <w:noWrap/>
            <w:hideMark/>
          </w:tcPr>
          <w:p w:rsidR="0068074B" w:rsidRPr="00632826" w:rsidRDefault="0068074B" w:rsidP="0068074B">
            <w:pPr>
              <w:jc w:val="center"/>
              <w:rPr>
                <w:lang w:val="uk-UA"/>
              </w:rPr>
            </w:pPr>
            <w:r w:rsidRPr="00632826">
              <w:rPr>
                <w:lang w:val="uk-UA"/>
              </w:rPr>
              <w:t>3,00</w:t>
            </w:r>
          </w:p>
        </w:tc>
        <w:tc>
          <w:tcPr>
            <w:tcW w:w="304" w:type="pct"/>
            <w:noWrap/>
            <w:hideMark/>
          </w:tcPr>
          <w:p w:rsidR="0068074B" w:rsidRPr="00632826" w:rsidRDefault="0068074B" w:rsidP="0068074B">
            <w:pPr>
              <w:jc w:val="center"/>
              <w:rPr>
                <w:lang w:val="uk-UA"/>
              </w:rPr>
            </w:pPr>
            <w:r w:rsidRPr="00632826">
              <w:rPr>
                <w:lang w:val="uk-UA"/>
              </w:rPr>
              <w:t>3,00</w:t>
            </w:r>
          </w:p>
        </w:tc>
        <w:tc>
          <w:tcPr>
            <w:tcW w:w="305" w:type="pct"/>
            <w:noWrap/>
            <w:hideMark/>
          </w:tcPr>
          <w:p w:rsidR="0068074B" w:rsidRPr="00632826" w:rsidRDefault="0068074B" w:rsidP="0068074B">
            <w:pPr>
              <w:jc w:val="center"/>
              <w:rPr>
                <w:lang w:val="uk-UA"/>
              </w:rPr>
            </w:pPr>
            <w:r w:rsidRPr="00632826">
              <w:rPr>
                <w:lang w:val="uk-UA"/>
              </w:rPr>
              <w:t>3,00</w:t>
            </w:r>
          </w:p>
        </w:tc>
        <w:tc>
          <w:tcPr>
            <w:tcW w:w="305" w:type="pct"/>
            <w:noWrap/>
            <w:hideMark/>
          </w:tcPr>
          <w:p w:rsidR="0068074B" w:rsidRPr="00632826" w:rsidRDefault="0068074B" w:rsidP="0068074B">
            <w:pPr>
              <w:jc w:val="center"/>
              <w:rPr>
                <w:lang w:val="uk-UA"/>
              </w:rPr>
            </w:pPr>
            <w:r w:rsidRPr="00632826">
              <w:rPr>
                <w:lang w:val="uk-UA"/>
              </w:rPr>
              <w:t>5,00</w:t>
            </w:r>
          </w:p>
        </w:tc>
        <w:tc>
          <w:tcPr>
            <w:tcW w:w="285" w:type="pct"/>
            <w:gridSpan w:val="2"/>
            <w:noWrap/>
            <w:hideMark/>
          </w:tcPr>
          <w:p w:rsidR="0068074B" w:rsidRPr="00632826" w:rsidRDefault="0068074B" w:rsidP="0068074B">
            <w:pPr>
              <w:jc w:val="center"/>
              <w:rPr>
                <w:lang w:val="uk-UA"/>
              </w:rPr>
            </w:pPr>
            <w:r w:rsidRPr="00632826">
              <w:rPr>
                <w:lang w:val="uk-UA"/>
              </w:rPr>
              <w:t>5,00</w:t>
            </w:r>
          </w:p>
        </w:tc>
        <w:tc>
          <w:tcPr>
            <w:tcW w:w="299" w:type="pct"/>
            <w:noWrap/>
            <w:hideMark/>
          </w:tcPr>
          <w:p w:rsidR="0068074B" w:rsidRPr="00632826" w:rsidRDefault="0068074B" w:rsidP="0068074B">
            <w:pPr>
              <w:jc w:val="center"/>
              <w:rPr>
                <w:lang w:val="uk-UA"/>
              </w:rPr>
            </w:pPr>
            <w:r w:rsidRPr="00632826">
              <w:rPr>
                <w:lang w:val="uk-UA"/>
              </w:rPr>
              <w:t>5,00</w:t>
            </w:r>
          </w:p>
        </w:tc>
        <w:tc>
          <w:tcPr>
            <w:tcW w:w="256" w:type="pct"/>
            <w:noWrap/>
            <w:hideMark/>
          </w:tcPr>
          <w:p w:rsidR="0068074B" w:rsidRPr="00632826" w:rsidRDefault="0068074B" w:rsidP="0068074B">
            <w:pPr>
              <w:jc w:val="center"/>
              <w:rPr>
                <w:lang w:val="uk-UA"/>
              </w:rPr>
            </w:pPr>
            <w:r w:rsidRPr="00632826">
              <w:rPr>
                <w:lang w:val="uk-UA"/>
              </w:rPr>
              <w:t>5,00</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07.04</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Для колективного дачного будівництва</w:t>
            </w:r>
          </w:p>
        </w:tc>
        <w:tc>
          <w:tcPr>
            <w:tcW w:w="249" w:type="pct"/>
            <w:noWrap/>
            <w:hideMark/>
          </w:tcPr>
          <w:p w:rsidR="0068074B" w:rsidRPr="00632826" w:rsidRDefault="0068074B" w:rsidP="0068074B">
            <w:pPr>
              <w:jc w:val="center"/>
              <w:rPr>
                <w:lang w:val="uk-UA"/>
              </w:rPr>
            </w:pPr>
            <w:r w:rsidRPr="00632826">
              <w:rPr>
                <w:lang w:val="uk-UA"/>
              </w:rPr>
              <w:t>3,00</w:t>
            </w:r>
          </w:p>
        </w:tc>
        <w:tc>
          <w:tcPr>
            <w:tcW w:w="276" w:type="pct"/>
            <w:noWrap/>
            <w:hideMark/>
          </w:tcPr>
          <w:p w:rsidR="0068074B" w:rsidRPr="00632826" w:rsidRDefault="0068074B" w:rsidP="0068074B">
            <w:pPr>
              <w:jc w:val="center"/>
              <w:rPr>
                <w:lang w:val="uk-UA"/>
              </w:rPr>
            </w:pPr>
            <w:r w:rsidRPr="00632826">
              <w:rPr>
                <w:lang w:val="uk-UA"/>
              </w:rPr>
              <w:t>3,00</w:t>
            </w:r>
          </w:p>
        </w:tc>
        <w:tc>
          <w:tcPr>
            <w:tcW w:w="295" w:type="pct"/>
            <w:noWrap/>
            <w:hideMark/>
          </w:tcPr>
          <w:p w:rsidR="0068074B" w:rsidRPr="00632826" w:rsidRDefault="0068074B" w:rsidP="0068074B">
            <w:pPr>
              <w:jc w:val="center"/>
              <w:rPr>
                <w:lang w:val="uk-UA"/>
              </w:rPr>
            </w:pPr>
            <w:r w:rsidRPr="00632826">
              <w:rPr>
                <w:lang w:val="uk-UA"/>
              </w:rPr>
              <w:t>5,00</w:t>
            </w:r>
          </w:p>
        </w:tc>
        <w:tc>
          <w:tcPr>
            <w:tcW w:w="231" w:type="pct"/>
            <w:noWrap/>
            <w:hideMark/>
          </w:tcPr>
          <w:p w:rsidR="0068074B" w:rsidRPr="00632826" w:rsidRDefault="0068074B" w:rsidP="0068074B">
            <w:pPr>
              <w:jc w:val="center"/>
              <w:rPr>
                <w:lang w:val="uk-UA"/>
              </w:rPr>
            </w:pPr>
            <w:r w:rsidRPr="00632826">
              <w:rPr>
                <w:lang w:val="uk-UA"/>
              </w:rPr>
              <w:t>5,00</w:t>
            </w:r>
          </w:p>
        </w:tc>
        <w:tc>
          <w:tcPr>
            <w:tcW w:w="326" w:type="pct"/>
            <w:noWrap/>
            <w:hideMark/>
          </w:tcPr>
          <w:p w:rsidR="0068074B" w:rsidRPr="00632826" w:rsidRDefault="0068074B" w:rsidP="0068074B">
            <w:pPr>
              <w:jc w:val="center"/>
              <w:rPr>
                <w:lang w:val="uk-UA"/>
              </w:rPr>
            </w:pPr>
            <w:r w:rsidRPr="00632826">
              <w:rPr>
                <w:lang w:val="uk-UA"/>
              </w:rPr>
              <w:t>3,00</w:t>
            </w:r>
          </w:p>
        </w:tc>
        <w:tc>
          <w:tcPr>
            <w:tcW w:w="280" w:type="pct"/>
            <w:noWrap/>
            <w:hideMark/>
          </w:tcPr>
          <w:p w:rsidR="0068074B" w:rsidRPr="00632826" w:rsidRDefault="0068074B" w:rsidP="0068074B">
            <w:pPr>
              <w:jc w:val="center"/>
              <w:rPr>
                <w:lang w:val="uk-UA"/>
              </w:rPr>
            </w:pPr>
            <w:r w:rsidRPr="00632826">
              <w:rPr>
                <w:lang w:val="uk-UA"/>
              </w:rPr>
              <w:t>3,00</w:t>
            </w:r>
          </w:p>
        </w:tc>
        <w:tc>
          <w:tcPr>
            <w:tcW w:w="304" w:type="pct"/>
            <w:noWrap/>
            <w:hideMark/>
          </w:tcPr>
          <w:p w:rsidR="0068074B" w:rsidRPr="00632826" w:rsidRDefault="0068074B" w:rsidP="0068074B">
            <w:pPr>
              <w:jc w:val="center"/>
              <w:rPr>
                <w:lang w:val="uk-UA"/>
              </w:rPr>
            </w:pPr>
            <w:r w:rsidRPr="00632826">
              <w:rPr>
                <w:lang w:val="uk-UA"/>
              </w:rPr>
              <w:t>3,00</w:t>
            </w:r>
          </w:p>
        </w:tc>
        <w:tc>
          <w:tcPr>
            <w:tcW w:w="305" w:type="pct"/>
            <w:noWrap/>
            <w:hideMark/>
          </w:tcPr>
          <w:p w:rsidR="0068074B" w:rsidRPr="00632826" w:rsidRDefault="0068074B" w:rsidP="0068074B">
            <w:pPr>
              <w:jc w:val="center"/>
              <w:rPr>
                <w:lang w:val="uk-UA"/>
              </w:rPr>
            </w:pPr>
            <w:r w:rsidRPr="00632826">
              <w:rPr>
                <w:lang w:val="uk-UA"/>
              </w:rPr>
              <w:t>3,00</w:t>
            </w:r>
          </w:p>
        </w:tc>
        <w:tc>
          <w:tcPr>
            <w:tcW w:w="305" w:type="pct"/>
            <w:noWrap/>
            <w:hideMark/>
          </w:tcPr>
          <w:p w:rsidR="0068074B" w:rsidRPr="00632826" w:rsidRDefault="0068074B" w:rsidP="0068074B">
            <w:pPr>
              <w:jc w:val="center"/>
              <w:rPr>
                <w:lang w:val="uk-UA"/>
              </w:rPr>
            </w:pPr>
            <w:r w:rsidRPr="00632826">
              <w:rPr>
                <w:lang w:val="uk-UA"/>
              </w:rPr>
              <w:t>5,00</w:t>
            </w:r>
          </w:p>
        </w:tc>
        <w:tc>
          <w:tcPr>
            <w:tcW w:w="285" w:type="pct"/>
            <w:gridSpan w:val="2"/>
            <w:noWrap/>
            <w:hideMark/>
          </w:tcPr>
          <w:p w:rsidR="0068074B" w:rsidRPr="00632826" w:rsidRDefault="0068074B" w:rsidP="0068074B">
            <w:pPr>
              <w:jc w:val="center"/>
              <w:rPr>
                <w:lang w:val="uk-UA"/>
              </w:rPr>
            </w:pPr>
            <w:r w:rsidRPr="00632826">
              <w:rPr>
                <w:lang w:val="uk-UA"/>
              </w:rPr>
              <w:t>5,00</w:t>
            </w:r>
          </w:p>
        </w:tc>
        <w:tc>
          <w:tcPr>
            <w:tcW w:w="299" w:type="pct"/>
            <w:noWrap/>
            <w:hideMark/>
          </w:tcPr>
          <w:p w:rsidR="0068074B" w:rsidRPr="00632826" w:rsidRDefault="0068074B" w:rsidP="0068074B">
            <w:pPr>
              <w:jc w:val="center"/>
              <w:rPr>
                <w:lang w:val="uk-UA"/>
              </w:rPr>
            </w:pPr>
            <w:r w:rsidRPr="00632826">
              <w:rPr>
                <w:lang w:val="uk-UA"/>
              </w:rPr>
              <w:t>5,00</w:t>
            </w:r>
          </w:p>
        </w:tc>
        <w:tc>
          <w:tcPr>
            <w:tcW w:w="256" w:type="pct"/>
            <w:noWrap/>
            <w:hideMark/>
          </w:tcPr>
          <w:p w:rsidR="0068074B" w:rsidRPr="00632826" w:rsidRDefault="0068074B" w:rsidP="0068074B">
            <w:pPr>
              <w:jc w:val="center"/>
              <w:rPr>
                <w:lang w:val="uk-UA"/>
              </w:rPr>
            </w:pPr>
            <w:r w:rsidRPr="00632826">
              <w:rPr>
                <w:lang w:val="uk-UA"/>
              </w:rPr>
              <w:t>5,00</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07.05</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Для цілей підрозділів 07.01 - 07.04, 07.06 - 07.09 та для збереження та використання земель природно-заповідного фонду</w:t>
            </w:r>
          </w:p>
        </w:tc>
        <w:tc>
          <w:tcPr>
            <w:tcW w:w="249" w:type="pct"/>
            <w:noWrap/>
            <w:hideMark/>
          </w:tcPr>
          <w:p w:rsidR="0068074B" w:rsidRPr="00632826" w:rsidRDefault="0068074B" w:rsidP="0068074B">
            <w:pPr>
              <w:jc w:val="center"/>
              <w:rPr>
                <w:lang w:val="uk-UA"/>
              </w:rPr>
            </w:pPr>
            <w:r w:rsidRPr="00632826">
              <w:rPr>
                <w:lang w:val="uk-UA"/>
              </w:rPr>
              <w:t>3,00</w:t>
            </w:r>
          </w:p>
        </w:tc>
        <w:tc>
          <w:tcPr>
            <w:tcW w:w="276" w:type="pct"/>
            <w:noWrap/>
            <w:hideMark/>
          </w:tcPr>
          <w:p w:rsidR="0068074B" w:rsidRPr="00632826" w:rsidRDefault="0068074B" w:rsidP="0068074B">
            <w:pPr>
              <w:jc w:val="center"/>
              <w:rPr>
                <w:lang w:val="uk-UA"/>
              </w:rPr>
            </w:pPr>
            <w:r w:rsidRPr="00632826">
              <w:rPr>
                <w:lang w:val="uk-UA"/>
              </w:rPr>
              <w:t>3,00</w:t>
            </w:r>
          </w:p>
        </w:tc>
        <w:tc>
          <w:tcPr>
            <w:tcW w:w="295" w:type="pct"/>
            <w:noWrap/>
            <w:hideMark/>
          </w:tcPr>
          <w:p w:rsidR="0068074B" w:rsidRPr="00632826" w:rsidRDefault="0068074B" w:rsidP="0068074B">
            <w:pPr>
              <w:jc w:val="center"/>
              <w:rPr>
                <w:lang w:val="uk-UA"/>
              </w:rPr>
            </w:pPr>
            <w:r w:rsidRPr="00632826">
              <w:rPr>
                <w:lang w:val="uk-UA"/>
              </w:rPr>
              <w:t>5,00</w:t>
            </w:r>
          </w:p>
        </w:tc>
        <w:tc>
          <w:tcPr>
            <w:tcW w:w="231" w:type="pct"/>
            <w:noWrap/>
            <w:hideMark/>
          </w:tcPr>
          <w:p w:rsidR="0068074B" w:rsidRPr="00632826" w:rsidRDefault="0068074B" w:rsidP="0068074B">
            <w:pPr>
              <w:jc w:val="center"/>
              <w:rPr>
                <w:lang w:val="uk-UA"/>
              </w:rPr>
            </w:pPr>
            <w:r w:rsidRPr="00632826">
              <w:rPr>
                <w:lang w:val="uk-UA"/>
              </w:rPr>
              <w:t>5,00</w:t>
            </w:r>
          </w:p>
        </w:tc>
        <w:tc>
          <w:tcPr>
            <w:tcW w:w="326" w:type="pct"/>
            <w:noWrap/>
            <w:hideMark/>
          </w:tcPr>
          <w:p w:rsidR="0068074B" w:rsidRPr="00632826" w:rsidRDefault="0068074B" w:rsidP="0068074B">
            <w:pPr>
              <w:jc w:val="center"/>
              <w:rPr>
                <w:lang w:val="uk-UA"/>
              </w:rPr>
            </w:pPr>
            <w:r w:rsidRPr="00632826">
              <w:rPr>
                <w:lang w:val="uk-UA"/>
              </w:rPr>
              <w:t>3,00</w:t>
            </w:r>
          </w:p>
        </w:tc>
        <w:tc>
          <w:tcPr>
            <w:tcW w:w="280" w:type="pct"/>
            <w:noWrap/>
            <w:hideMark/>
          </w:tcPr>
          <w:p w:rsidR="0068074B" w:rsidRPr="00632826" w:rsidRDefault="0068074B" w:rsidP="0068074B">
            <w:pPr>
              <w:jc w:val="center"/>
              <w:rPr>
                <w:lang w:val="uk-UA"/>
              </w:rPr>
            </w:pPr>
            <w:r w:rsidRPr="00632826">
              <w:rPr>
                <w:lang w:val="uk-UA"/>
              </w:rPr>
              <w:t>3,00</w:t>
            </w:r>
          </w:p>
        </w:tc>
        <w:tc>
          <w:tcPr>
            <w:tcW w:w="304" w:type="pct"/>
            <w:noWrap/>
            <w:hideMark/>
          </w:tcPr>
          <w:p w:rsidR="0068074B" w:rsidRPr="00632826" w:rsidRDefault="0068074B" w:rsidP="0068074B">
            <w:pPr>
              <w:jc w:val="center"/>
              <w:rPr>
                <w:lang w:val="uk-UA"/>
              </w:rPr>
            </w:pPr>
            <w:r w:rsidRPr="00632826">
              <w:rPr>
                <w:lang w:val="uk-UA"/>
              </w:rPr>
              <w:t>3,00</w:t>
            </w:r>
          </w:p>
        </w:tc>
        <w:tc>
          <w:tcPr>
            <w:tcW w:w="305" w:type="pct"/>
            <w:noWrap/>
            <w:hideMark/>
          </w:tcPr>
          <w:p w:rsidR="0068074B" w:rsidRPr="00632826" w:rsidRDefault="0068074B" w:rsidP="0068074B">
            <w:pPr>
              <w:jc w:val="center"/>
              <w:rPr>
                <w:lang w:val="uk-UA"/>
              </w:rPr>
            </w:pPr>
            <w:r w:rsidRPr="00632826">
              <w:rPr>
                <w:lang w:val="uk-UA"/>
              </w:rPr>
              <w:t>3,00</w:t>
            </w:r>
          </w:p>
        </w:tc>
        <w:tc>
          <w:tcPr>
            <w:tcW w:w="305" w:type="pct"/>
            <w:noWrap/>
            <w:hideMark/>
          </w:tcPr>
          <w:p w:rsidR="0068074B" w:rsidRPr="00632826" w:rsidRDefault="0068074B" w:rsidP="0068074B">
            <w:pPr>
              <w:jc w:val="center"/>
              <w:rPr>
                <w:lang w:val="uk-UA"/>
              </w:rPr>
            </w:pPr>
            <w:r w:rsidRPr="00632826">
              <w:rPr>
                <w:lang w:val="uk-UA"/>
              </w:rPr>
              <w:t>5,00</w:t>
            </w:r>
          </w:p>
        </w:tc>
        <w:tc>
          <w:tcPr>
            <w:tcW w:w="285" w:type="pct"/>
            <w:gridSpan w:val="2"/>
            <w:noWrap/>
            <w:hideMark/>
          </w:tcPr>
          <w:p w:rsidR="0068074B" w:rsidRPr="00632826" w:rsidRDefault="0068074B" w:rsidP="0068074B">
            <w:pPr>
              <w:jc w:val="center"/>
              <w:rPr>
                <w:lang w:val="uk-UA"/>
              </w:rPr>
            </w:pPr>
            <w:r w:rsidRPr="00632826">
              <w:rPr>
                <w:lang w:val="uk-UA"/>
              </w:rPr>
              <w:t>5,00</w:t>
            </w:r>
          </w:p>
        </w:tc>
        <w:tc>
          <w:tcPr>
            <w:tcW w:w="299" w:type="pct"/>
            <w:noWrap/>
            <w:hideMark/>
          </w:tcPr>
          <w:p w:rsidR="0068074B" w:rsidRPr="00632826" w:rsidRDefault="0068074B" w:rsidP="0068074B">
            <w:pPr>
              <w:jc w:val="center"/>
              <w:rPr>
                <w:lang w:val="uk-UA"/>
              </w:rPr>
            </w:pPr>
            <w:r w:rsidRPr="00632826">
              <w:rPr>
                <w:lang w:val="uk-UA"/>
              </w:rPr>
              <w:t>5,00</w:t>
            </w:r>
          </w:p>
        </w:tc>
        <w:tc>
          <w:tcPr>
            <w:tcW w:w="256" w:type="pct"/>
            <w:noWrap/>
            <w:hideMark/>
          </w:tcPr>
          <w:p w:rsidR="0068074B" w:rsidRPr="00632826" w:rsidRDefault="0068074B" w:rsidP="0068074B">
            <w:pPr>
              <w:jc w:val="center"/>
              <w:rPr>
                <w:lang w:val="uk-UA"/>
              </w:rPr>
            </w:pPr>
            <w:r w:rsidRPr="00632826">
              <w:rPr>
                <w:lang w:val="uk-UA"/>
              </w:rPr>
              <w:t>5,00</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07.06</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Для збереження, використання та відтворення зелених зон і зелених насаджень</w:t>
            </w:r>
          </w:p>
        </w:tc>
        <w:tc>
          <w:tcPr>
            <w:tcW w:w="249" w:type="pct"/>
            <w:noWrap/>
            <w:hideMark/>
          </w:tcPr>
          <w:p w:rsidR="0068074B" w:rsidRPr="00632826" w:rsidRDefault="0068074B" w:rsidP="0068074B">
            <w:pPr>
              <w:jc w:val="center"/>
              <w:rPr>
                <w:lang w:val="uk-UA"/>
              </w:rPr>
            </w:pPr>
            <w:r w:rsidRPr="00632826">
              <w:rPr>
                <w:lang w:val="uk-UA"/>
              </w:rPr>
              <w:t>3,00</w:t>
            </w:r>
          </w:p>
        </w:tc>
        <w:tc>
          <w:tcPr>
            <w:tcW w:w="276" w:type="pct"/>
            <w:noWrap/>
            <w:hideMark/>
          </w:tcPr>
          <w:p w:rsidR="0068074B" w:rsidRPr="00632826" w:rsidRDefault="0068074B" w:rsidP="0068074B">
            <w:pPr>
              <w:jc w:val="center"/>
              <w:rPr>
                <w:lang w:val="uk-UA"/>
              </w:rPr>
            </w:pPr>
            <w:r w:rsidRPr="00632826">
              <w:rPr>
                <w:lang w:val="uk-UA"/>
              </w:rPr>
              <w:t>3,00</w:t>
            </w:r>
          </w:p>
        </w:tc>
        <w:tc>
          <w:tcPr>
            <w:tcW w:w="295" w:type="pct"/>
            <w:noWrap/>
            <w:hideMark/>
          </w:tcPr>
          <w:p w:rsidR="0068074B" w:rsidRPr="00632826" w:rsidRDefault="0068074B" w:rsidP="0068074B">
            <w:pPr>
              <w:jc w:val="center"/>
              <w:rPr>
                <w:lang w:val="uk-UA"/>
              </w:rPr>
            </w:pPr>
            <w:r w:rsidRPr="00632826">
              <w:rPr>
                <w:lang w:val="uk-UA"/>
              </w:rPr>
              <w:t>5,00</w:t>
            </w:r>
          </w:p>
        </w:tc>
        <w:tc>
          <w:tcPr>
            <w:tcW w:w="231" w:type="pct"/>
            <w:noWrap/>
            <w:hideMark/>
          </w:tcPr>
          <w:p w:rsidR="0068074B" w:rsidRPr="00632826" w:rsidRDefault="0068074B" w:rsidP="0068074B">
            <w:pPr>
              <w:jc w:val="center"/>
              <w:rPr>
                <w:lang w:val="uk-UA"/>
              </w:rPr>
            </w:pPr>
            <w:r w:rsidRPr="00632826">
              <w:rPr>
                <w:lang w:val="uk-UA"/>
              </w:rPr>
              <w:t>5,00</w:t>
            </w:r>
          </w:p>
        </w:tc>
        <w:tc>
          <w:tcPr>
            <w:tcW w:w="326" w:type="pct"/>
            <w:noWrap/>
            <w:hideMark/>
          </w:tcPr>
          <w:p w:rsidR="0068074B" w:rsidRPr="00632826" w:rsidRDefault="0068074B" w:rsidP="0068074B">
            <w:pPr>
              <w:jc w:val="center"/>
              <w:rPr>
                <w:lang w:val="uk-UA"/>
              </w:rPr>
            </w:pPr>
            <w:r w:rsidRPr="00632826">
              <w:rPr>
                <w:lang w:val="uk-UA"/>
              </w:rPr>
              <w:t>3,00</w:t>
            </w:r>
          </w:p>
        </w:tc>
        <w:tc>
          <w:tcPr>
            <w:tcW w:w="280" w:type="pct"/>
            <w:noWrap/>
            <w:hideMark/>
          </w:tcPr>
          <w:p w:rsidR="0068074B" w:rsidRPr="00632826" w:rsidRDefault="0068074B" w:rsidP="0068074B">
            <w:pPr>
              <w:jc w:val="center"/>
              <w:rPr>
                <w:lang w:val="uk-UA"/>
              </w:rPr>
            </w:pPr>
            <w:r w:rsidRPr="00632826">
              <w:rPr>
                <w:lang w:val="uk-UA"/>
              </w:rPr>
              <w:t>3,00</w:t>
            </w:r>
          </w:p>
        </w:tc>
        <w:tc>
          <w:tcPr>
            <w:tcW w:w="304" w:type="pct"/>
            <w:noWrap/>
            <w:hideMark/>
          </w:tcPr>
          <w:p w:rsidR="0068074B" w:rsidRPr="00632826" w:rsidRDefault="0068074B" w:rsidP="0068074B">
            <w:pPr>
              <w:jc w:val="center"/>
              <w:rPr>
                <w:lang w:val="uk-UA"/>
              </w:rPr>
            </w:pPr>
            <w:r w:rsidRPr="00632826">
              <w:rPr>
                <w:lang w:val="uk-UA"/>
              </w:rPr>
              <w:t>3,00</w:t>
            </w:r>
          </w:p>
        </w:tc>
        <w:tc>
          <w:tcPr>
            <w:tcW w:w="305" w:type="pct"/>
            <w:noWrap/>
            <w:hideMark/>
          </w:tcPr>
          <w:p w:rsidR="0068074B" w:rsidRPr="00632826" w:rsidRDefault="0068074B" w:rsidP="0068074B">
            <w:pPr>
              <w:jc w:val="center"/>
              <w:rPr>
                <w:lang w:val="uk-UA"/>
              </w:rPr>
            </w:pPr>
            <w:r w:rsidRPr="00632826">
              <w:rPr>
                <w:lang w:val="uk-UA"/>
              </w:rPr>
              <w:t>3,00</w:t>
            </w:r>
          </w:p>
        </w:tc>
        <w:tc>
          <w:tcPr>
            <w:tcW w:w="305" w:type="pct"/>
            <w:noWrap/>
            <w:hideMark/>
          </w:tcPr>
          <w:p w:rsidR="0068074B" w:rsidRPr="00632826" w:rsidRDefault="0068074B" w:rsidP="0068074B">
            <w:pPr>
              <w:jc w:val="center"/>
              <w:rPr>
                <w:lang w:val="uk-UA"/>
              </w:rPr>
            </w:pPr>
            <w:r w:rsidRPr="00632826">
              <w:rPr>
                <w:lang w:val="uk-UA"/>
              </w:rPr>
              <w:t>5,00</w:t>
            </w:r>
          </w:p>
        </w:tc>
        <w:tc>
          <w:tcPr>
            <w:tcW w:w="285" w:type="pct"/>
            <w:gridSpan w:val="2"/>
            <w:noWrap/>
            <w:hideMark/>
          </w:tcPr>
          <w:p w:rsidR="0068074B" w:rsidRPr="00632826" w:rsidRDefault="0068074B" w:rsidP="0068074B">
            <w:pPr>
              <w:jc w:val="center"/>
              <w:rPr>
                <w:lang w:val="uk-UA"/>
              </w:rPr>
            </w:pPr>
            <w:r w:rsidRPr="00632826">
              <w:rPr>
                <w:lang w:val="uk-UA"/>
              </w:rPr>
              <w:t>5,00</w:t>
            </w:r>
          </w:p>
        </w:tc>
        <w:tc>
          <w:tcPr>
            <w:tcW w:w="299" w:type="pct"/>
            <w:noWrap/>
            <w:hideMark/>
          </w:tcPr>
          <w:p w:rsidR="0068074B" w:rsidRPr="00632826" w:rsidRDefault="0068074B" w:rsidP="0068074B">
            <w:pPr>
              <w:jc w:val="center"/>
              <w:rPr>
                <w:lang w:val="uk-UA"/>
              </w:rPr>
            </w:pPr>
            <w:r w:rsidRPr="00632826">
              <w:rPr>
                <w:lang w:val="uk-UA"/>
              </w:rPr>
              <w:t>5,00</w:t>
            </w:r>
          </w:p>
        </w:tc>
        <w:tc>
          <w:tcPr>
            <w:tcW w:w="256" w:type="pct"/>
            <w:noWrap/>
            <w:hideMark/>
          </w:tcPr>
          <w:p w:rsidR="0068074B" w:rsidRPr="00632826" w:rsidRDefault="0068074B" w:rsidP="0068074B">
            <w:pPr>
              <w:jc w:val="center"/>
              <w:rPr>
                <w:lang w:val="uk-UA"/>
              </w:rPr>
            </w:pPr>
            <w:r w:rsidRPr="00632826">
              <w:rPr>
                <w:lang w:val="uk-UA"/>
              </w:rPr>
              <w:t>5,00</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lastRenderedPageBreak/>
              <w:t>07.07</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Земельні ділянки запасу (земельні ділянки, які не надані у власність або користування громадянам чи юридичним особам)</w:t>
            </w:r>
          </w:p>
        </w:tc>
        <w:tc>
          <w:tcPr>
            <w:tcW w:w="249" w:type="pct"/>
            <w:noWrap/>
            <w:hideMark/>
          </w:tcPr>
          <w:p w:rsidR="0068074B" w:rsidRPr="00632826" w:rsidRDefault="0068074B" w:rsidP="0068074B">
            <w:pPr>
              <w:jc w:val="center"/>
              <w:rPr>
                <w:lang w:val="uk-UA"/>
              </w:rPr>
            </w:pPr>
            <w:r w:rsidRPr="00632826">
              <w:rPr>
                <w:lang w:val="uk-UA"/>
              </w:rPr>
              <w:t>3,00</w:t>
            </w:r>
          </w:p>
        </w:tc>
        <w:tc>
          <w:tcPr>
            <w:tcW w:w="276" w:type="pct"/>
            <w:noWrap/>
            <w:hideMark/>
          </w:tcPr>
          <w:p w:rsidR="0068074B" w:rsidRPr="00632826" w:rsidRDefault="0068074B" w:rsidP="0068074B">
            <w:pPr>
              <w:jc w:val="center"/>
              <w:rPr>
                <w:lang w:val="uk-UA"/>
              </w:rPr>
            </w:pPr>
            <w:r w:rsidRPr="00632826">
              <w:rPr>
                <w:lang w:val="uk-UA"/>
              </w:rPr>
              <w:t>3,00</w:t>
            </w:r>
          </w:p>
        </w:tc>
        <w:tc>
          <w:tcPr>
            <w:tcW w:w="295" w:type="pct"/>
            <w:noWrap/>
            <w:hideMark/>
          </w:tcPr>
          <w:p w:rsidR="0068074B" w:rsidRPr="00632826" w:rsidRDefault="0068074B" w:rsidP="0068074B">
            <w:pPr>
              <w:jc w:val="center"/>
              <w:rPr>
                <w:lang w:val="uk-UA"/>
              </w:rPr>
            </w:pPr>
            <w:r w:rsidRPr="00632826">
              <w:rPr>
                <w:lang w:val="uk-UA"/>
              </w:rPr>
              <w:t>5,00</w:t>
            </w:r>
          </w:p>
        </w:tc>
        <w:tc>
          <w:tcPr>
            <w:tcW w:w="231" w:type="pct"/>
            <w:noWrap/>
            <w:hideMark/>
          </w:tcPr>
          <w:p w:rsidR="0068074B" w:rsidRPr="00632826" w:rsidRDefault="0068074B" w:rsidP="0068074B">
            <w:pPr>
              <w:jc w:val="center"/>
              <w:rPr>
                <w:lang w:val="uk-UA"/>
              </w:rPr>
            </w:pPr>
            <w:r w:rsidRPr="00632826">
              <w:rPr>
                <w:lang w:val="uk-UA"/>
              </w:rPr>
              <w:t>5,00</w:t>
            </w:r>
          </w:p>
        </w:tc>
        <w:tc>
          <w:tcPr>
            <w:tcW w:w="326" w:type="pct"/>
            <w:noWrap/>
            <w:hideMark/>
          </w:tcPr>
          <w:p w:rsidR="0068074B" w:rsidRPr="00632826" w:rsidRDefault="0068074B" w:rsidP="0068074B">
            <w:pPr>
              <w:jc w:val="center"/>
              <w:rPr>
                <w:lang w:val="uk-UA"/>
              </w:rPr>
            </w:pPr>
            <w:r w:rsidRPr="00632826">
              <w:rPr>
                <w:lang w:val="uk-UA"/>
              </w:rPr>
              <w:t>3,00</w:t>
            </w:r>
          </w:p>
        </w:tc>
        <w:tc>
          <w:tcPr>
            <w:tcW w:w="280" w:type="pct"/>
            <w:noWrap/>
            <w:hideMark/>
          </w:tcPr>
          <w:p w:rsidR="0068074B" w:rsidRPr="00632826" w:rsidRDefault="0068074B" w:rsidP="0068074B">
            <w:pPr>
              <w:jc w:val="center"/>
              <w:rPr>
                <w:lang w:val="uk-UA"/>
              </w:rPr>
            </w:pPr>
            <w:r w:rsidRPr="00632826">
              <w:rPr>
                <w:lang w:val="uk-UA"/>
              </w:rPr>
              <w:t>3,00</w:t>
            </w:r>
          </w:p>
        </w:tc>
        <w:tc>
          <w:tcPr>
            <w:tcW w:w="304" w:type="pct"/>
            <w:noWrap/>
            <w:hideMark/>
          </w:tcPr>
          <w:p w:rsidR="0068074B" w:rsidRPr="00632826" w:rsidRDefault="0068074B" w:rsidP="0068074B">
            <w:pPr>
              <w:jc w:val="center"/>
              <w:rPr>
                <w:lang w:val="uk-UA"/>
              </w:rPr>
            </w:pPr>
            <w:r w:rsidRPr="00632826">
              <w:rPr>
                <w:lang w:val="uk-UA"/>
              </w:rPr>
              <w:t>3,00</w:t>
            </w:r>
          </w:p>
        </w:tc>
        <w:tc>
          <w:tcPr>
            <w:tcW w:w="305" w:type="pct"/>
            <w:noWrap/>
            <w:hideMark/>
          </w:tcPr>
          <w:p w:rsidR="0068074B" w:rsidRPr="00632826" w:rsidRDefault="0068074B" w:rsidP="0068074B">
            <w:pPr>
              <w:jc w:val="center"/>
              <w:rPr>
                <w:lang w:val="uk-UA"/>
              </w:rPr>
            </w:pPr>
            <w:r w:rsidRPr="00632826">
              <w:rPr>
                <w:lang w:val="uk-UA"/>
              </w:rPr>
              <w:t>3,00</w:t>
            </w:r>
          </w:p>
        </w:tc>
        <w:tc>
          <w:tcPr>
            <w:tcW w:w="305" w:type="pct"/>
            <w:noWrap/>
            <w:hideMark/>
          </w:tcPr>
          <w:p w:rsidR="0068074B" w:rsidRPr="00632826" w:rsidRDefault="0068074B" w:rsidP="0068074B">
            <w:pPr>
              <w:jc w:val="center"/>
              <w:rPr>
                <w:lang w:val="uk-UA"/>
              </w:rPr>
            </w:pPr>
            <w:r w:rsidRPr="00632826">
              <w:rPr>
                <w:lang w:val="uk-UA"/>
              </w:rPr>
              <w:t>5,00</w:t>
            </w:r>
          </w:p>
        </w:tc>
        <w:tc>
          <w:tcPr>
            <w:tcW w:w="285" w:type="pct"/>
            <w:gridSpan w:val="2"/>
            <w:noWrap/>
            <w:hideMark/>
          </w:tcPr>
          <w:p w:rsidR="0068074B" w:rsidRPr="00632826" w:rsidRDefault="0068074B" w:rsidP="0068074B">
            <w:pPr>
              <w:jc w:val="center"/>
              <w:rPr>
                <w:lang w:val="uk-UA"/>
              </w:rPr>
            </w:pPr>
            <w:r w:rsidRPr="00632826">
              <w:rPr>
                <w:lang w:val="uk-UA"/>
              </w:rPr>
              <w:t>5,00</w:t>
            </w:r>
          </w:p>
        </w:tc>
        <w:tc>
          <w:tcPr>
            <w:tcW w:w="299" w:type="pct"/>
            <w:noWrap/>
            <w:hideMark/>
          </w:tcPr>
          <w:p w:rsidR="0068074B" w:rsidRPr="00632826" w:rsidRDefault="0068074B" w:rsidP="0068074B">
            <w:pPr>
              <w:jc w:val="center"/>
              <w:rPr>
                <w:lang w:val="uk-UA"/>
              </w:rPr>
            </w:pPr>
            <w:r w:rsidRPr="00632826">
              <w:rPr>
                <w:lang w:val="uk-UA"/>
              </w:rPr>
              <w:t>5,00</w:t>
            </w:r>
          </w:p>
        </w:tc>
        <w:tc>
          <w:tcPr>
            <w:tcW w:w="256" w:type="pct"/>
            <w:noWrap/>
            <w:hideMark/>
          </w:tcPr>
          <w:p w:rsidR="0068074B" w:rsidRPr="00632826" w:rsidRDefault="0068074B" w:rsidP="0068074B">
            <w:pPr>
              <w:jc w:val="center"/>
              <w:rPr>
                <w:lang w:val="uk-UA"/>
              </w:rPr>
            </w:pPr>
            <w:r w:rsidRPr="00632826">
              <w:rPr>
                <w:lang w:val="uk-UA"/>
              </w:rPr>
              <w:t>5,00</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07.08</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Земельні ділянки загального користування, які використовуються як зелені насадження загального користування</w:t>
            </w:r>
          </w:p>
        </w:tc>
        <w:tc>
          <w:tcPr>
            <w:tcW w:w="249" w:type="pct"/>
            <w:noWrap/>
            <w:hideMark/>
          </w:tcPr>
          <w:p w:rsidR="0068074B" w:rsidRPr="00632826" w:rsidRDefault="0068074B" w:rsidP="0068074B">
            <w:pPr>
              <w:jc w:val="center"/>
              <w:rPr>
                <w:lang w:val="uk-UA"/>
              </w:rPr>
            </w:pPr>
            <w:r w:rsidRPr="00632826">
              <w:rPr>
                <w:lang w:val="uk-UA"/>
              </w:rPr>
              <w:t>3,00</w:t>
            </w:r>
          </w:p>
        </w:tc>
        <w:tc>
          <w:tcPr>
            <w:tcW w:w="276" w:type="pct"/>
            <w:noWrap/>
            <w:hideMark/>
          </w:tcPr>
          <w:p w:rsidR="0068074B" w:rsidRPr="00632826" w:rsidRDefault="0068074B" w:rsidP="0068074B">
            <w:pPr>
              <w:jc w:val="center"/>
              <w:rPr>
                <w:lang w:val="uk-UA"/>
              </w:rPr>
            </w:pPr>
            <w:r w:rsidRPr="00632826">
              <w:rPr>
                <w:lang w:val="uk-UA"/>
              </w:rPr>
              <w:t>3,00</w:t>
            </w:r>
          </w:p>
        </w:tc>
        <w:tc>
          <w:tcPr>
            <w:tcW w:w="295" w:type="pct"/>
            <w:noWrap/>
            <w:hideMark/>
          </w:tcPr>
          <w:p w:rsidR="0068074B" w:rsidRPr="00632826" w:rsidRDefault="0068074B" w:rsidP="0068074B">
            <w:pPr>
              <w:jc w:val="center"/>
              <w:rPr>
                <w:lang w:val="uk-UA"/>
              </w:rPr>
            </w:pPr>
            <w:r w:rsidRPr="00632826">
              <w:rPr>
                <w:lang w:val="uk-UA"/>
              </w:rPr>
              <w:t>5,00</w:t>
            </w:r>
          </w:p>
        </w:tc>
        <w:tc>
          <w:tcPr>
            <w:tcW w:w="231" w:type="pct"/>
            <w:noWrap/>
            <w:hideMark/>
          </w:tcPr>
          <w:p w:rsidR="0068074B" w:rsidRPr="00632826" w:rsidRDefault="0068074B" w:rsidP="0068074B">
            <w:pPr>
              <w:jc w:val="center"/>
              <w:rPr>
                <w:lang w:val="uk-UA"/>
              </w:rPr>
            </w:pPr>
            <w:r w:rsidRPr="00632826">
              <w:rPr>
                <w:lang w:val="uk-UA"/>
              </w:rPr>
              <w:t>5,00</w:t>
            </w:r>
          </w:p>
        </w:tc>
        <w:tc>
          <w:tcPr>
            <w:tcW w:w="326" w:type="pct"/>
            <w:noWrap/>
            <w:hideMark/>
          </w:tcPr>
          <w:p w:rsidR="0068074B" w:rsidRPr="00632826" w:rsidRDefault="0068074B" w:rsidP="0068074B">
            <w:pPr>
              <w:jc w:val="center"/>
              <w:rPr>
                <w:lang w:val="uk-UA"/>
              </w:rPr>
            </w:pPr>
            <w:r w:rsidRPr="00632826">
              <w:rPr>
                <w:lang w:val="uk-UA"/>
              </w:rPr>
              <w:t>3,00</w:t>
            </w:r>
          </w:p>
        </w:tc>
        <w:tc>
          <w:tcPr>
            <w:tcW w:w="280" w:type="pct"/>
            <w:noWrap/>
            <w:hideMark/>
          </w:tcPr>
          <w:p w:rsidR="0068074B" w:rsidRPr="00632826" w:rsidRDefault="0068074B" w:rsidP="0068074B">
            <w:pPr>
              <w:jc w:val="center"/>
              <w:rPr>
                <w:lang w:val="uk-UA"/>
              </w:rPr>
            </w:pPr>
            <w:r w:rsidRPr="00632826">
              <w:rPr>
                <w:lang w:val="uk-UA"/>
              </w:rPr>
              <w:t>3,00</w:t>
            </w:r>
          </w:p>
        </w:tc>
        <w:tc>
          <w:tcPr>
            <w:tcW w:w="304" w:type="pct"/>
            <w:noWrap/>
            <w:hideMark/>
          </w:tcPr>
          <w:p w:rsidR="0068074B" w:rsidRPr="00632826" w:rsidRDefault="0068074B" w:rsidP="0068074B">
            <w:pPr>
              <w:jc w:val="center"/>
              <w:rPr>
                <w:lang w:val="uk-UA"/>
              </w:rPr>
            </w:pPr>
            <w:r w:rsidRPr="00632826">
              <w:rPr>
                <w:lang w:val="uk-UA"/>
              </w:rPr>
              <w:t>3,00</w:t>
            </w:r>
          </w:p>
        </w:tc>
        <w:tc>
          <w:tcPr>
            <w:tcW w:w="305" w:type="pct"/>
            <w:noWrap/>
            <w:hideMark/>
          </w:tcPr>
          <w:p w:rsidR="0068074B" w:rsidRPr="00632826" w:rsidRDefault="0068074B" w:rsidP="0068074B">
            <w:pPr>
              <w:jc w:val="center"/>
              <w:rPr>
                <w:lang w:val="uk-UA"/>
              </w:rPr>
            </w:pPr>
            <w:r w:rsidRPr="00632826">
              <w:rPr>
                <w:lang w:val="uk-UA"/>
              </w:rPr>
              <w:t>3,00</w:t>
            </w:r>
          </w:p>
        </w:tc>
        <w:tc>
          <w:tcPr>
            <w:tcW w:w="305" w:type="pct"/>
            <w:noWrap/>
            <w:hideMark/>
          </w:tcPr>
          <w:p w:rsidR="0068074B" w:rsidRPr="00632826" w:rsidRDefault="0068074B" w:rsidP="0068074B">
            <w:pPr>
              <w:jc w:val="center"/>
              <w:rPr>
                <w:lang w:val="uk-UA"/>
              </w:rPr>
            </w:pPr>
            <w:r w:rsidRPr="00632826">
              <w:rPr>
                <w:lang w:val="uk-UA"/>
              </w:rPr>
              <w:t>5,00</w:t>
            </w:r>
          </w:p>
        </w:tc>
        <w:tc>
          <w:tcPr>
            <w:tcW w:w="285" w:type="pct"/>
            <w:gridSpan w:val="2"/>
            <w:noWrap/>
            <w:hideMark/>
          </w:tcPr>
          <w:p w:rsidR="0068074B" w:rsidRPr="00632826" w:rsidRDefault="0068074B" w:rsidP="0068074B">
            <w:pPr>
              <w:jc w:val="center"/>
              <w:rPr>
                <w:lang w:val="uk-UA"/>
              </w:rPr>
            </w:pPr>
            <w:r w:rsidRPr="00632826">
              <w:rPr>
                <w:lang w:val="uk-UA"/>
              </w:rPr>
              <w:t>5,00</w:t>
            </w:r>
          </w:p>
        </w:tc>
        <w:tc>
          <w:tcPr>
            <w:tcW w:w="299" w:type="pct"/>
            <w:noWrap/>
            <w:hideMark/>
          </w:tcPr>
          <w:p w:rsidR="0068074B" w:rsidRPr="00632826" w:rsidRDefault="0068074B" w:rsidP="0068074B">
            <w:pPr>
              <w:jc w:val="center"/>
              <w:rPr>
                <w:lang w:val="uk-UA"/>
              </w:rPr>
            </w:pPr>
            <w:r w:rsidRPr="00632826">
              <w:rPr>
                <w:lang w:val="uk-UA"/>
              </w:rPr>
              <w:t>5,00</w:t>
            </w:r>
          </w:p>
        </w:tc>
        <w:tc>
          <w:tcPr>
            <w:tcW w:w="256" w:type="pct"/>
            <w:noWrap/>
            <w:hideMark/>
          </w:tcPr>
          <w:p w:rsidR="0068074B" w:rsidRPr="00632826" w:rsidRDefault="0068074B" w:rsidP="0068074B">
            <w:pPr>
              <w:jc w:val="center"/>
              <w:rPr>
                <w:lang w:val="uk-UA"/>
              </w:rPr>
            </w:pPr>
            <w:r w:rsidRPr="00632826">
              <w:rPr>
                <w:lang w:val="uk-UA"/>
              </w:rPr>
              <w:t>5,00</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07.09</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Земельні ділянки загального користування, відведені під місця поховання</w:t>
            </w:r>
          </w:p>
        </w:tc>
        <w:tc>
          <w:tcPr>
            <w:tcW w:w="249" w:type="pct"/>
            <w:noWrap/>
            <w:hideMark/>
          </w:tcPr>
          <w:p w:rsidR="0068074B" w:rsidRPr="00632826" w:rsidRDefault="0068074B" w:rsidP="0068074B">
            <w:pPr>
              <w:jc w:val="center"/>
              <w:rPr>
                <w:lang w:val="uk-UA"/>
              </w:rPr>
            </w:pPr>
            <w:r w:rsidRPr="00632826">
              <w:rPr>
                <w:lang w:val="uk-UA"/>
              </w:rPr>
              <w:t>3,00</w:t>
            </w:r>
          </w:p>
        </w:tc>
        <w:tc>
          <w:tcPr>
            <w:tcW w:w="276" w:type="pct"/>
            <w:noWrap/>
            <w:hideMark/>
          </w:tcPr>
          <w:p w:rsidR="0068074B" w:rsidRPr="00632826" w:rsidRDefault="0068074B" w:rsidP="0068074B">
            <w:pPr>
              <w:jc w:val="center"/>
              <w:rPr>
                <w:lang w:val="uk-UA"/>
              </w:rPr>
            </w:pPr>
            <w:r w:rsidRPr="00632826">
              <w:rPr>
                <w:lang w:val="uk-UA"/>
              </w:rPr>
              <w:t>3,00</w:t>
            </w:r>
          </w:p>
        </w:tc>
        <w:tc>
          <w:tcPr>
            <w:tcW w:w="295" w:type="pct"/>
            <w:noWrap/>
            <w:hideMark/>
          </w:tcPr>
          <w:p w:rsidR="0068074B" w:rsidRPr="00632826" w:rsidRDefault="0068074B" w:rsidP="0068074B">
            <w:pPr>
              <w:jc w:val="center"/>
              <w:rPr>
                <w:lang w:val="uk-UA"/>
              </w:rPr>
            </w:pPr>
            <w:r w:rsidRPr="00632826">
              <w:rPr>
                <w:lang w:val="uk-UA"/>
              </w:rPr>
              <w:t>5,00</w:t>
            </w:r>
          </w:p>
        </w:tc>
        <w:tc>
          <w:tcPr>
            <w:tcW w:w="231" w:type="pct"/>
            <w:noWrap/>
            <w:hideMark/>
          </w:tcPr>
          <w:p w:rsidR="0068074B" w:rsidRPr="00632826" w:rsidRDefault="0068074B" w:rsidP="0068074B">
            <w:pPr>
              <w:jc w:val="center"/>
              <w:rPr>
                <w:lang w:val="uk-UA"/>
              </w:rPr>
            </w:pPr>
            <w:r w:rsidRPr="00632826">
              <w:rPr>
                <w:lang w:val="uk-UA"/>
              </w:rPr>
              <w:t>5,00</w:t>
            </w:r>
          </w:p>
        </w:tc>
        <w:tc>
          <w:tcPr>
            <w:tcW w:w="326" w:type="pct"/>
            <w:noWrap/>
            <w:hideMark/>
          </w:tcPr>
          <w:p w:rsidR="0068074B" w:rsidRPr="00632826" w:rsidRDefault="0068074B" w:rsidP="0068074B">
            <w:pPr>
              <w:jc w:val="center"/>
              <w:rPr>
                <w:lang w:val="uk-UA"/>
              </w:rPr>
            </w:pPr>
            <w:r w:rsidRPr="00632826">
              <w:rPr>
                <w:lang w:val="uk-UA"/>
              </w:rPr>
              <w:t>3,00</w:t>
            </w:r>
          </w:p>
        </w:tc>
        <w:tc>
          <w:tcPr>
            <w:tcW w:w="280" w:type="pct"/>
            <w:noWrap/>
            <w:hideMark/>
          </w:tcPr>
          <w:p w:rsidR="0068074B" w:rsidRPr="00632826" w:rsidRDefault="0068074B" w:rsidP="0068074B">
            <w:pPr>
              <w:jc w:val="center"/>
              <w:rPr>
                <w:lang w:val="uk-UA"/>
              </w:rPr>
            </w:pPr>
            <w:r w:rsidRPr="00632826">
              <w:rPr>
                <w:lang w:val="uk-UA"/>
              </w:rPr>
              <w:t>3,00</w:t>
            </w:r>
          </w:p>
        </w:tc>
        <w:tc>
          <w:tcPr>
            <w:tcW w:w="304" w:type="pct"/>
            <w:noWrap/>
            <w:hideMark/>
          </w:tcPr>
          <w:p w:rsidR="0068074B" w:rsidRPr="00632826" w:rsidRDefault="0068074B" w:rsidP="0068074B">
            <w:pPr>
              <w:jc w:val="center"/>
              <w:rPr>
                <w:lang w:val="uk-UA"/>
              </w:rPr>
            </w:pPr>
            <w:r w:rsidRPr="00632826">
              <w:rPr>
                <w:lang w:val="uk-UA"/>
              </w:rPr>
              <w:t>3,00</w:t>
            </w:r>
          </w:p>
        </w:tc>
        <w:tc>
          <w:tcPr>
            <w:tcW w:w="305" w:type="pct"/>
            <w:noWrap/>
            <w:hideMark/>
          </w:tcPr>
          <w:p w:rsidR="0068074B" w:rsidRPr="00632826" w:rsidRDefault="0068074B" w:rsidP="0068074B">
            <w:pPr>
              <w:jc w:val="center"/>
              <w:rPr>
                <w:lang w:val="uk-UA"/>
              </w:rPr>
            </w:pPr>
            <w:r w:rsidRPr="00632826">
              <w:rPr>
                <w:lang w:val="uk-UA"/>
              </w:rPr>
              <w:t>3,00</w:t>
            </w:r>
          </w:p>
        </w:tc>
        <w:tc>
          <w:tcPr>
            <w:tcW w:w="305" w:type="pct"/>
            <w:noWrap/>
            <w:hideMark/>
          </w:tcPr>
          <w:p w:rsidR="0068074B" w:rsidRPr="00632826" w:rsidRDefault="0068074B" w:rsidP="0068074B">
            <w:pPr>
              <w:jc w:val="center"/>
              <w:rPr>
                <w:lang w:val="uk-UA"/>
              </w:rPr>
            </w:pPr>
            <w:r w:rsidRPr="00632826">
              <w:rPr>
                <w:lang w:val="uk-UA"/>
              </w:rPr>
              <w:t>5,00</w:t>
            </w:r>
          </w:p>
        </w:tc>
        <w:tc>
          <w:tcPr>
            <w:tcW w:w="285" w:type="pct"/>
            <w:gridSpan w:val="2"/>
            <w:noWrap/>
            <w:hideMark/>
          </w:tcPr>
          <w:p w:rsidR="0068074B" w:rsidRPr="00632826" w:rsidRDefault="0068074B" w:rsidP="0068074B">
            <w:pPr>
              <w:jc w:val="center"/>
              <w:rPr>
                <w:lang w:val="uk-UA"/>
              </w:rPr>
            </w:pPr>
            <w:r w:rsidRPr="00632826">
              <w:rPr>
                <w:lang w:val="uk-UA"/>
              </w:rPr>
              <w:t>5,00</w:t>
            </w:r>
          </w:p>
        </w:tc>
        <w:tc>
          <w:tcPr>
            <w:tcW w:w="299" w:type="pct"/>
            <w:noWrap/>
            <w:hideMark/>
          </w:tcPr>
          <w:p w:rsidR="0068074B" w:rsidRPr="00632826" w:rsidRDefault="0068074B" w:rsidP="0068074B">
            <w:pPr>
              <w:jc w:val="center"/>
              <w:rPr>
                <w:lang w:val="uk-UA"/>
              </w:rPr>
            </w:pPr>
            <w:r w:rsidRPr="00632826">
              <w:rPr>
                <w:lang w:val="uk-UA"/>
              </w:rPr>
              <w:t>5,00</w:t>
            </w:r>
          </w:p>
        </w:tc>
        <w:tc>
          <w:tcPr>
            <w:tcW w:w="256" w:type="pct"/>
            <w:noWrap/>
            <w:hideMark/>
          </w:tcPr>
          <w:p w:rsidR="0068074B" w:rsidRPr="00632826" w:rsidRDefault="0068074B" w:rsidP="0068074B">
            <w:pPr>
              <w:jc w:val="center"/>
              <w:rPr>
                <w:lang w:val="uk-UA"/>
              </w:rPr>
            </w:pPr>
            <w:r w:rsidRPr="00632826">
              <w:rPr>
                <w:lang w:val="uk-UA"/>
              </w:rPr>
              <w:t>5,00</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b/>
                <w:noProof/>
                <w:sz w:val="24"/>
                <w:szCs w:val="24"/>
                <w:lang w:eastAsia="uk-UA"/>
              </w:rPr>
            </w:pPr>
            <w:r w:rsidRPr="00632826">
              <w:rPr>
                <w:rFonts w:ascii="Times New Roman" w:hAnsi="Times New Roman"/>
                <w:b/>
                <w:noProof/>
                <w:sz w:val="24"/>
                <w:szCs w:val="24"/>
                <w:lang w:eastAsia="uk-UA"/>
              </w:rPr>
              <w:t>08</w:t>
            </w:r>
          </w:p>
        </w:tc>
        <w:tc>
          <w:tcPr>
            <w:tcW w:w="4780" w:type="pct"/>
            <w:gridSpan w:val="15"/>
            <w:noWrap/>
            <w:hideMark/>
          </w:tcPr>
          <w:p w:rsidR="0068074B" w:rsidRPr="00632826" w:rsidRDefault="0068074B" w:rsidP="0068074B">
            <w:pPr>
              <w:pStyle w:val="ae"/>
              <w:shd w:val="clear" w:color="auto" w:fill="FFFFFF"/>
              <w:spacing w:before="0"/>
              <w:ind w:left="-57" w:right="-57" w:firstLine="0"/>
              <w:jc w:val="center"/>
              <w:rPr>
                <w:rFonts w:ascii="Times New Roman" w:hAnsi="Times New Roman"/>
                <w:b/>
                <w:noProof/>
                <w:sz w:val="24"/>
                <w:szCs w:val="24"/>
                <w:lang w:eastAsia="uk-UA"/>
              </w:rPr>
            </w:pPr>
            <w:r w:rsidRPr="00632826">
              <w:rPr>
                <w:rFonts w:ascii="Times New Roman" w:hAnsi="Times New Roman"/>
                <w:b/>
                <w:noProof/>
                <w:sz w:val="24"/>
                <w:szCs w:val="24"/>
                <w:lang w:eastAsia="uk-UA"/>
              </w:rPr>
              <w:t>Земельні ділянки історико-культурного призначення</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08.01</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Для забезпечення охорони об’єктів культурної спадщини</w:t>
            </w:r>
          </w:p>
        </w:tc>
        <w:tc>
          <w:tcPr>
            <w:tcW w:w="249" w:type="pct"/>
            <w:noWrap/>
            <w:hideMark/>
          </w:tcPr>
          <w:p w:rsidR="0068074B" w:rsidRPr="00632826" w:rsidRDefault="0068074B" w:rsidP="0068074B">
            <w:pPr>
              <w:jc w:val="center"/>
              <w:rPr>
                <w:lang w:val="uk-UA"/>
              </w:rPr>
            </w:pPr>
            <w:r w:rsidRPr="00632826">
              <w:rPr>
                <w:lang w:val="uk-UA"/>
              </w:rPr>
              <w:t>1,00</w:t>
            </w:r>
          </w:p>
        </w:tc>
        <w:tc>
          <w:tcPr>
            <w:tcW w:w="276" w:type="pct"/>
            <w:noWrap/>
            <w:hideMark/>
          </w:tcPr>
          <w:p w:rsidR="0068074B" w:rsidRPr="00632826" w:rsidRDefault="0068074B" w:rsidP="0068074B">
            <w:pPr>
              <w:jc w:val="center"/>
              <w:rPr>
                <w:lang w:val="uk-UA"/>
              </w:rPr>
            </w:pPr>
            <w:r w:rsidRPr="00632826">
              <w:rPr>
                <w:lang w:val="uk-UA"/>
              </w:rPr>
              <w:t>1,00</w:t>
            </w:r>
          </w:p>
        </w:tc>
        <w:tc>
          <w:tcPr>
            <w:tcW w:w="295" w:type="pct"/>
            <w:noWrap/>
            <w:hideMark/>
          </w:tcPr>
          <w:p w:rsidR="0068074B" w:rsidRPr="00632826" w:rsidRDefault="0068074B" w:rsidP="0068074B">
            <w:pPr>
              <w:jc w:val="center"/>
              <w:rPr>
                <w:lang w:val="uk-UA"/>
              </w:rPr>
            </w:pPr>
            <w:r w:rsidRPr="00632826">
              <w:rPr>
                <w:lang w:val="uk-UA"/>
              </w:rPr>
              <w:t>1,00</w:t>
            </w:r>
          </w:p>
        </w:tc>
        <w:tc>
          <w:tcPr>
            <w:tcW w:w="231" w:type="pct"/>
            <w:noWrap/>
            <w:hideMark/>
          </w:tcPr>
          <w:p w:rsidR="0068074B" w:rsidRPr="00632826" w:rsidRDefault="0068074B" w:rsidP="0068074B">
            <w:pPr>
              <w:jc w:val="center"/>
              <w:rPr>
                <w:lang w:val="uk-UA"/>
              </w:rPr>
            </w:pPr>
            <w:r w:rsidRPr="00632826">
              <w:rPr>
                <w:lang w:val="uk-UA"/>
              </w:rPr>
              <w:t>1,00</w:t>
            </w:r>
          </w:p>
        </w:tc>
        <w:tc>
          <w:tcPr>
            <w:tcW w:w="326" w:type="pct"/>
            <w:noWrap/>
            <w:hideMark/>
          </w:tcPr>
          <w:p w:rsidR="0068074B" w:rsidRPr="00632826" w:rsidRDefault="0068074B" w:rsidP="0068074B">
            <w:pPr>
              <w:jc w:val="center"/>
              <w:rPr>
                <w:lang w:val="uk-UA"/>
              </w:rPr>
            </w:pPr>
            <w:r w:rsidRPr="00632826">
              <w:rPr>
                <w:lang w:val="uk-UA"/>
              </w:rPr>
              <w:t>1,00</w:t>
            </w:r>
          </w:p>
        </w:tc>
        <w:tc>
          <w:tcPr>
            <w:tcW w:w="280" w:type="pct"/>
            <w:noWrap/>
            <w:hideMark/>
          </w:tcPr>
          <w:p w:rsidR="0068074B" w:rsidRPr="00632826" w:rsidRDefault="0068074B" w:rsidP="0068074B">
            <w:pPr>
              <w:jc w:val="center"/>
              <w:rPr>
                <w:lang w:val="uk-UA"/>
              </w:rPr>
            </w:pPr>
            <w:r w:rsidRPr="00632826">
              <w:rPr>
                <w:lang w:val="uk-UA"/>
              </w:rPr>
              <w:t>1,00</w:t>
            </w:r>
          </w:p>
        </w:tc>
        <w:tc>
          <w:tcPr>
            <w:tcW w:w="304" w:type="pct"/>
            <w:noWrap/>
            <w:hideMark/>
          </w:tcPr>
          <w:p w:rsidR="0068074B" w:rsidRPr="00632826" w:rsidRDefault="0068074B" w:rsidP="0068074B">
            <w:pPr>
              <w:jc w:val="center"/>
              <w:rPr>
                <w:lang w:val="uk-UA"/>
              </w:rPr>
            </w:pPr>
            <w:r w:rsidRPr="00632826">
              <w:rPr>
                <w:lang w:val="uk-UA"/>
              </w:rPr>
              <w:t>1,00</w:t>
            </w:r>
          </w:p>
        </w:tc>
        <w:tc>
          <w:tcPr>
            <w:tcW w:w="305" w:type="pct"/>
            <w:noWrap/>
            <w:hideMark/>
          </w:tcPr>
          <w:p w:rsidR="0068074B" w:rsidRPr="00632826" w:rsidRDefault="0068074B" w:rsidP="0068074B">
            <w:pPr>
              <w:jc w:val="center"/>
              <w:rPr>
                <w:lang w:val="uk-UA"/>
              </w:rPr>
            </w:pPr>
            <w:r w:rsidRPr="00632826">
              <w:rPr>
                <w:lang w:val="uk-UA"/>
              </w:rPr>
              <w:t>1,00</w:t>
            </w:r>
          </w:p>
        </w:tc>
        <w:tc>
          <w:tcPr>
            <w:tcW w:w="305" w:type="pct"/>
            <w:noWrap/>
            <w:hideMark/>
          </w:tcPr>
          <w:p w:rsidR="0068074B" w:rsidRPr="00632826" w:rsidRDefault="0068074B" w:rsidP="0068074B">
            <w:pPr>
              <w:jc w:val="center"/>
              <w:rPr>
                <w:lang w:val="uk-UA"/>
              </w:rPr>
            </w:pPr>
            <w:r w:rsidRPr="00632826">
              <w:rPr>
                <w:lang w:val="uk-UA"/>
              </w:rPr>
              <w:t>1,00</w:t>
            </w:r>
          </w:p>
        </w:tc>
        <w:tc>
          <w:tcPr>
            <w:tcW w:w="285" w:type="pct"/>
            <w:gridSpan w:val="2"/>
            <w:noWrap/>
            <w:hideMark/>
          </w:tcPr>
          <w:p w:rsidR="0068074B" w:rsidRPr="00632826" w:rsidRDefault="0068074B" w:rsidP="0068074B">
            <w:pPr>
              <w:jc w:val="center"/>
              <w:rPr>
                <w:lang w:val="uk-UA"/>
              </w:rPr>
            </w:pPr>
            <w:r w:rsidRPr="00632826">
              <w:rPr>
                <w:lang w:val="uk-UA"/>
              </w:rPr>
              <w:t>1,00</w:t>
            </w:r>
          </w:p>
        </w:tc>
        <w:tc>
          <w:tcPr>
            <w:tcW w:w="299" w:type="pct"/>
            <w:noWrap/>
            <w:hideMark/>
          </w:tcPr>
          <w:p w:rsidR="0068074B" w:rsidRPr="00632826" w:rsidRDefault="0068074B" w:rsidP="0068074B">
            <w:pPr>
              <w:jc w:val="center"/>
              <w:rPr>
                <w:lang w:val="uk-UA"/>
              </w:rPr>
            </w:pPr>
            <w:r w:rsidRPr="00632826">
              <w:rPr>
                <w:lang w:val="uk-UA"/>
              </w:rPr>
              <w:t>1,00</w:t>
            </w:r>
          </w:p>
        </w:tc>
        <w:tc>
          <w:tcPr>
            <w:tcW w:w="256" w:type="pct"/>
            <w:noWrap/>
            <w:hideMark/>
          </w:tcPr>
          <w:p w:rsidR="0068074B" w:rsidRPr="00632826" w:rsidRDefault="0068074B" w:rsidP="0068074B">
            <w:pPr>
              <w:jc w:val="center"/>
              <w:rPr>
                <w:lang w:val="uk-UA"/>
              </w:rPr>
            </w:pPr>
            <w:r w:rsidRPr="00632826">
              <w:rPr>
                <w:lang w:val="uk-UA"/>
              </w:rPr>
              <w:t>1,00</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08.02</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Для розміщення та обслуговування музейних закладів</w:t>
            </w:r>
          </w:p>
        </w:tc>
        <w:tc>
          <w:tcPr>
            <w:tcW w:w="249" w:type="pct"/>
            <w:noWrap/>
            <w:hideMark/>
          </w:tcPr>
          <w:p w:rsidR="0068074B" w:rsidRPr="00632826" w:rsidRDefault="0068074B" w:rsidP="0068074B">
            <w:pPr>
              <w:jc w:val="center"/>
              <w:rPr>
                <w:lang w:val="uk-UA"/>
              </w:rPr>
            </w:pPr>
            <w:r w:rsidRPr="00632826">
              <w:rPr>
                <w:lang w:val="uk-UA"/>
              </w:rPr>
              <w:t>1,00</w:t>
            </w:r>
          </w:p>
        </w:tc>
        <w:tc>
          <w:tcPr>
            <w:tcW w:w="276" w:type="pct"/>
            <w:noWrap/>
            <w:hideMark/>
          </w:tcPr>
          <w:p w:rsidR="0068074B" w:rsidRPr="00632826" w:rsidRDefault="0068074B" w:rsidP="0068074B">
            <w:pPr>
              <w:jc w:val="center"/>
              <w:rPr>
                <w:lang w:val="uk-UA"/>
              </w:rPr>
            </w:pPr>
            <w:r w:rsidRPr="00632826">
              <w:rPr>
                <w:lang w:val="uk-UA"/>
              </w:rPr>
              <w:t>1,00</w:t>
            </w:r>
          </w:p>
        </w:tc>
        <w:tc>
          <w:tcPr>
            <w:tcW w:w="295" w:type="pct"/>
            <w:noWrap/>
            <w:hideMark/>
          </w:tcPr>
          <w:p w:rsidR="0068074B" w:rsidRPr="00632826" w:rsidRDefault="0068074B" w:rsidP="0068074B">
            <w:pPr>
              <w:jc w:val="center"/>
              <w:rPr>
                <w:lang w:val="uk-UA"/>
              </w:rPr>
            </w:pPr>
            <w:r w:rsidRPr="00632826">
              <w:rPr>
                <w:lang w:val="uk-UA"/>
              </w:rPr>
              <w:t>1,00</w:t>
            </w:r>
          </w:p>
        </w:tc>
        <w:tc>
          <w:tcPr>
            <w:tcW w:w="231" w:type="pct"/>
            <w:noWrap/>
            <w:hideMark/>
          </w:tcPr>
          <w:p w:rsidR="0068074B" w:rsidRPr="00632826" w:rsidRDefault="0068074B" w:rsidP="0068074B">
            <w:pPr>
              <w:jc w:val="center"/>
              <w:rPr>
                <w:lang w:val="uk-UA"/>
              </w:rPr>
            </w:pPr>
            <w:r w:rsidRPr="00632826">
              <w:rPr>
                <w:lang w:val="uk-UA"/>
              </w:rPr>
              <w:t>1,00</w:t>
            </w:r>
          </w:p>
        </w:tc>
        <w:tc>
          <w:tcPr>
            <w:tcW w:w="326" w:type="pct"/>
            <w:noWrap/>
            <w:hideMark/>
          </w:tcPr>
          <w:p w:rsidR="0068074B" w:rsidRPr="00632826" w:rsidRDefault="0068074B" w:rsidP="0068074B">
            <w:pPr>
              <w:jc w:val="center"/>
              <w:rPr>
                <w:lang w:val="uk-UA"/>
              </w:rPr>
            </w:pPr>
            <w:r w:rsidRPr="00632826">
              <w:rPr>
                <w:lang w:val="uk-UA"/>
              </w:rPr>
              <w:t>1,00</w:t>
            </w:r>
          </w:p>
        </w:tc>
        <w:tc>
          <w:tcPr>
            <w:tcW w:w="280" w:type="pct"/>
            <w:noWrap/>
            <w:hideMark/>
          </w:tcPr>
          <w:p w:rsidR="0068074B" w:rsidRPr="00632826" w:rsidRDefault="0068074B" w:rsidP="0068074B">
            <w:pPr>
              <w:jc w:val="center"/>
              <w:rPr>
                <w:lang w:val="uk-UA"/>
              </w:rPr>
            </w:pPr>
            <w:r w:rsidRPr="00632826">
              <w:rPr>
                <w:lang w:val="uk-UA"/>
              </w:rPr>
              <w:t>1,00</w:t>
            </w:r>
          </w:p>
        </w:tc>
        <w:tc>
          <w:tcPr>
            <w:tcW w:w="304" w:type="pct"/>
            <w:noWrap/>
            <w:hideMark/>
          </w:tcPr>
          <w:p w:rsidR="0068074B" w:rsidRPr="00632826" w:rsidRDefault="0068074B" w:rsidP="0068074B">
            <w:pPr>
              <w:jc w:val="center"/>
              <w:rPr>
                <w:lang w:val="uk-UA"/>
              </w:rPr>
            </w:pPr>
            <w:r w:rsidRPr="00632826">
              <w:rPr>
                <w:lang w:val="uk-UA"/>
              </w:rPr>
              <w:t>1,00</w:t>
            </w:r>
          </w:p>
        </w:tc>
        <w:tc>
          <w:tcPr>
            <w:tcW w:w="305" w:type="pct"/>
            <w:noWrap/>
            <w:hideMark/>
          </w:tcPr>
          <w:p w:rsidR="0068074B" w:rsidRPr="00632826" w:rsidRDefault="0068074B" w:rsidP="0068074B">
            <w:pPr>
              <w:jc w:val="center"/>
              <w:rPr>
                <w:lang w:val="uk-UA"/>
              </w:rPr>
            </w:pPr>
            <w:r w:rsidRPr="00632826">
              <w:rPr>
                <w:lang w:val="uk-UA"/>
              </w:rPr>
              <w:t>1,00</w:t>
            </w:r>
          </w:p>
        </w:tc>
        <w:tc>
          <w:tcPr>
            <w:tcW w:w="305" w:type="pct"/>
            <w:noWrap/>
            <w:hideMark/>
          </w:tcPr>
          <w:p w:rsidR="0068074B" w:rsidRPr="00632826" w:rsidRDefault="0068074B" w:rsidP="0068074B">
            <w:pPr>
              <w:jc w:val="center"/>
              <w:rPr>
                <w:lang w:val="uk-UA"/>
              </w:rPr>
            </w:pPr>
            <w:r w:rsidRPr="00632826">
              <w:rPr>
                <w:lang w:val="uk-UA"/>
              </w:rPr>
              <w:t>1,00</w:t>
            </w:r>
          </w:p>
        </w:tc>
        <w:tc>
          <w:tcPr>
            <w:tcW w:w="285" w:type="pct"/>
            <w:gridSpan w:val="2"/>
            <w:noWrap/>
            <w:hideMark/>
          </w:tcPr>
          <w:p w:rsidR="0068074B" w:rsidRPr="00632826" w:rsidRDefault="0068074B" w:rsidP="0068074B">
            <w:pPr>
              <w:jc w:val="center"/>
              <w:rPr>
                <w:lang w:val="uk-UA"/>
              </w:rPr>
            </w:pPr>
            <w:r w:rsidRPr="00632826">
              <w:rPr>
                <w:lang w:val="uk-UA"/>
              </w:rPr>
              <w:t>1,00</w:t>
            </w:r>
          </w:p>
        </w:tc>
        <w:tc>
          <w:tcPr>
            <w:tcW w:w="299" w:type="pct"/>
            <w:noWrap/>
            <w:hideMark/>
          </w:tcPr>
          <w:p w:rsidR="0068074B" w:rsidRPr="00632826" w:rsidRDefault="0068074B" w:rsidP="0068074B">
            <w:pPr>
              <w:jc w:val="center"/>
              <w:rPr>
                <w:lang w:val="uk-UA"/>
              </w:rPr>
            </w:pPr>
            <w:r w:rsidRPr="00632826">
              <w:rPr>
                <w:lang w:val="uk-UA"/>
              </w:rPr>
              <w:t>1,00</w:t>
            </w:r>
          </w:p>
        </w:tc>
        <w:tc>
          <w:tcPr>
            <w:tcW w:w="256" w:type="pct"/>
            <w:noWrap/>
            <w:hideMark/>
          </w:tcPr>
          <w:p w:rsidR="0068074B" w:rsidRPr="00632826" w:rsidRDefault="0068074B" w:rsidP="0068074B">
            <w:pPr>
              <w:jc w:val="center"/>
              <w:rPr>
                <w:lang w:val="uk-UA"/>
              </w:rPr>
            </w:pPr>
            <w:r w:rsidRPr="00632826">
              <w:rPr>
                <w:lang w:val="uk-UA"/>
              </w:rPr>
              <w:t>1,00</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08.03</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Для іншого історико-культурного призначення</w:t>
            </w:r>
          </w:p>
        </w:tc>
        <w:tc>
          <w:tcPr>
            <w:tcW w:w="249" w:type="pct"/>
            <w:noWrap/>
            <w:hideMark/>
          </w:tcPr>
          <w:p w:rsidR="0068074B" w:rsidRPr="00632826" w:rsidRDefault="0068074B" w:rsidP="0068074B">
            <w:pPr>
              <w:jc w:val="center"/>
              <w:rPr>
                <w:lang w:val="uk-UA"/>
              </w:rPr>
            </w:pPr>
            <w:r w:rsidRPr="00632826">
              <w:rPr>
                <w:lang w:val="uk-UA"/>
              </w:rPr>
              <w:t>1,00</w:t>
            </w:r>
          </w:p>
        </w:tc>
        <w:tc>
          <w:tcPr>
            <w:tcW w:w="276" w:type="pct"/>
            <w:noWrap/>
            <w:hideMark/>
          </w:tcPr>
          <w:p w:rsidR="0068074B" w:rsidRPr="00632826" w:rsidRDefault="0068074B" w:rsidP="0068074B">
            <w:pPr>
              <w:jc w:val="center"/>
              <w:rPr>
                <w:lang w:val="uk-UA"/>
              </w:rPr>
            </w:pPr>
            <w:r w:rsidRPr="00632826">
              <w:rPr>
                <w:lang w:val="uk-UA"/>
              </w:rPr>
              <w:t>1,00</w:t>
            </w:r>
          </w:p>
        </w:tc>
        <w:tc>
          <w:tcPr>
            <w:tcW w:w="295" w:type="pct"/>
            <w:noWrap/>
            <w:hideMark/>
          </w:tcPr>
          <w:p w:rsidR="0068074B" w:rsidRPr="00632826" w:rsidRDefault="0068074B" w:rsidP="0068074B">
            <w:pPr>
              <w:jc w:val="center"/>
              <w:rPr>
                <w:lang w:val="uk-UA"/>
              </w:rPr>
            </w:pPr>
            <w:r w:rsidRPr="00632826">
              <w:rPr>
                <w:lang w:val="uk-UA"/>
              </w:rPr>
              <w:t>1,00</w:t>
            </w:r>
          </w:p>
        </w:tc>
        <w:tc>
          <w:tcPr>
            <w:tcW w:w="231" w:type="pct"/>
            <w:noWrap/>
            <w:hideMark/>
          </w:tcPr>
          <w:p w:rsidR="0068074B" w:rsidRPr="00632826" w:rsidRDefault="0068074B" w:rsidP="0068074B">
            <w:pPr>
              <w:jc w:val="center"/>
              <w:rPr>
                <w:lang w:val="uk-UA"/>
              </w:rPr>
            </w:pPr>
            <w:r w:rsidRPr="00632826">
              <w:rPr>
                <w:lang w:val="uk-UA"/>
              </w:rPr>
              <w:t>1,00</w:t>
            </w:r>
          </w:p>
        </w:tc>
        <w:tc>
          <w:tcPr>
            <w:tcW w:w="326" w:type="pct"/>
            <w:noWrap/>
            <w:hideMark/>
          </w:tcPr>
          <w:p w:rsidR="0068074B" w:rsidRPr="00632826" w:rsidRDefault="0068074B" w:rsidP="0068074B">
            <w:pPr>
              <w:jc w:val="center"/>
              <w:rPr>
                <w:lang w:val="uk-UA"/>
              </w:rPr>
            </w:pPr>
            <w:r w:rsidRPr="00632826">
              <w:rPr>
                <w:lang w:val="uk-UA"/>
              </w:rPr>
              <w:t>1,00</w:t>
            </w:r>
          </w:p>
        </w:tc>
        <w:tc>
          <w:tcPr>
            <w:tcW w:w="280" w:type="pct"/>
            <w:noWrap/>
            <w:hideMark/>
          </w:tcPr>
          <w:p w:rsidR="0068074B" w:rsidRPr="00632826" w:rsidRDefault="0068074B" w:rsidP="0068074B">
            <w:pPr>
              <w:jc w:val="center"/>
              <w:rPr>
                <w:lang w:val="uk-UA"/>
              </w:rPr>
            </w:pPr>
            <w:r w:rsidRPr="00632826">
              <w:rPr>
                <w:lang w:val="uk-UA"/>
              </w:rPr>
              <w:t>1,00</w:t>
            </w:r>
          </w:p>
        </w:tc>
        <w:tc>
          <w:tcPr>
            <w:tcW w:w="304" w:type="pct"/>
            <w:noWrap/>
            <w:hideMark/>
          </w:tcPr>
          <w:p w:rsidR="0068074B" w:rsidRPr="00632826" w:rsidRDefault="0068074B" w:rsidP="0068074B">
            <w:pPr>
              <w:jc w:val="center"/>
              <w:rPr>
                <w:lang w:val="uk-UA"/>
              </w:rPr>
            </w:pPr>
            <w:r w:rsidRPr="00632826">
              <w:rPr>
                <w:lang w:val="uk-UA"/>
              </w:rPr>
              <w:t>1,00</w:t>
            </w:r>
          </w:p>
        </w:tc>
        <w:tc>
          <w:tcPr>
            <w:tcW w:w="305" w:type="pct"/>
            <w:noWrap/>
            <w:hideMark/>
          </w:tcPr>
          <w:p w:rsidR="0068074B" w:rsidRPr="00632826" w:rsidRDefault="0068074B" w:rsidP="0068074B">
            <w:pPr>
              <w:jc w:val="center"/>
              <w:rPr>
                <w:lang w:val="uk-UA"/>
              </w:rPr>
            </w:pPr>
            <w:r w:rsidRPr="00632826">
              <w:rPr>
                <w:lang w:val="uk-UA"/>
              </w:rPr>
              <w:t>1,00</w:t>
            </w:r>
          </w:p>
        </w:tc>
        <w:tc>
          <w:tcPr>
            <w:tcW w:w="305" w:type="pct"/>
            <w:noWrap/>
            <w:hideMark/>
          </w:tcPr>
          <w:p w:rsidR="0068074B" w:rsidRPr="00632826" w:rsidRDefault="0068074B" w:rsidP="0068074B">
            <w:pPr>
              <w:jc w:val="center"/>
              <w:rPr>
                <w:lang w:val="uk-UA"/>
              </w:rPr>
            </w:pPr>
            <w:r w:rsidRPr="00632826">
              <w:rPr>
                <w:lang w:val="uk-UA"/>
              </w:rPr>
              <w:t>1,00</w:t>
            </w:r>
          </w:p>
        </w:tc>
        <w:tc>
          <w:tcPr>
            <w:tcW w:w="285" w:type="pct"/>
            <w:gridSpan w:val="2"/>
            <w:noWrap/>
            <w:hideMark/>
          </w:tcPr>
          <w:p w:rsidR="0068074B" w:rsidRPr="00632826" w:rsidRDefault="0068074B" w:rsidP="0068074B">
            <w:pPr>
              <w:jc w:val="center"/>
              <w:rPr>
                <w:lang w:val="uk-UA"/>
              </w:rPr>
            </w:pPr>
            <w:r w:rsidRPr="00632826">
              <w:rPr>
                <w:lang w:val="uk-UA"/>
              </w:rPr>
              <w:t>1,00</w:t>
            </w:r>
          </w:p>
        </w:tc>
        <w:tc>
          <w:tcPr>
            <w:tcW w:w="299" w:type="pct"/>
            <w:noWrap/>
            <w:hideMark/>
          </w:tcPr>
          <w:p w:rsidR="0068074B" w:rsidRPr="00632826" w:rsidRDefault="0068074B" w:rsidP="0068074B">
            <w:pPr>
              <w:jc w:val="center"/>
              <w:rPr>
                <w:lang w:val="uk-UA"/>
              </w:rPr>
            </w:pPr>
            <w:r w:rsidRPr="00632826">
              <w:rPr>
                <w:lang w:val="uk-UA"/>
              </w:rPr>
              <w:t>1,00</w:t>
            </w:r>
          </w:p>
        </w:tc>
        <w:tc>
          <w:tcPr>
            <w:tcW w:w="256" w:type="pct"/>
            <w:noWrap/>
            <w:hideMark/>
          </w:tcPr>
          <w:p w:rsidR="0068074B" w:rsidRPr="00632826" w:rsidRDefault="0068074B" w:rsidP="0068074B">
            <w:pPr>
              <w:jc w:val="center"/>
              <w:rPr>
                <w:lang w:val="uk-UA"/>
              </w:rPr>
            </w:pPr>
            <w:r w:rsidRPr="00632826">
              <w:rPr>
                <w:lang w:val="uk-UA"/>
              </w:rPr>
              <w:t>1,00</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08.04</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Для цілей підрозділів 08.01 - 08.03, 08.05 та для збереження </w:t>
            </w:r>
            <w:r w:rsidRPr="00632826">
              <w:rPr>
                <w:rFonts w:ascii="Times New Roman" w:hAnsi="Times New Roman"/>
                <w:noProof/>
                <w:sz w:val="24"/>
                <w:szCs w:val="24"/>
                <w:lang w:eastAsia="uk-UA"/>
              </w:rPr>
              <w:lastRenderedPageBreak/>
              <w:t>та використання земель природно-заповідного фонду</w:t>
            </w:r>
          </w:p>
        </w:tc>
        <w:tc>
          <w:tcPr>
            <w:tcW w:w="249" w:type="pct"/>
            <w:noWrap/>
            <w:hideMark/>
          </w:tcPr>
          <w:p w:rsidR="0068074B" w:rsidRPr="00632826" w:rsidRDefault="0068074B" w:rsidP="0068074B">
            <w:pPr>
              <w:jc w:val="center"/>
              <w:rPr>
                <w:lang w:val="uk-UA"/>
              </w:rPr>
            </w:pPr>
            <w:r w:rsidRPr="00632826">
              <w:rPr>
                <w:lang w:val="uk-UA"/>
              </w:rPr>
              <w:lastRenderedPageBreak/>
              <w:t>1,00</w:t>
            </w:r>
          </w:p>
        </w:tc>
        <w:tc>
          <w:tcPr>
            <w:tcW w:w="276" w:type="pct"/>
            <w:noWrap/>
            <w:hideMark/>
          </w:tcPr>
          <w:p w:rsidR="0068074B" w:rsidRPr="00632826" w:rsidRDefault="0068074B" w:rsidP="0068074B">
            <w:pPr>
              <w:jc w:val="center"/>
              <w:rPr>
                <w:lang w:val="uk-UA"/>
              </w:rPr>
            </w:pPr>
            <w:r w:rsidRPr="00632826">
              <w:rPr>
                <w:lang w:val="uk-UA"/>
              </w:rPr>
              <w:t>1,00</w:t>
            </w:r>
          </w:p>
        </w:tc>
        <w:tc>
          <w:tcPr>
            <w:tcW w:w="295" w:type="pct"/>
            <w:noWrap/>
            <w:hideMark/>
          </w:tcPr>
          <w:p w:rsidR="0068074B" w:rsidRPr="00632826" w:rsidRDefault="0068074B" w:rsidP="0068074B">
            <w:pPr>
              <w:jc w:val="center"/>
              <w:rPr>
                <w:lang w:val="uk-UA"/>
              </w:rPr>
            </w:pPr>
            <w:r w:rsidRPr="00632826">
              <w:rPr>
                <w:lang w:val="uk-UA"/>
              </w:rPr>
              <w:t>1,00</w:t>
            </w:r>
          </w:p>
        </w:tc>
        <w:tc>
          <w:tcPr>
            <w:tcW w:w="231" w:type="pct"/>
            <w:noWrap/>
            <w:hideMark/>
          </w:tcPr>
          <w:p w:rsidR="0068074B" w:rsidRPr="00632826" w:rsidRDefault="0068074B" w:rsidP="0068074B">
            <w:pPr>
              <w:jc w:val="center"/>
              <w:rPr>
                <w:lang w:val="uk-UA"/>
              </w:rPr>
            </w:pPr>
            <w:r w:rsidRPr="00632826">
              <w:rPr>
                <w:lang w:val="uk-UA"/>
              </w:rPr>
              <w:t>1,00</w:t>
            </w:r>
          </w:p>
        </w:tc>
        <w:tc>
          <w:tcPr>
            <w:tcW w:w="326" w:type="pct"/>
            <w:noWrap/>
            <w:hideMark/>
          </w:tcPr>
          <w:p w:rsidR="0068074B" w:rsidRPr="00632826" w:rsidRDefault="0068074B" w:rsidP="0068074B">
            <w:pPr>
              <w:jc w:val="center"/>
              <w:rPr>
                <w:lang w:val="uk-UA"/>
              </w:rPr>
            </w:pPr>
            <w:r w:rsidRPr="00632826">
              <w:rPr>
                <w:lang w:val="uk-UA"/>
              </w:rPr>
              <w:t>1,00</w:t>
            </w:r>
          </w:p>
        </w:tc>
        <w:tc>
          <w:tcPr>
            <w:tcW w:w="280" w:type="pct"/>
            <w:noWrap/>
            <w:hideMark/>
          </w:tcPr>
          <w:p w:rsidR="0068074B" w:rsidRPr="00632826" w:rsidRDefault="0068074B" w:rsidP="0068074B">
            <w:pPr>
              <w:jc w:val="center"/>
              <w:rPr>
                <w:lang w:val="uk-UA"/>
              </w:rPr>
            </w:pPr>
            <w:r w:rsidRPr="00632826">
              <w:rPr>
                <w:lang w:val="uk-UA"/>
              </w:rPr>
              <w:t>1,00</w:t>
            </w:r>
          </w:p>
        </w:tc>
        <w:tc>
          <w:tcPr>
            <w:tcW w:w="304" w:type="pct"/>
            <w:noWrap/>
            <w:hideMark/>
          </w:tcPr>
          <w:p w:rsidR="0068074B" w:rsidRPr="00632826" w:rsidRDefault="0068074B" w:rsidP="0068074B">
            <w:pPr>
              <w:jc w:val="center"/>
              <w:rPr>
                <w:lang w:val="uk-UA"/>
              </w:rPr>
            </w:pPr>
            <w:r w:rsidRPr="00632826">
              <w:rPr>
                <w:lang w:val="uk-UA"/>
              </w:rPr>
              <w:t>1,00</w:t>
            </w:r>
          </w:p>
        </w:tc>
        <w:tc>
          <w:tcPr>
            <w:tcW w:w="305" w:type="pct"/>
            <w:noWrap/>
            <w:hideMark/>
          </w:tcPr>
          <w:p w:rsidR="0068074B" w:rsidRPr="00632826" w:rsidRDefault="0068074B" w:rsidP="0068074B">
            <w:pPr>
              <w:jc w:val="center"/>
              <w:rPr>
                <w:lang w:val="uk-UA"/>
              </w:rPr>
            </w:pPr>
            <w:r w:rsidRPr="00632826">
              <w:rPr>
                <w:lang w:val="uk-UA"/>
              </w:rPr>
              <w:t>1,00</w:t>
            </w:r>
          </w:p>
        </w:tc>
        <w:tc>
          <w:tcPr>
            <w:tcW w:w="305" w:type="pct"/>
            <w:noWrap/>
            <w:hideMark/>
          </w:tcPr>
          <w:p w:rsidR="0068074B" w:rsidRPr="00632826" w:rsidRDefault="0068074B" w:rsidP="0068074B">
            <w:pPr>
              <w:jc w:val="center"/>
              <w:rPr>
                <w:lang w:val="uk-UA"/>
              </w:rPr>
            </w:pPr>
            <w:r w:rsidRPr="00632826">
              <w:rPr>
                <w:lang w:val="uk-UA"/>
              </w:rPr>
              <w:t>1,00</w:t>
            </w:r>
          </w:p>
        </w:tc>
        <w:tc>
          <w:tcPr>
            <w:tcW w:w="285" w:type="pct"/>
            <w:gridSpan w:val="2"/>
            <w:noWrap/>
            <w:hideMark/>
          </w:tcPr>
          <w:p w:rsidR="0068074B" w:rsidRPr="00632826" w:rsidRDefault="0068074B" w:rsidP="0068074B">
            <w:pPr>
              <w:jc w:val="center"/>
              <w:rPr>
                <w:lang w:val="uk-UA"/>
              </w:rPr>
            </w:pPr>
            <w:r w:rsidRPr="00632826">
              <w:rPr>
                <w:lang w:val="uk-UA"/>
              </w:rPr>
              <w:t>1,00</w:t>
            </w:r>
          </w:p>
        </w:tc>
        <w:tc>
          <w:tcPr>
            <w:tcW w:w="299" w:type="pct"/>
            <w:noWrap/>
            <w:hideMark/>
          </w:tcPr>
          <w:p w:rsidR="0068074B" w:rsidRPr="00632826" w:rsidRDefault="0068074B" w:rsidP="0068074B">
            <w:pPr>
              <w:jc w:val="center"/>
              <w:rPr>
                <w:lang w:val="uk-UA"/>
              </w:rPr>
            </w:pPr>
            <w:r w:rsidRPr="00632826">
              <w:rPr>
                <w:lang w:val="uk-UA"/>
              </w:rPr>
              <w:t>1,00</w:t>
            </w:r>
          </w:p>
        </w:tc>
        <w:tc>
          <w:tcPr>
            <w:tcW w:w="256" w:type="pct"/>
            <w:noWrap/>
            <w:hideMark/>
          </w:tcPr>
          <w:p w:rsidR="0068074B" w:rsidRPr="00632826" w:rsidRDefault="0068074B" w:rsidP="0068074B">
            <w:pPr>
              <w:jc w:val="center"/>
              <w:rPr>
                <w:lang w:val="uk-UA"/>
              </w:rPr>
            </w:pPr>
            <w:r w:rsidRPr="00632826">
              <w:rPr>
                <w:lang w:val="uk-UA"/>
              </w:rPr>
              <w:t>1,00</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lastRenderedPageBreak/>
              <w:t>08.05</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Земельні ділянки запасу (земельні ділянки, які не надані у власність або користування громадянам чи юридичним особам)</w:t>
            </w:r>
          </w:p>
        </w:tc>
        <w:tc>
          <w:tcPr>
            <w:tcW w:w="249" w:type="pct"/>
            <w:noWrap/>
            <w:hideMark/>
          </w:tcPr>
          <w:p w:rsidR="0068074B" w:rsidRPr="00632826" w:rsidRDefault="0068074B" w:rsidP="0068074B">
            <w:pPr>
              <w:jc w:val="center"/>
              <w:rPr>
                <w:lang w:val="uk-UA"/>
              </w:rPr>
            </w:pPr>
            <w:r w:rsidRPr="00632826">
              <w:rPr>
                <w:lang w:val="uk-UA"/>
              </w:rPr>
              <w:t>1,00</w:t>
            </w:r>
          </w:p>
        </w:tc>
        <w:tc>
          <w:tcPr>
            <w:tcW w:w="276" w:type="pct"/>
            <w:noWrap/>
            <w:hideMark/>
          </w:tcPr>
          <w:p w:rsidR="0068074B" w:rsidRPr="00632826" w:rsidRDefault="0068074B" w:rsidP="0068074B">
            <w:pPr>
              <w:jc w:val="center"/>
              <w:rPr>
                <w:lang w:val="uk-UA"/>
              </w:rPr>
            </w:pPr>
            <w:r w:rsidRPr="00632826">
              <w:rPr>
                <w:lang w:val="uk-UA"/>
              </w:rPr>
              <w:t>1,00</w:t>
            </w:r>
          </w:p>
        </w:tc>
        <w:tc>
          <w:tcPr>
            <w:tcW w:w="295" w:type="pct"/>
            <w:noWrap/>
            <w:hideMark/>
          </w:tcPr>
          <w:p w:rsidR="0068074B" w:rsidRPr="00632826" w:rsidRDefault="0068074B" w:rsidP="0068074B">
            <w:pPr>
              <w:jc w:val="center"/>
              <w:rPr>
                <w:lang w:val="uk-UA"/>
              </w:rPr>
            </w:pPr>
            <w:r w:rsidRPr="00632826">
              <w:rPr>
                <w:lang w:val="uk-UA"/>
              </w:rPr>
              <w:t>1,00</w:t>
            </w:r>
          </w:p>
        </w:tc>
        <w:tc>
          <w:tcPr>
            <w:tcW w:w="231" w:type="pct"/>
            <w:noWrap/>
            <w:hideMark/>
          </w:tcPr>
          <w:p w:rsidR="0068074B" w:rsidRPr="00632826" w:rsidRDefault="0068074B" w:rsidP="0068074B">
            <w:pPr>
              <w:jc w:val="center"/>
              <w:rPr>
                <w:lang w:val="uk-UA"/>
              </w:rPr>
            </w:pPr>
            <w:r w:rsidRPr="00632826">
              <w:rPr>
                <w:lang w:val="uk-UA"/>
              </w:rPr>
              <w:t>1,00</w:t>
            </w:r>
          </w:p>
        </w:tc>
        <w:tc>
          <w:tcPr>
            <w:tcW w:w="326" w:type="pct"/>
            <w:noWrap/>
            <w:hideMark/>
          </w:tcPr>
          <w:p w:rsidR="0068074B" w:rsidRPr="00632826" w:rsidRDefault="0068074B" w:rsidP="0068074B">
            <w:pPr>
              <w:jc w:val="center"/>
              <w:rPr>
                <w:lang w:val="uk-UA"/>
              </w:rPr>
            </w:pPr>
            <w:r w:rsidRPr="00632826">
              <w:rPr>
                <w:lang w:val="uk-UA"/>
              </w:rPr>
              <w:t>1,00</w:t>
            </w:r>
          </w:p>
        </w:tc>
        <w:tc>
          <w:tcPr>
            <w:tcW w:w="280" w:type="pct"/>
            <w:noWrap/>
            <w:hideMark/>
          </w:tcPr>
          <w:p w:rsidR="0068074B" w:rsidRPr="00632826" w:rsidRDefault="0068074B" w:rsidP="0068074B">
            <w:pPr>
              <w:jc w:val="center"/>
              <w:rPr>
                <w:lang w:val="uk-UA"/>
              </w:rPr>
            </w:pPr>
            <w:r w:rsidRPr="00632826">
              <w:rPr>
                <w:lang w:val="uk-UA"/>
              </w:rPr>
              <w:t>1,00</w:t>
            </w:r>
          </w:p>
        </w:tc>
        <w:tc>
          <w:tcPr>
            <w:tcW w:w="304" w:type="pct"/>
            <w:noWrap/>
            <w:hideMark/>
          </w:tcPr>
          <w:p w:rsidR="0068074B" w:rsidRPr="00632826" w:rsidRDefault="0068074B" w:rsidP="0068074B">
            <w:pPr>
              <w:jc w:val="center"/>
              <w:rPr>
                <w:lang w:val="uk-UA"/>
              </w:rPr>
            </w:pPr>
            <w:r w:rsidRPr="00632826">
              <w:rPr>
                <w:lang w:val="uk-UA"/>
              </w:rPr>
              <w:t>1,00</w:t>
            </w:r>
          </w:p>
        </w:tc>
        <w:tc>
          <w:tcPr>
            <w:tcW w:w="305" w:type="pct"/>
            <w:noWrap/>
            <w:hideMark/>
          </w:tcPr>
          <w:p w:rsidR="0068074B" w:rsidRPr="00632826" w:rsidRDefault="0068074B" w:rsidP="0068074B">
            <w:pPr>
              <w:jc w:val="center"/>
              <w:rPr>
                <w:lang w:val="uk-UA"/>
              </w:rPr>
            </w:pPr>
            <w:r w:rsidRPr="00632826">
              <w:rPr>
                <w:lang w:val="uk-UA"/>
              </w:rPr>
              <w:t>1,00</w:t>
            </w:r>
          </w:p>
        </w:tc>
        <w:tc>
          <w:tcPr>
            <w:tcW w:w="305" w:type="pct"/>
            <w:noWrap/>
            <w:hideMark/>
          </w:tcPr>
          <w:p w:rsidR="0068074B" w:rsidRPr="00632826" w:rsidRDefault="0068074B" w:rsidP="0068074B">
            <w:pPr>
              <w:jc w:val="center"/>
              <w:rPr>
                <w:lang w:val="uk-UA"/>
              </w:rPr>
            </w:pPr>
            <w:r w:rsidRPr="00632826">
              <w:rPr>
                <w:lang w:val="uk-UA"/>
              </w:rPr>
              <w:t>1,00</w:t>
            </w:r>
          </w:p>
        </w:tc>
        <w:tc>
          <w:tcPr>
            <w:tcW w:w="285" w:type="pct"/>
            <w:gridSpan w:val="2"/>
            <w:noWrap/>
            <w:hideMark/>
          </w:tcPr>
          <w:p w:rsidR="0068074B" w:rsidRPr="00632826" w:rsidRDefault="0068074B" w:rsidP="0068074B">
            <w:pPr>
              <w:jc w:val="center"/>
              <w:rPr>
                <w:lang w:val="uk-UA"/>
              </w:rPr>
            </w:pPr>
            <w:r w:rsidRPr="00632826">
              <w:rPr>
                <w:lang w:val="uk-UA"/>
              </w:rPr>
              <w:t>1,00</w:t>
            </w:r>
          </w:p>
        </w:tc>
        <w:tc>
          <w:tcPr>
            <w:tcW w:w="299" w:type="pct"/>
            <w:noWrap/>
            <w:hideMark/>
          </w:tcPr>
          <w:p w:rsidR="0068074B" w:rsidRPr="00632826" w:rsidRDefault="0068074B" w:rsidP="0068074B">
            <w:pPr>
              <w:jc w:val="center"/>
              <w:rPr>
                <w:lang w:val="uk-UA"/>
              </w:rPr>
            </w:pPr>
            <w:r w:rsidRPr="00632826">
              <w:rPr>
                <w:lang w:val="uk-UA"/>
              </w:rPr>
              <w:t>1,00</w:t>
            </w:r>
          </w:p>
        </w:tc>
        <w:tc>
          <w:tcPr>
            <w:tcW w:w="256" w:type="pct"/>
            <w:noWrap/>
            <w:hideMark/>
          </w:tcPr>
          <w:p w:rsidR="0068074B" w:rsidRPr="00632826" w:rsidRDefault="0068074B" w:rsidP="0068074B">
            <w:pPr>
              <w:jc w:val="center"/>
              <w:rPr>
                <w:lang w:val="uk-UA"/>
              </w:rPr>
            </w:pPr>
            <w:r w:rsidRPr="00632826">
              <w:rPr>
                <w:lang w:val="uk-UA"/>
              </w:rPr>
              <w:t>1,00</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b/>
                <w:noProof/>
                <w:sz w:val="24"/>
                <w:szCs w:val="24"/>
                <w:lang w:eastAsia="uk-UA"/>
              </w:rPr>
            </w:pPr>
            <w:r w:rsidRPr="00632826">
              <w:rPr>
                <w:rFonts w:ascii="Times New Roman" w:hAnsi="Times New Roman"/>
                <w:b/>
                <w:noProof/>
                <w:sz w:val="24"/>
                <w:szCs w:val="24"/>
                <w:lang w:eastAsia="uk-UA"/>
              </w:rPr>
              <w:t>09</w:t>
            </w:r>
          </w:p>
        </w:tc>
        <w:tc>
          <w:tcPr>
            <w:tcW w:w="4780" w:type="pct"/>
            <w:gridSpan w:val="15"/>
            <w:noWrap/>
            <w:hideMark/>
          </w:tcPr>
          <w:p w:rsidR="0068074B" w:rsidRPr="00632826" w:rsidRDefault="0068074B" w:rsidP="0068074B">
            <w:pPr>
              <w:pStyle w:val="ae"/>
              <w:shd w:val="clear" w:color="auto" w:fill="FFFFFF"/>
              <w:spacing w:before="0"/>
              <w:ind w:left="-57" w:right="-57" w:firstLine="0"/>
              <w:jc w:val="center"/>
              <w:rPr>
                <w:rFonts w:ascii="Times New Roman" w:hAnsi="Times New Roman"/>
                <w:b/>
                <w:noProof/>
                <w:sz w:val="24"/>
                <w:szCs w:val="24"/>
                <w:lang w:eastAsia="uk-UA"/>
              </w:rPr>
            </w:pPr>
            <w:r w:rsidRPr="00632826">
              <w:rPr>
                <w:rFonts w:ascii="Times New Roman" w:hAnsi="Times New Roman"/>
                <w:b/>
                <w:noProof/>
                <w:sz w:val="24"/>
                <w:szCs w:val="24"/>
                <w:lang w:eastAsia="uk-UA"/>
              </w:rPr>
              <w:t>Земельні ділянки лісогосподарського призначення</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09.01</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Для ведення лісового господарства і пов’язаних з ним послуг</w:t>
            </w:r>
          </w:p>
        </w:tc>
        <w:tc>
          <w:tcPr>
            <w:tcW w:w="249" w:type="pct"/>
            <w:noWrap/>
            <w:hideMark/>
          </w:tcPr>
          <w:p w:rsidR="0068074B" w:rsidRPr="00632826" w:rsidRDefault="0068074B" w:rsidP="0068074B">
            <w:pPr>
              <w:jc w:val="center"/>
              <w:rPr>
                <w:lang w:val="uk-UA"/>
              </w:rPr>
            </w:pPr>
            <w:r w:rsidRPr="00632826">
              <w:rPr>
                <w:lang w:val="uk-UA"/>
              </w:rPr>
              <w:t>0,1</w:t>
            </w:r>
          </w:p>
        </w:tc>
        <w:tc>
          <w:tcPr>
            <w:tcW w:w="276" w:type="pct"/>
            <w:noWrap/>
            <w:hideMark/>
          </w:tcPr>
          <w:p w:rsidR="0068074B" w:rsidRPr="00632826" w:rsidRDefault="0068074B" w:rsidP="0068074B">
            <w:pPr>
              <w:jc w:val="center"/>
              <w:rPr>
                <w:lang w:val="uk-UA"/>
              </w:rPr>
            </w:pPr>
            <w:r w:rsidRPr="00632826">
              <w:rPr>
                <w:lang w:val="uk-UA"/>
              </w:rPr>
              <w:t>0,1</w:t>
            </w:r>
          </w:p>
        </w:tc>
        <w:tc>
          <w:tcPr>
            <w:tcW w:w="295" w:type="pct"/>
            <w:noWrap/>
            <w:hideMark/>
          </w:tcPr>
          <w:p w:rsidR="0068074B" w:rsidRPr="00632826" w:rsidRDefault="0068074B" w:rsidP="0068074B">
            <w:pPr>
              <w:jc w:val="center"/>
              <w:rPr>
                <w:lang w:val="uk-UA"/>
              </w:rPr>
            </w:pPr>
            <w:r w:rsidRPr="00632826">
              <w:rPr>
                <w:lang w:val="uk-UA"/>
              </w:rPr>
              <w:t>0,1</w:t>
            </w:r>
          </w:p>
        </w:tc>
        <w:tc>
          <w:tcPr>
            <w:tcW w:w="231" w:type="pct"/>
            <w:noWrap/>
            <w:hideMark/>
          </w:tcPr>
          <w:p w:rsidR="0068074B" w:rsidRPr="00632826" w:rsidRDefault="0068074B" w:rsidP="0068074B">
            <w:pPr>
              <w:jc w:val="center"/>
              <w:rPr>
                <w:lang w:val="uk-UA"/>
              </w:rPr>
            </w:pPr>
            <w:r w:rsidRPr="00632826">
              <w:rPr>
                <w:lang w:val="uk-UA"/>
              </w:rPr>
              <w:t>0,1</w:t>
            </w:r>
          </w:p>
        </w:tc>
        <w:tc>
          <w:tcPr>
            <w:tcW w:w="326" w:type="pct"/>
            <w:noWrap/>
            <w:hideMark/>
          </w:tcPr>
          <w:p w:rsidR="0068074B" w:rsidRPr="00632826" w:rsidRDefault="0068074B" w:rsidP="0068074B">
            <w:pPr>
              <w:jc w:val="center"/>
              <w:rPr>
                <w:lang w:val="uk-UA"/>
              </w:rPr>
            </w:pPr>
            <w:r w:rsidRPr="00632826">
              <w:rPr>
                <w:lang w:val="uk-UA"/>
              </w:rPr>
              <w:t>0,1</w:t>
            </w:r>
          </w:p>
        </w:tc>
        <w:tc>
          <w:tcPr>
            <w:tcW w:w="280" w:type="pct"/>
            <w:noWrap/>
            <w:hideMark/>
          </w:tcPr>
          <w:p w:rsidR="0068074B" w:rsidRPr="00632826" w:rsidRDefault="0068074B" w:rsidP="0068074B">
            <w:pPr>
              <w:jc w:val="center"/>
              <w:rPr>
                <w:lang w:val="uk-UA"/>
              </w:rPr>
            </w:pPr>
            <w:r w:rsidRPr="00632826">
              <w:rPr>
                <w:lang w:val="uk-UA"/>
              </w:rPr>
              <w:t>0,1</w:t>
            </w:r>
          </w:p>
        </w:tc>
        <w:tc>
          <w:tcPr>
            <w:tcW w:w="304" w:type="pct"/>
            <w:noWrap/>
            <w:hideMark/>
          </w:tcPr>
          <w:p w:rsidR="0068074B" w:rsidRPr="00632826" w:rsidRDefault="0068074B" w:rsidP="0068074B">
            <w:pPr>
              <w:jc w:val="center"/>
              <w:rPr>
                <w:lang w:val="uk-UA"/>
              </w:rPr>
            </w:pPr>
            <w:r w:rsidRPr="00632826">
              <w:rPr>
                <w:lang w:val="uk-UA"/>
              </w:rPr>
              <w:t>0,1</w:t>
            </w:r>
          </w:p>
        </w:tc>
        <w:tc>
          <w:tcPr>
            <w:tcW w:w="305" w:type="pct"/>
            <w:noWrap/>
            <w:hideMark/>
          </w:tcPr>
          <w:p w:rsidR="0068074B" w:rsidRPr="00632826" w:rsidRDefault="0068074B" w:rsidP="0068074B">
            <w:pPr>
              <w:jc w:val="center"/>
              <w:rPr>
                <w:lang w:val="uk-UA"/>
              </w:rPr>
            </w:pPr>
            <w:r w:rsidRPr="00632826">
              <w:rPr>
                <w:lang w:val="uk-UA"/>
              </w:rPr>
              <w:t>0,1</w:t>
            </w:r>
          </w:p>
        </w:tc>
        <w:tc>
          <w:tcPr>
            <w:tcW w:w="305" w:type="pct"/>
            <w:noWrap/>
            <w:hideMark/>
          </w:tcPr>
          <w:p w:rsidR="0068074B" w:rsidRPr="00632826" w:rsidRDefault="0068074B" w:rsidP="0068074B">
            <w:pPr>
              <w:jc w:val="center"/>
              <w:rPr>
                <w:lang w:val="uk-UA"/>
              </w:rPr>
            </w:pPr>
            <w:r w:rsidRPr="00632826">
              <w:rPr>
                <w:lang w:val="uk-UA"/>
              </w:rPr>
              <w:t>0,1</w:t>
            </w:r>
          </w:p>
        </w:tc>
        <w:tc>
          <w:tcPr>
            <w:tcW w:w="285" w:type="pct"/>
            <w:gridSpan w:val="2"/>
            <w:noWrap/>
            <w:hideMark/>
          </w:tcPr>
          <w:p w:rsidR="0068074B" w:rsidRPr="00632826" w:rsidRDefault="0068074B" w:rsidP="0068074B">
            <w:pPr>
              <w:jc w:val="center"/>
              <w:rPr>
                <w:lang w:val="uk-UA"/>
              </w:rPr>
            </w:pPr>
            <w:r w:rsidRPr="00632826">
              <w:rPr>
                <w:lang w:val="uk-UA"/>
              </w:rPr>
              <w:t>0,1</w:t>
            </w:r>
          </w:p>
        </w:tc>
        <w:tc>
          <w:tcPr>
            <w:tcW w:w="299" w:type="pct"/>
            <w:noWrap/>
            <w:hideMark/>
          </w:tcPr>
          <w:p w:rsidR="0068074B" w:rsidRPr="00632826" w:rsidRDefault="0068074B" w:rsidP="0068074B">
            <w:pPr>
              <w:jc w:val="center"/>
              <w:rPr>
                <w:lang w:val="uk-UA"/>
              </w:rPr>
            </w:pPr>
            <w:r w:rsidRPr="00632826">
              <w:rPr>
                <w:lang w:val="uk-UA"/>
              </w:rPr>
              <w:t>0,1</w:t>
            </w:r>
          </w:p>
        </w:tc>
        <w:tc>
          <w:tcPr>
            <w:tcW w:w="256" w:type="pct"/>
            <w:noWrap/>
            <w:hideMark/>
          </w:tcPr>
          <w:p w:rsidR="0068074B" w:rsidRPr="00632826" w:rsidRDefault="0068074B" w:rsidP="0068074B">
            <w:pPr>
              <w:jc w:val="center"/>
              <w:rPr>
                <w:lang w:val="uk-UA"/>
              </w:rPr>
            </w:pPr>
            <w:r w:rsidRPr="00632826">
              <w:rPr>
                <w:lang w:val="uk-UA"/>
              </w:rPr>
              <w:t>0,1</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09.01</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01</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Лісові землі</w:t>
            </w:r>
          </w:p>
        </w:tc>
        <w:tc>
          <w:tcPr>
            <w:tcW w:w="249" w:type="pct"/>
            <w:noWrap/>
            <w:hideMark/>
          </w:tcPr>
          <w:p w:rsidR="0068074B" w:rsidRPr="00632826" w:rsidRDefault="0068074B" w:rsidP="0068074B">
            <w:pPr>
              <w:jc w:val="center"/>
              <w:rPr>
                <w:lang w:val="uk-UA"/>
              </w:rPr>
            </w:pPr>
            <w:r w:rsidRPr="00632826">
              <w:rPr>
                <w:lang w:val="uk-UA"/>
              </w:rPr>
              <w:t>0,1</w:t>
            </w:r>
          </w:p>
        </w:tc>
        <w:tc>
          <w:tcPr>
            <w:tcW w:w="276" w:type="pct"/>
            <w:noWrap/>
            <w:hideMark/>
          </w:tcPr>
          <w:p w:rsidR="0068074B" w:rsidRPr="00632826" w:rsidRDefault="0068074B" w:rsidP="0068074B">
            <w:pPr>
              <w:jc w:val="center"/>
              <w:rPr>
                <w:lang w:val="uk-UA"/>
              </w:rPr>
            </w:pPr>
            <w:r w:rsidRPr="00632826">
              <w:rPr>
                <w:lang w:val="uk-UA"/>
              </w:rPr>
              <w:t>0,1</w:t>
            </w:r>
          </w:p>
        </w:tc>
        <w:tc>
          <w:tcPr>
            <w:tcW w:w="295" w:type="pct"/>
            <w:noWrap/>
            <w:hideMark/>
          </w:tcPr>
          <w:p w:rsidR="0068074B" w:rsidRPr="00632826" w:rsidRDefault="0068074B" w:rsidP="0068074B">
            <w:pPr>
              <w:jc w:val="center"/>
              <w:rPr>
                <w:lang w:val="uk-UA"/>
              </w:rPr>
            </w:pPr>
            <w:r w:rsidRPr="00632826">
              <w:rPr>
                <w:lang w:val="uk-UA"/>
              </w:rPr>
              <w:t>0,1</w:t>
            </w:r>
          </w:p>
        </w:tc>
        <w:tc>
          <w:tcPr>
            <w:tcW w:w="231" w:type="pct"/>
            <w:noWrap/>
            <w:hideMark/>
          </w:tcPr>
          <w:p w:rsidR="0068074B" w:rsidRPr="00632826" w:rsidRDefault="0068074B" w:rsidP="0068074B">
            <w:pPr>
              <w:jc w:val="center"/>
              <w:rPr>
                <w:lang w:val="uk-UA"/>
              </w:rPr>
            </w:pPr>
            <w:r w:rsidRPr="00632826">
              <w:rPr>
                <w:lang w:val="uk-UA"/>
              </w:rPr>
              <w:t>0,1</w:t>
            </w:r>
          </w:p>
        </w:tc>
        <w:tc>
          <w:tcPr>
            <w:tcW w:w="326" w:type="pct"/>
            <w:noWrap/>
            <w:hideMark/>
          </w:tcPr>
          <w:p w:rsidR="0068074B" w:rsidRPr="00632826" w:rsidRDefault="0068074B" w:rsidP="0068074B">
            <w:pPr>
              <w:jc w:val="center"/>
              <w:rPr>
                <w:lang w:val="uk-UA"/>
              </w:rPr>
            </w:pPr>
            <w:r w:rsidRPr="00632826">
              <w:rPr>
                <w:lang w:val="uk-UA"/>
              </w:rPr>
              <w:t>0,1</w:t>
            </w:r>
          </w:p>
        </w:tc>
        <w:tc>
          <w:tcPr>
            <w:tcW w:w="280" w:type="pct"/>
            <w:noWrap/>
            <w:hideMark/>
          </w:tcPr>
          <w:p w:rsidR="0068074B" w:rsidRPr="00632826" w:rsidRDefault="0068074B" w:rsidP="0068074B">
            <w:pPr>
              <w:jc w:val="center"/>
              <w:rPr>
                <w:lang w:val="uk-UA"/>
              </w:rPr>
            </w:pPr>
            <w:r w:rsidRPr="00632826">
              <w:rPr>
                <w:lang w:val="uk-UA"/>
              </w:rPr>
              <w:t>0,1</w:t>
            </w:r>
          </w:p>
        </w:tc>
        <w:tc>
          <w:tcPr>
            <w:tcW w:w="304" w:type="pct"/>
            <w:noWrap/>
            <w:hideMark/>
          </w:tcPr>
          <w:p w:rsidR="0068074B" w:rsidRPr="00632826" w:rsidRDefault="0068074B" w:rsidP="0068074B">
            <w:pPr>
              <w:jc w:val="center"/>
              <w:rPr>
                <w:lang w:val="uk-UA"/>
              </w:rPr>
            </w:pPr>
            <w:r w:rsidRPr="00632826">
              <w:rPr>
                <w:lang w:val="uk-UA"/>
              </w:rPr>
              <w:t>0,1</w:t>
            </w:r>
          </w:p>
        </w:tc>
        <w:tc>
          <w:tcPr>
            <w:tcW w:w="305" w:type="pct"/>
            <w:noWrap/>
            <w:hideMark/>
          </w:tcPr>
          <w:p w:rsidR="0068074B" w:rsidRPr="00632826" w:rsidRDefault="0068074B" w:rsidP="0068074B">
            <w:pPr>
              <w:jc w:val="center"/>
              <w:rPr>
                <w:lang w:val="uk-UA"/>
              </w:rPr>
            </w:pPr>
            <w:r w:rsidRPr="00632826">
              <w:rPr>
                <w:lang w:val="uk-UA"/>
              </w:rPr>
              <w:t>0,1</w:t>
            </w:r>
          </w:p>
        </w:tc>
        <w:tc>
          <w:tcPr>
            <w:tcW w:w="305" w:type="pct"/>
            <w:noWrap/>
            <w:hideMark/>
          </w:tcPr>
          <w:p w:rsidR="0068074B" w:rsidRPr="00632826" w:rsidRDefault="0068074B" w:rsidP="0068074B">
            <w:pPr>
              <w:jc w:val="center"/>
              <w:rPr>
                <w:lang w:val="uk-UA"/>
              </w:rPr>
            </w:pPr>
            <w:r w:rsidRPr="00632826">
              <w:rPr>
                <w:lang w:val="uk-UA"/>
              </w:rPr>
              <w:t>0,1</w:t>
            </w:r>
          </w:p>
        </w:tc>
        <w:tc>
          <w:tcPr>
            <w:tcW w:w="285" w:type="pct"/>
            <w:gridSpan w:val="2"/>
            <w:noWrap/>
            <w:hideMark/>
          </w:tcPr>
          <w:p w:rsidR="0068074B" w:rsidRPr="00632826" w:rsidRDefault="0068074B" w:rsidP="0068074B">
            <w:pPr>
              <w:jc w:val="center"/>
              <w:rPr>
                <w:lang w:val="uk-UA"/>
              </w:rPr>
            </w:pPr>
            <w:r w:rsidRPr="00632826">
              <w:rPr>
                <w:lang w:val="uk-UA"/>
              </w:rPr>
              <w:t>0,1</w:t>
            </w:r>
          </w:p>
        </w:tc>
        <w:tc>
          <w:tcPr>
            <w:tcW w:w="299" w:type="pct"/>
            <w:noWrap/>
            <w:hideMark/>
          </w:tcPr>
          <w:p w:rsidR="0068074B" w:rsidRPr="00632826" w:rsidRDefault="0068074B" w:rsidP="0068074B">
            <w:pPr>
              <w:jc w:val="center"/>
              <w:rPr>
                <w:lang w:val="uk-UA"/>
              </w:rPr>
            </w:pPr>
            <w:r w:rsidRPr="00632826">
              <w:rPr>
                <w:lang w:val="uk-UA"/>
              </w:rPr>
              <w:t>0,1</w:t>
            </w:r>
          </w:p>
        </w:tc>
        <w:tc>
          <w:tcPr>
            <w:tcW w:w="256" w:type="pct"/>
            <w:noWrap/>
            <w:hideMark/>
          </w:tcPr>
          <w:p w:rsidR="0068074B" w:rsidRPr="00632826" w:rsidRDefault="0068074B" w:rsidP="0068074B">
            <w:pPr>
              <w:jc w:val="center"/>
              <w:rPr>
                <w:lang w:val="uk-UA"/>
              </w:rPr>
            </w:pPr>
            <w:r w:rsidRPr="00632826">
              <w:rPr>
                <w:lang w:val="uk-UA"/>
              </w:rPr>
              <w:t>0,1</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09.02</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Для іншого лісогосподарського призначення</w:t>
            </w:r>
          </w:p>
        </w:tc>
        <w:tc>
          <w:tcPr>
            <w:tcW w:w="249" w:type="pct"/>
            <w:noWrap/>
            <w:hideMark/>
          </w:tcPr>
          <w:p w:rsidR="0068074B" w:rsidRPr="00632826" w:rsidRDefault="0068074B" w:rsidP="0068074B">
            <w:pPr>
              <w:jc w:val="center"/>
              <w:rPr>
                <w:lang w:val="uk-UA"/>
              </w:rPr>
            </w:pPr>
            <w:r w:rsidRPr="00632826">
              <w:rPr>
                <w:lang w:val="uk-UA"/>
              </w:rPr>
              <w:t>0,1</w:t>
            </w:r>
          </w:p>
        </w:tc>
        <w:tc>
          <w:tcPr>
            <w:tcW w:w="276" w:type="pct"/>
            <w:noWrap/>
            <w:hideMark/>
          </w:tcPr>
          <w:p w:rsidR="0068074B" w:rsidRPr="00632826" w:rsidRDefault="0068074B" w:rsidP="0068074B">
            <w:pPr>
              <w:jc w:val="center"/>
              <w:rPr>
                <w:lang w:val="uk-UA"/>
              </w:rPr>
            </w:pPr>
            <w:r w:rsidRPr="00632826">
              <w:rPr>
                <w:lang w:val="uk-UA"/>
              </w:rPr>
              <w:t>0,1</w:t>
            </w:r>
          </w:p>
        </w:tc>
        <w:tc>
          <w:tcPr>
            <w:tcW w:w="295" w:type="pct"/>
            <w:noWrap/>
            <w:hideMark/>
          </w:tcPr>
          <w:p w:rsidR="0068074B" w:rsidRPr="00632826" w:rsidRDefault="0068074B" w:rsidP="0068074B">
            <w:pPr>
              <w:jc w:val="center"/>
              <w:rPr>
                <w:lang w:val="uk-UA"/>
              </w:rPr>
            </w:pPr>
            <w:r w:rsidRPr="00632826">
              <w:rPr>
                <w:lang w:val="uk-UA"/>
              </w:rPr>
              <w:t>0,1</w:t>
            </w:r>
          </w:p>
        </w:tc>
        <w:tc>
          <w:tcPr>
            <w:tcW w:w="231" w:type="pct"/>
            <w:noWrap/>
            <w:hideMark/>
          </w:tcPr>
          <w:p w:rsidR="0068074B" w:rsidRPr="00632826" w:rsidRDefault="0068074B" w:rsidP="0068074B">
            <w:pPr>
              <w:jc w:val="center"/>
              <w:rPr>
                <w:lang w:val="uk-UA"/>
              </w:rPr>
            </w:pPr>
            <w:r w:rsidRPr="00632826">
              <w:rPr>
                <w:lang w:val="uk-UA"/>
              </w:rPr>
              <w:t>0,1</w:t>
            </w:r>
          </w:p>
        </w:tc>
        <w:tc>
          <w:tcPr>
            <w:tcW w:w="326" w:type="pct"/>
            <w:noWrap/>
            <w:hideMark/>
          </w:tcPr>
          <w:p w:rsidR="0068074B" w:rsidRPr="00632826" w:rsidRDefault="0068074B" w:rsidP="0068074B">
            <w:pPr>
              <w:jc w:val="center"/>
              <w:rPr>
                <w:lang w:val="uk-UA"/>
              </w:rPr>
            </w:pPr>
            <w:r w:rsidRPr="00632826">
              <w:rPr>
                <w:lang w:val="uk-UA"/>
              </w:rPr>
              <w:t>0,1</w:t>
            </w:r>
          </w:p>
        </w:tc>
        <w:tc>
          <w:tcPr>
            <w:tcW w:w="280" w:type="pct"/>
            <w:noWrap/>
            <w:hideMark/>
          </w:tcPr>
          <w:p w:rsidR="0068074B" w:rsidRPr="00632826" w:rsidRDefault="0068074B" w:rsidP="0068074B">
            <w:pPr>
              <w:jc w:val="center"/>
              <w:rPr>
                <w:lang w:val="uk-UA"/>
              </w:rPr>
            </w:pPr>
            <w:r w:rsidRPr="00632826">
              <w:rPr>
                <w:lang w:val="uk-UA"/>
              </w:rPr>
              <w:t>0,1</w:t>
            </w:r>
          </w:p>
        </w:tc>
        <w:tc>
          <w:tcPr>
            <w:tcW w:w="304" w:type="pct"/>
            <w:noWrap/>
            <w:hideMark/>
          </w:tcPr>
          <w:p w:rsidR="0068074B" w:rsidRPr="00632826" w:rsidRDefault="0068074B" w:rsidP="0068074B">
            <w:pPr>
              <w:jc w:val="center"/>
              <w:rPr>
                <w:lang w:val="uk-UA"/>
              </w:rPr>
            </w:pPr>
            <w:r w:rsidRPr="00632826">
              <w:rPr>
                <w:lang w:val="uk-UA"/>
              </w:rPr>
              <w:t>0,1</w:t>
            </w:r>
          </w:p>
        </w:tc>
        <w:tc>
          <w:tcPr>
            <w:tcW w:w="305" w:type="pct"/>
            <w:noWrap/>
            <w:hideMark/>
          </w:tcPr>
          <w:p w:rsidR="0068074B" w:rsidRPr="00632826" w:rsidRDefault="0068074B" w:rsidP="0068074B">
            <w:pPr>
              <w:jc w:val="center"/>
              <w:rPr>
                <w:lang w:val="uk-UA"/>
              </w:rPr>
            </w:pPr>
            <w:r w:rsidRPr="00632826">
              <w:rPr>
                <w:lang w:val="uk-UA"/>
              </w:rPr>
              <w:t>0,1</w:t>
            </w:r>
          </w:p>
        </w:tc>
        <w:tc>
          <w:tcPr>
            <w:tcW w:w="305" w:type="pct"/>
            <w:noWrap/>
            <w:hideMark/>
          </w:tcPr>
          <w:p w:rsidR="0068074B" w:rsidRPr="00632826" w:rsidRDefault="0068074B" w:rsidP="0068074B">
            <w:pPr>
              <w:jc w:val="center"/>
              <w:rPr>
                <w:lang w:val="uk-UA"/>
              </w:rPr>
            </w:pPr>
            <w:r w:rsidRPr="00632826">
              <w:rPr>
                <w:lang w:val="uk-UA"/>
              </w:rPr>
              <w:t>0,1</w:t>
            </w:r>
          </w:p>
        </w:tc>
        <w:tc>
          <w:tcPr>
            <w:tcW w:w="285" w:type="pct"/>
            <w:gridSpan w:val="2"/>
            <w:noWrap/>
            <w:hideMark/>
          </w:tcPr>
          <w:p w:rsidR="0068074B" w:rsidRPr="00632826" w:rsidRDefault="0068074B" w:rsidP="0068074B">
            <w:pPr>
              <w:jc w:val="center"/>
              <w:rPr>
                <w:lang w:val="uk-UA"/>
              </w:rPr>
            </w:pPr>
            <w:r w:rsidRPr="00632826">
              <w:rPr>
                <w:lang w:val="uk-UA"/>
              </w:rPr>
              <w:t>0,1</w:t>
            </w:r>
          </w:p>
        </w:tc>
        <w:tc>
          <w:tcPr>
            <w:tcW w:w="299" w:type="pct"/>
            <w:noWrap/>
            <w:hideMark/>
          </w:tcPr>
          <w:p w:rsidR="0068074B" w:rsidRPr="00632826" w:rsidRDefault="0068074B" w:rsidP="0068074B">
            <w:pPr>
              <w:jc w:val="center"/>
              <w:rPr>
                <w:lang w:val="uk-UA"/>
              </w:rPr>
            </w:pPr>
            <w:r w:rsidRPr="00632826">
              <w:rPr>
                <w:lang w:val="uk-UA"/>
              </w:rPr>
              <w:t>0,1</w:t>
            </w:r>
          </w:p>
        </w:tc>
        <w:tc>
          <w:tcPr>
            <w:tcW w:w="256" w:type="pct"/>
            <w:noWrap/>
            <w:hideMark/>
          </w:tcPr>
          <w:p w:rsidR="0068074B" w:rsidRPr="00632826" w:rsidRDefault="0068074B" w:rsidP="0068074B">
            <w:pPr>
              <w:jc w:val="center"/>
              <w:rPr>
                <w:lang w:val="uk-UA"/>
              </w:rPr>
            </w:pPr>
            <w:r w:rsidRPr="00632826">
              <w:rPr>
                <w:lang w:val="uk-UA"/>
              </w:rPr>
              <w:t>0,1</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09.03</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Для цілей підрозділів 09.01 - 09.02, 09.04 - 09.05 та для збереження та використання земель природно-заповідного фонду</w:t>
            </w:r>
          </w:p>
        </w:tc>
        <w:tc>
          <w:tcPr>
            <w:tcW w:w="249" w:type="pct"/>
            <w:noWrap/>
            <w:hideMark/>
          </w:tcPr>
          <w:p w:rsidR="0068074B" w:rsidRPr="00632826" w:rsidRDefault="0068074B" w:rsidP="0068074B">
            <w:pPr>
              <w:jc w:val="center"/>
              <w:rPr>
                <w:lang w:val="uk-UA"/>
              </w:rPr>
            </w:pPr>
            <w:r w:rsidRPr="00632826">
              <w:rPr>
                <w:lang w:val="uk-UA"/>
              </w:rPr>
              <w:t>0,1</w:t>
            </w:r>
          </w:p>
        </w:tc>
        <w:tc>
          <w:tcPr>
            <w:tcW w:w="276" w:type="pct"/>
            <w:noWrap/>
            <w:hideMark/>
          </w:tcPr>
          <w:p w:rsidR="0068074B" w:rsidRPr="00632826" w:rsidRDefault="0068074B" w:rsidP="0068074B">
            <w:pPr>
              <w:jc w:val="center"/>
              <w:rPr>
                <w:lang w:val="uk-UA"/>
              </w:rPr>
            </w:pPr>
            <w:r w:rsidRPr="00632826">
              <w:rPr>
                <w:lang w:val="uk-UA"/>
              </w:rPr>
              <w:t>0,1</w:t>
            </w:r>
          </w:p>
        </w:tc>
        <w:tc>
          <w:tcPr>
            <w:tcW w:w="295" w:type="pct"/>
            <w:noWrap/>
            <w:hideMark/>
          </w:tcPr>
          <w:p w:rsidR="0068074B" w:rsidRPr="00632826" w:rsidRDefault="0068074B" w:rsidP="0068074B">
            <w:pPr>
              <w:jc w:val="center"/>
              <w:rPr>
                <w:lang w:val="uk-UA"/>
              </w:rPr>
            </w:pPr>
            <w:r w:rsidRPr="00632826">
              <w:rPr>
                <w:lang w:val="uk-UA"/>
              </w:rPr>
              <w:t>0,1</w:t>
            </w:r>
          </w:p>
        </w:tc>
        <w:tc>
          <w:tcPr>
            <w:tcW w:w="231" w:type="pct"/>
            <w:noWrap/>
            <w:hideMark/>
          </w:tcPr>
          <w:p w:rsidR="0068074B" w:rsidRPr="00632826" w:rsidRDefault="0068074B" w:rsidP="0068074B">
            <w:pPr>
              <w:jc w:val="center"/>
              <w:rPr>
                <w:lang w:val="uk-UA"/>
              </w:rPr>
            </w:pPr>
            <w:r w:rsidRPr="00632826">
              <w:rPr>
                <w:lang w:val="uk-UA"/>
              </w:rPr>
              <w:t>0,1</w:t>
            </w:r>
          </w:p>
        </w:tc>
        <w:tc>
          <w:tcPr>
            <w:tcW w:w="326" w:type="pct"/>
            <w:noWrap/>
            <w:hideMark/>
          </w:tcPr>
          <w:p w:rsidR="0068074B" w:rsidRPr="00632826" w:rsidRDefault="0068074B" w:rsidP="0068074B">
            <w:pPr>
              <w:jc w:val="center"/>
              <w:rPr>
                <w:lang w:val="uk-UA"/>
              </w:rPr>
            </w:pPr>
            <w:r w:rsidRPr="00632826">
              <w:rPr>
                <w:lang w:val="uk-UA"/>
              </w:rPr>
              <w:t>0,1</w:t>
            </w:r>
          </w:p>
        </w:tc>
        <w:tc>
          <w:tcPr>
            <w:tcW w:w="280" w:type="pct"/>
            <w:noWrap/>
            <w:hideMark/>
          </w:tcPr>
          <w:p w:rsidR="0068074B" w:rsidRPr="00632826" w:rsidRDefault="0068074B" w:rsidP="0068074B">
            <w:pPr>
              <w:jc w:val="center"/>
              <w:rPr>
                <w:lang w:val="uk-UA"/>
              </w:rPr>
            </w:pPr>
            <w:r w:rsidRPr="00632826">
              <w:rPr>
                <w:lang w:val="uk-UA"/>
              </w:rPr>
              <w:t>0,1</w:t>
            </w:r>
          </w:p>
        </w:tc>
        <w:tc>
          <w:tcPr>
            <w:tcW w:w="304" w:type="pct"/>
            <w:noWrap/>
            <w:hideMark/>
          </w:tcPr>
          <w:p w:rsidR="0068074B" w:rsidRPr="00632826" w:rsidRDefault="0068074B" w:rsidP="0068074B">
            <w:pPr>
              <w:jc w:val="center"/>
              <w:rPr>
                <w:lang w:val="uk-UA"/>
              </w:rPr>
            </w:pPr>
            <w:r w:rsidRPr="00632826">
              <w:rPr>
                <w:lang w:val="uk-UA"/>
              </w:rPr>
              <w:t>0,1</w:t>
            </w:r>
          </w:p>
        </w:tc>
        <w:tc>
          <w:tcPr>
            <w:tcW w:w="305" w:type="pct"/>
            <w:noWrap/>
            <w:hideMark/>
          </w:tcPr>
          <w:p w:rsidR="0068074B" w:rsidRPr="00632826" w:rsidRDefault="0068074B" w:rsidP="0068074B">
            <w:pPr>
              <w:jc w:val="center"/>
              <w:rPr>
                <w:lang w:val="uk-UA"/>
              </w:rPr>
            </w:pPr>
            <w:r w:rsidRPr="00632826">
              <w:rPr>
                <w:lang w:val="uk-UA"/>
              </w:rPr>
              <w:t>0,1</w:t>
            </w:r>
          </w:p>
        </w:tc>
        <w:tc>
          <w:tcPr>
            <w:tcW w:w="305" w:type="pct"/>
            <w:noWrap/>
            <w:hideMark/>
          </w:tcPr>
          <w:p w:rsidR="0068074B" w:rsidRPr="00632826" w:rsidRDefault="0068074B" w:rsidP="0068074B">
            <w:pPr>
              <w:jc w:val="center"/>
              <w:rPr>
                <w:lang w:val="uk-UA"/>
              </w:rPr>
            </w:pPr>
            <w:r w:rsidRPr="00632826">
              <w:rPr>
                <w:lang w:val="uk-UA"/>
              </w:rPr>
              <w:t>0,1</w:t>
            </w:r>
          </w:p>
        </w:tc>
        <w:tc>
          <w:tcPr>
            <w:tcW w:w="285" w:type="pct"/>
            <w:gridSpan w:val="2"/>
            <w:noWrap/>
            <w:hideMark/>
          </w:tcPr>
          <w:p w:rsidR="0068074B" w:rsidRPr="00632826" w:rsidRDefault="0068074B" w:rsidP="0068074B">
            <w:pPr>
              <w:jc w:val="center"/>
              <w:rPr>
                <w:lang w:val="uk-UA"/>
              </w:rPr>
            </w:pPr>
            <w:r w:rsidRPr="00632826">
              <w:rPr>
                <w:lang w:val="uk-UA"/>
              </w:rPr>
              <w:t>0,1</w:t>
            </w:r>
          </w:p>
        </w:tc>
        <w:tc>
          <w:tcPr>
            <w:tcW w:w="299" w:type="pct"/>
            <w:noWrap/>
            <w:hideMark/>
          </w:tcPr>
          <w:p w:rsidR="0068074B" w:rsidRPr="00632826" w:rsidRDefault="0068074B" w:rsidP="0068074B">
            <w:pPr>
              <w:jc w:val="center"/>
              <w:rPr>
                <w:lang w:val="uk-UA"/>
              </w:rPr>
            </w:pPr>
            <w:r w:rsidRPr="00632826">
              <w:rPr>
                <w:lang w:val="uk-UA"/>
              </w:rPr>
              <w:t>0,1</w:t>
            </w:r>
          </w:p>
        </w:tc>
        <w:tc>
          <w:tcPr>
            <w:tcW w:w="256" w:type="pct"/>
            <w:noWrap/>
            <w:hideMark/>
          </w:tcPr>
          <w:p w:rsidR="0068074B" w:rsidRPr="00632826" w:rsidRDefault="0068074B" w:rsidP="0068074B">
            <w:pPr>
              <w:jc w:val="center"/>
              <w:rPr>
                <w:lang w:val="uk-UA"/>
              </w:rPr>
            </w:pPr>
            <w:r w:rsidRPr="00632826">
              <w:rPr>
                <w:lang w:val="uk-UA"/>
              </w:rPr>
              <w:t>0,1</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09.04</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Для розміщення господарських дворів лісогосподарських підприємств, установ, організацій та будівель лісомисливського господарства</w:t>
            </w:r>
          </w:p>
        </w:tc>
        <w:tc>
          <w:tcPr>
            <w:tcW w:w="249" w:type="pct"/>
            <w:noWrap/>
            <w:hideMark/>
          </w:tcPr>
          <w:p w:rsidR="0068074B" w:rsidRPr="00632826" w:rsidRDefault="0068074B" w:rsidP="0068074B">
            <w:pPr>
              <w:jc w:val="center"/>
              <w:rPr>
                <w:lang w:val="uk-UA"/>
              </w:rPr>
            </w:pPr>
            <w:r w:rsidRPr="00632826">
              <w:rPr>
                <w:lang w:val="uk-UA"/>
              </w:rPr>
              <w:t>0,1</w:t>
            </w:r>
          </w:p>
        </w:tc>
        <w:tc>
          <w:tcPr>
            <w:tcW w:w="276" w:type="pct"/>
            <w:noWrap/>
            <w:hideMark/>
          </w:tcPr>
          <w:p w:rsidR="0068074B" w:rsidRPr="00632826" w:rsidRDefault="0068074B" w:rsidP="0068074B">
            <w:pPr>
              <w:jc w:val="center"/>
              <w:rPr>
                <w:lang w:val="uk-UA"/>
              </w:rPr>
            </w:pPr>
            <w:r w:rsidRPr="00632826">
              <w:rPr>
                <w:lang w:val="uk-UA"/>
              </w:rPr>
              <w:t>0,1</w:t>
            </w:r>
          </w:p>
        </w:tc>
        <w:tc>
          <w:tcPr>
            <w:tcW w:w="295" w:type="pct"/>
            <w:noWrap/>
            <w:hideMark/>
          </w:tcPr>
          <w:p w:rsidR="0068074B" w:rsidRPr="00632826" w:rsidRDefault="0068074B" w:rsidP="0068074B">
            <w:pPr>
              <w:jc w:val="center"/>
              <w:rPr>
                <w:lang w:val="uk-UA"/>
              </w:rPr>
            </w:pPr>
            <w:r w:rsidRPr="00632826">
              <w:rPr>
                <w:lang w:val="uk-UA"/>
              </w:rPr>
              <w:t>0,1</w:t>
            </w:r>
          </w:p>
        </w:tc>
        <w:tc>
          <w:tcPr>
            <w:tcW w:w="231" w:type="pct"/>
            <w:noWrap/>
            <w:hideMark/>
          </w:tcPr>
          <w:p w:rsidR="0068074B" w:rsidRPr="00632826" w:rsidRDefault="0068074B" w:rsidP="0068074B">
            <w:pPr>
              <w:jc w:val="center"/>
              <w:rPr>
                <w:lang w:val="uk-UA"/>
              </w:rPr>
            </w:pPr>
            <w:r w:rsidRPr="00632826">
              <w:rPr>
                <w:lang w:val="uk-UA"/>
              </w:rPr>
              <w:t>0,1</w:t>
            </w:r>
          </w:p>
        </w:tc>
        <w:tc>
          <w:tcPr>
            <w:tcW w:w="326" w:type="pct"/>
            <w:noWrap/>
            <w:hideMark/>
          </w:tcPr>
          <w:p w:rsidR="0068074B" w:rsidRPr="00632826" w:rsidRDefault="0068074B" w:rsidP="0068074B">
            <w:pPr>
              <w:jc w:val="center"/>
              <w:rPr>
                <w:lang w:val="uk-UA"/>
              </w:rPr>
            </w:pPr>
            <w:r w:rsidRPr="00632826">
              <w:rPr>
                <w:lang w:val="uk-UA"/>
              </w:rPr>
              <w:t>0,1</w:t>
            </w:r>
          </w:p>
        </w:tc>
        <w:tc>
          <w:tcPr>
            <w:tcW w:w="280" w:type="pct"/>
            <w:noWrap/>
            <w:hideMark/>
          </w:tcPr>
          <w:p w:rsidR="0068074B" w:rsidRPr="00632826" w:rsidRDefault="0068074B" w:rsidP="0068074B">
            <w:pPr>
              <w:jc w:val="center"/>
              <w:rPr>
                <w:lang w:val="uk-UA"/>
              </w:rPr>
            </w:pPr>
            <w:r w:rsidRPr="00632826">
              <w:rPr>
                <w:lang w:val="uk-UA"/>
              </w:rPr>
              <w:t>0,1</w:t>
            </w:r>
          </w:p>
        </w:tc>
        <w:tc>
          <w:tcPr>
            <w:tcW w:w="304" w:type="pct"/>
            <w:noWrap/>
            <w:hideMark/>
          </w:tcPr>
          <w:p w:rsidR="0068074B" w:rsidRPr="00632826" w:rsidRDefault="0068074B" w:rsidP="0068074B">
            <w:pPr>
              <w:jc w:val="center"/>
              <w:rPr>
                <w:lang w:val="uk-UA"/>
              </w:rPr>
            </w:pPr>
            <w:r w:rsidRPr="00632826">
              <w:rPr>
                <w:lang w:val="uk-UA"/>
              </w:rPr>
              <w:t>0,1</w:t>
            </w:r>
          </w:p>
        </w:tc>
        <w:tc>
          <w:tcPr>
            <w:tcW w:w="305" w:type="pct"/>
            <w:noWrap/>
            <w:hideMark/>
          </w:tcPr>
          <w:p w:rsidR="0068074B" w:rsidRPr="00632826" w:rsidRDefault="0068074B" w:rsidP="0068074B">
            <w:pPr>
              <w:jc w:val="center"/>
              <w:rPr>
                <w:lang w:val="uk-UA"/>
              </w:rPr>
            </w:pPr>
            <w:r w:rsidRPr="00632826">
              <w:rPr>
                <w:lang w:val="uk-UA"/>
              </w:rPr>
              <w:t>0,1</w:t>
            </w:r>
          </w:p>
        </w:tc>
        <w:tc>
          <w:tcPr>
            <w:tcW w:w="305" w:type="pct"/>
            <w:noWrap/>
            <w:hideMark/>
          </w:tcPr>
          <w:p w:rsidR="0068074B" w:rsidRPr="00632826" w:rsidRDefault="0068074B" w:rsidP="0068074B">
            <w:pPr>
              <w:jc w:val="center"/>
              <w:rPr>
                <w:lang w:val="uk-UA"/>
              </w:rPr>
            </w:pPr>
            <w:r w:rsidRPr="00632826">
              <w:rPr>
                <w:lang w:val="uk-UA"/>
              </w:rPr>
              <w:t>0,1</w:t>
            </w:r>
          </w:p>
        </w:tc>
        <w:tc>
          <w:tcPr>
            <w:tcW w:w="285" w:type="pct"/>
            <w:gridSpan w:val="2"/>
            <w:noWrap/>
            <w:hideMark/>
          </w:tcPr>
          <w:p w:rsidR="0068074B" w:rsidRPr="00632826" w:rsidRDefault="0068074B" w:rsidP="0068074B">
            <w:pPr>
              <w:jc w:val="center"/>
              <w:rPr>
                <w:lang w:val="uk-UA"/>
              </w:rPr>
            </w:pPr>
            <w:r w:rsidRPr="00632826">
              <w:rPr>
                <w:lang w:val="uk-UA"/>
              </w:rPr>
              <w:t>0,1</w:t>
            </w:r>
          </w:p>
        </w:tc>
        <w:tc>
          <w:tcPr>
            <w:tcW w:w="299" w:type="pct"/>
            <w:noWrap/>
            <w:hideMark/>
          </w:tcPr>
          <w:p w:rsidR="0068074B" w:rsidRPr="00632826" w:rsidRDefault="0068074B" w:rsidP="0068074B">
            <w:pPr>
              <w:jc w:val="center"/>
              <w:rPr>
                <w:lang w:val="uk-UA"/>
              </w:rPr>
            </w:pPr>
            <w:r w:rsidRPr="00632826">
              <w:rPr>
                <w:lang w:val="uk-UA"/>
              </w:rPr>
              <w:t>0,1</w:t>
            </w:r>
          </w:p>
        </w:tc>
        <w:tc>
          <w:tcPr>
            <w:tcW w:w="256" w:type="pct"/>
            <w:noWrap/>
            <w:hideMark/>
          </w:tcPr>
          <w:p w:rsidR="0068074B" w:rsidRPr="00632826" w:rsidRDefault="0068074B" w:rsidP="0068074B">
            <w:pPr>
              <w:jc w:val="center"/>
              <w:rPr>
                <w:lang w:val="uk-UA"/>
              </w:rPr>
            </w:pPr>
            <w:r w:rsidRPr="00632826">
              <w:rPr>
                <w:lang w:val="uk-UA"/>
              </w:rPr>
              <w:t>0,1</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lastRenderedPageBreak/>
              <w:t>09.05</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Земельні ділянки запасу (земельні ділянки, які не надані у власність або користування громадянам чи юридичним особам)</w:t>
            </w:r>
          </w:p>
        </w:tc>
        <w:tc>
          <w:tcPr>
            <w:tcW w:w="249" w:type="pct"/>
            <w:noWrap/>
            <w:hideMark/>
          </w:tcPr>
          <w:p w:rsidR="0068074B" w:rsidRPr="00632826" w:rsidRDefault="0068074B" w:rsidP="0068074B">
            <w:pPr>
              <w:jc w:val="center"/>
              <w:rPr>
                <w:lang w:val="uk-UA"/>
              </w:rPr>
            </w:pPr>
            <w:r w:rsidRPr="00632826">
              <w:rPr>
                <w:lang w:val="uk-UA"/>
              </w:rPr>
              <w:t>0,1</w:t>
            </w:r>
          </w:p>
        </w:tc>
        <w:tc>
          <w:tcPr>
            <w:tcW w:w="276" w:type="pct"/>
            <w:noWrap/>
            <w:hideMark/>
          </w:tcPr>
          <w:p w:rsidR="0068074B" w:rsidRPr="00632826" w:rsidRDefault="0068074B" w:rsidP="0068074B">
            <w:pPr>
              <w:jc w:val="center"/>
              <w:rPr>
                <w:lang w:val="uk-UA"/>
              </w:rPr>
            </w:pPr>
            <w:r w:rsidRPr="00632826">
              <w:rPr>
                <w:lang w:val="uk-UA"/>
              </w:rPr>
              <w:t>0,1</w:t>
            </w:r>
          </w:p>
        </w:tc>
        <w:tc>
          <w:tcPr>
            <w:tcW w:w="295" w:type="pct"/>
            <w:noWrap/>
            <w:hideMark/>
          </w:tcPr>
          <w:p w:rsidR="0068074B" w:rsidRPr="00632826" w:rsidRDefault="0068074B" w:rsidP="0068074B">
            <w:pPr>
              <w:jc w:val="center"/>
              <w:rPr>
                <w:lang w:val="uk-UA"/>
              </w:rPr>
            </w:pPr>
            <w:r w:rsidRPr="00632826">
              <w:rPr>
                <w:lang w:val="uk-UA"/>
              </w:rPr>
              <w:t>0,1</w:t>
            </w:r>
          </w:p>
        </w:tc>
        <w:tc>
          <w:tcPr>
            <w:tcW w:w="231" w:type="pct"/>
            <w:noWrap/>
            <w:hideMark/>
          </w:tcPr>
          <w:p w:rsidR="0068074B" w:rsidRPr="00632826" w:rsidRDefault="0068074B" w:rsidP="0068074B">
            <w:pPr>
              <w:jc w:val="center"/>
              <w:rPr>
                <w:lang w:val="uk-UA"/>
              </w:rPr>
            </w:pPr>
            <w:r w:rsidRPr="00632826">
              <w:rPr>
                <w:lang w:val="uk-UA"/>
              </w:rPr>
              <w:t>0,1</w:t>
            </w:r>
          </w:p>
        </w:tc>
        <w:tc>
          <w:tcPr>
            <w:tcW w:w="326" w:type="pct"/>
            <w:noWrap/>
            <w:hideMark/>
          </w:tcPr>
          <w:p w:rsidR="0068074B" w:rsidRPr="00632826" w:rsidRDefault="0068074B" w:rsidP="0068074B">
            <w:pPr>
              <w:jc w:val="center"/>
              <w:rPr>
                <w:lang w:val="uk-UA"/>
              </w:rPr>
            </w:pPr>
            <w:r w:rsidRPr="00632826">
              <w:rPr>
                <w:lang w:val="uk-UA"/>
              </w:rPr>
              <w:t>0,1</w:t>
            </w:r>
          </w:p>
        </w:tc>
        <w:tc>
          <w:tcPr>
            <w:tcW w:w="280" w:type="pct"/>
            <w:noWrap/>
            <w:hideMark/>
          </w:tcPr>
          <w:p w:rsidR="0068074B" w:rsidRPr="00632826" w:rsidRDefault="0068074B" w:rsidP="0068074B">
            <w:pPr>
              <w:jc w:val="center"/>
              <w:rPr>
                <w:lang w:val="uk-UA"/>
              </w:rPr>
            </w:pPr>
            <w:r w:rsidRPr="00632826">
              <w:rPr>
                <w:lang w:val="uk-UA"/>
              </w:rPr>
              <w:t>0,1</w:t>
            </w:r>
          </w:p>
        </w:tc>
        <w:tc>
          <w:tcPr>
            <w:tcW w:w="304" w:type="pct"/>
            <w:noWrap/>
            <w:hideMark/>
          </w:tcPr>
          <w:p w:rsidR="0068074B" w:rsidRPr="00632826" w:rsidRDefault="0068074B" w:rsidP="0068074B">
            <w:pPr>
              <w:jc w:val="center"/>
              <w:rPr>
                <w:lang w:val="uk-UA"/>
              </w:rPr>
            </w:pPr>
            <w:r w:rsidRPr="00632826">
              <w:rPr>
                <w:lang w:val="uk-UA"/>
              </w:rPr>
              <w:t>0,1</w:t>
            </w:r>
          </w:p>
        </w:tc>
        <w:tc>
          <w:tcPr>
            <w:tcW w:w="305" w:type="pct"/>
            <w:noWrap/>
            <w:hideMark/>
          </w:tcPr>
          <w:p w:rsidR="0068074B" w:rsidRPr="00632826" w:rsidRDefault="0068074B" w:rsidP="0068074B">
            <w:pPr>
              <w:jc w:val="center"/>
              <w:rPr>
                <w:lang w:val="uk-UA"/>
              </w:rPr>
            </w:pPr>
            <w:r w:rsidRPr="00632826">
              <w:rPr>
                <w:lang w:val="uk-UA"/>
              </w:rPr>
              <w:t>0,1</w:t>
            </w:r>
          </w:p>
        </w:tc>
        <w:tc>
          <w:tcPr>
            <w:tcW w:w="305" w:type="pct"/>
            <w:noWrap/>
            <w:hideMark/>
          </w:tcPr>
          <w:p w:rsidR="0068074B" w:rsidRPr="00632826" w:rsidRDefault="0068074B" w:rsidP="0068074B">
            <w:pPr>
              <w:jc w:val="center"/>
              <w:rPr>
                <w:lang w:val="uk-UA"/>
              </w:rPr>
            </w:pPr>
            <w:r w:rsidRPr="00632826">
              <w:rPr>
                <w:lang w:val="uk-UA"/>
              </w:rPr>
              <w:t>0,1</w:t>
            </w:r>
          </w:p>
        </w:tc>
        <w:tc>
          <w:tcPr>
            <w:tcW w:w="285" w:type="pct"/>
            <w:gridSpan w:val="2"/>
            <w:noWrap/>
            <w:hideMark/>
          </w:tcPr>
          <w:p w:rsidR="0068074B" w:rsidRPr="00632826" w:rsidRDefault="0068074B" w:rsidP="0068074B">
            <w:pPr>
              <w:jc w:val="center"/>
              <w:rPr>
                <w:lang w:val="uk-UA"/>
              </w:rPr>
            </w:pPr>
            <w:r w:rsidRPr="00632826">
              <w:rPr>
                <w:lang w:val="uk-UA"/>
              </w:rPr>
              <w:t>0,1</w:t>
            </w:r>
          </w:p>
        </w:tc>
        <w:tc>
          <w:tcPr>
            <w:tcW w:w="299" w:type="pct"/>
            <w:noWrap/>
            <w:hideMark/>
          </w:tcPr>
          <w:p w:rsidR="0068074B" w:rsidRPr="00632826" w:rsidRDefault="0068074B" w:rsidP="0068074B">
            <w:pPr>
              <w:jc w:val="center"/>
              <w:rPr>
                <w:lang w:val="uk-UA"/>
              </w:rPr>
            </w:pPr>
            <w:r w:rsidRPr="00632826">
              <w:rPr>
                <w:lang w:val="uk-UA"/>
              </w:rPr>
              <w:t>0,1</w:t>
            </w:r>
          </w:p>
        </w:tc>
        <w:tc>
          <w:tcPr>
            <w:tcW w:w="256" w:type="pct"/>
            <w:noWrap/>
            <w:hideMark/>
          </w:tcPr>
          <w:p w:rsidR="0068074B" w:rsidRPr="00632826" w:rsidRDefault="0068074B" w:rsidP="0068074B">
            <w:pPr>
              <w:jc w:val="center"/>
              <w:rPr>
                <w:lang w:val="uk-UA"/>
              </w:rPr>
            </w:pPr>
            <w:r w:rsidRPr="00632826">
              <w:rPr>
                <w:lang w:val="uk-UA"/>
              </w:rPr>
              <w:t>0,1</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b/>
                <w:noProof/>
                <w:sz w:val="24"/>
                <w:szCs w:val="24"/>
                <w:lang w:eastAsia="uk-UA"/>
              </w:rPr>
            </w:pPr>
            <w:r w:rsidRPr="00632826">
              <w:rPr>
                <w:rFonts w:ascii="Times New Roman" w:hAnsi="Times New Roman"/>
                <w:b/>
                <w:noProof/>
                <w:sz w:val="24"/>
                <w:szCs w:val="24"/>
                <w:lang w:eastAsia="uk-UA"/>
              </w:rPr>
              <w:t>10</w:t>
            </w:r>
          </w:p>
        </w:tc>
        <w:tc>
          <w:tcPr>
            <w:tcW w:w="4780" w:type="pct"/>
            <w:gridSpan w:val="15"/>
            <w:noWrap/>
            <w:hideMark/>
          </w:tcPr>
          <w:p w:rsidR="0068074B" w:rsidRPr="00632826" w:rsidRDefault="0068074B" w:rsidP="0068074B">
            <w:pPr>
              <w:pStyle w:val="ae"/>
              <w:shd w:val="clear" w:color="auto" w:fill="FFFFFF"/>
              <w:spacing w:before="0"/>
              <w:ind w:left="-57" w:right="-57" w:firstLine="0"/>
              <w:jc w:val="center"/>
              <w:rPr>
                <w:rFonts w:ascii="Times New Roman" w:hAnsi="Times New Roman"/>
                <w:b/>
                <w:noProof/>
                <w:sz w:val="24"/>
                <w:szCs w:val="24"/>
                <w:lang w:eastAsia="uk-UA"/>
              </w:rPr>
            </w:pPr>
            <w:r w:rsidRPr="00632826">
              <w:rPr>
                <w:rFonts w:ascii="Times New Roman" w:hAnsi="Times New Roman"/>
                <w:b/>
                <w:noProof/>
                <w:sz w:val="24"/>
                <w:szCs w:val="24"/>
                <w:lang w:eastAsia="uk-UA"/>
              </w:rPr>
              <w:t>Земельні ділянки  водного фонду</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10.01</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Для експлуатації та догляду за водними об’єктами</w:t>
            </w:r>
          </w:p>
        </w:tc>
        <w:tc>
          <w:tcPr>
            <w:tcW w:w="249" w:type="pct"/>
            <w:noWrap/>
            <w:hideMark/>
          </w:tcPr>
          <w:p w:rsidR="0068074B" w:rsidRPr="00632826" w:rsidRDefault="0068074B" w:rsidP="0068074B">
            <w:pPr>
              <w:jc w:val="center"/>
              <w:rPr>
                <w:lang w:val="uk-UA"/>
              </w:rPr>
            </w:pPr>
            <w:r w:rsidRPr="00632826">
              <w:rPr>
                <w:lang w:val="uk-UA"/>
              </w:rPr>
              <w:t>1,00</w:t>
            </w:r>
          </w:p>
        </w:tc>
        <w:tc>
          <w:tcPr>
            <w:tcW w:w="276" w:type="pct"/>
            <w:noWrap/>
            <w:hideMark/>
          </w:tcPr>
          <w:p w:rsidR="0068074B" w:rsidRPr="00632826" w:rsidRDefault="0068074B" w:rsidP="0068074B">
            <w:pPr>
              <w:jc w:val="center"/>
              <w:rPr>
                <w:lang w:val="uk-UA"/>
              </w:rPr>
            </w:pPr>
            <w:r w:rsidRPr="00632826">
              <w:rPr>
                <w:lang w:val="uk-UA"/>
              </w:rPr>
              <w:t>1,00</w:t>
            </w:r>
          </w:p>
        </w:tc>
        <w:tc>
          <w:tcPr>
            <w:tcW w:w="295" w:type="pct"/>
            <w:noWrap/>
            <w:hideMark/>
          </w:tcPr>
          <w:p w:rsidR="0068074B" w:rsidRPr="00632826" w:rsidRDefault="0068074B" w:rsidP="0068074B">
            <w:pPr>
              <w:jc w:val="center"/>
              <w:rPr>
                <w:lang w:val="uk-UA"/>
              </w:rPr>
            </w:pPr>
            <w:r w:rsidRPr="00632826">
              <w:rPr>
                <w:lang w:val="uk-UA"/>
              </w:rPr>
              <w:t>5,00</w:t>
            </w:r>
          </w:p>
        </w:tc>
        <w:tc>
          <w:tcPr>
            <w:tcW w:w="231" w:type="pct"/>
            <w:noWrap/>
            <w:hideMark/>
          </w:tcPr>
          <w:p w:rsidR="0068074B" w:rsidRPr="00632826" w:rsidRDefault="0068074B" w:rsidP="0068074B">
            <w:pPr>
              <w:jc w:val="center"/>
              <w:rPr>
                <w:lang w:val="uk-UA"/>
              </w:rPr>
            </w:pPr>
            <w:r w:rsidRPr="00632826">
              <w:rPr>
                <w:lang w:val="uk-UA"/>
              </w:rPr>
              <w:t>5,00</w:t>
            </w:r>
          </w:p>
        </w:tc>
        <w:tc>
          <w:tcPr>
            <w:tcW w:w="326" w:type="pct"/>
            <w:noWrap/>
            <w:hideMark/>
          </w:tcPr>
          <w:p w:rsidR="0068074B" w:rsidRPr="00632826" w:rsidRDefault="0068074B" w:rsidP="0068074B">
            <w:pPr>
              <w:jc w:val="center"/>
              <w:rPr>
                <w:lang w:val="uk-UA"/>
              </w:rPr>
            </w:pPr>
            <w:r w:rsidRPr="00632826">
              <w:rPr>
                <w:lang w:val="uk-UA"/>
              </w:rPr>
              <w:t>1,00</w:t>
            </w:r>
          </w:p>
        </w:tc>
        <w:tc>
          <w:tcPr>
            <w:tcW w:w="280" w:type="pct"/>
            <w:noWrap/>
            <w:hideMark/>
          </w:tcPr>
          <w:p w:rsidR="0068074B" w:rsidRPr="00632826" w:rsidRDefault="0068074B" w:rsidP="0068074B">
            <w:pPr>
              <w:jc w:val="center"/>
              <w:rPr>
                <w:lang w:val="uk-UA"/>
              </w:rPr>
            </w:pPr>
            <w:r w:rsidRPr="00632826">
              <w:rPr>
                <w:lang w:val="uk-UA"/>
              </w:rPr>
              <w:t>1,00</w:t>
            </w:r>
          </w:p>
        </w:tc>
        <w:tc>
          <w:tcPr>
            <w:tcW w:w="304" w:type="pct"/>
            <w:noWrap/>
            <w:hideMark/>
          </w:tcPr>
          <w:p w:rsidR="0068074B" w:rsidRPr="00632826" w:rsidRDefault="0068074B" w:rsidP="0068074B">
            <w:pPr>
              <w:jc w:val="center"/>
              <w:rPr>
                <w:lang w:val="uk-UA"/>
              </w:rPr>
            </w:pPr>
            <w:r w:rsidRPr="00632826">
              <w:rPr>
                <w:lang w:val="uk-UA"/>
              </w:rPr>
              <w:t>1,00</w:t>
            </w:r>
          </w:p>
        </w:tc>
        <w:tc>
          <w:tcPr>
            <w:tcW w:w="305" w:type="pct"/>
            <w:noWrap/>
            <w:hideMark/>
          </w:tcPr>
          <w:p w:rsidR="0068074B" w:rsidRPr="00632826" w:rsidRDefault="0068074B" w:rsidP="0068074B">
            <w:pPr>
              <w:jc w:val="center"/>
              <w:rPr>
                <w:lang w:val="uk-UA"/>
              </w:rPr>
            </w:pPr>
            <w:r w:rsidRPr="00632826">
              <w:rPr>
                <w:lang w:val="uk-UA"/>
              </w:rPr>
              <w:t>1,00</w:t>
            </w:r>
          </w:p>
        </w:tc>
        <w:tc>
          <w:tcPr>
            <w:tcW w:w="305" w:type="pct"/>
            <w:noWrap/>
            <w:hideMark/>
          </w:tcPr>
          <w:p w:rsidR="0068074B" w:rsidRPr="00632826" w:rsidRDefault="0068074B" w:rsidP="0068074B">
            <w:pPr>
              <w:jc w:val="center"/>
              <w:rPr>
                <w:lang w:val="uk-UA"/>
              </w:rPr>
            </w:pPr>
            <w:r w:rsidRPr="00632826">
              <w:rPr>
                <w:lang w:val="uk-UA"/>
              </w:rPr>
              <w:t>5,00</w:t>
            </w:r>
          </w:p>
        </w:tc>
        <w:tc>
          <w:tcPr>
            <w:tcW w:w="285" w:type="pct"/>
            <w:gridSpan w:val="2"/>
            <w:noWrap/>
            <w:hideMark/>
          </w:tcPr>
          <w:p w:rsidR="0068074B" w:rsidRPr="00632826" w:rsidRDefault="0068074B" w:rsidP="0068074B">
            <w:pPr>
              <w:jc w:val="center"/>
              <w:rPr>
                <w:lang w:val="uk-UA"/>
              </w:rPr>
            </w:pPr>
            <w:r w:rsidRPr="00632826">
              <w:rPr>
                <w:lang w:val="uk-UA"/>
              </w:rPr>
              <w:t>5,00</w:t>
            </w:r>
          </w:p>
        </w:tc>
        <w:tc>
          <w:tcPr>
            <w:tcW w:w="299" w:type="pct"/>
            <w:noWrap/>
            <w:hideMark/>
          </w:tcPr>
          <w:p w:rsidR="0068074B" w:rsidRPr="00632826" w:rsidRDefault="0068074B" w:rsidP="0068074B">
            <w:pPr>
              <w:jc w:val="center"/>
              <w:rPr>
                <w:lang w:val="uk-UA"/>
              </w:rPr>
            </w:pPr>
            <w:r w:rsidRPr="00632826">
              <w:rPr>
                <w:lang w:val="uk-UA"/>
              </w:rPr>
              <w:t>5,00</w:t>
            </w:r>
          </w:p>
        </w:tc>
        <w:tc>
          <w:tcPr>
            <w:tcW w:w="256" w:type="pct"/>
            <w:noWrap/>
            <w:hideMark/>
          </w:tcPr>
          <w:p w:rsidR="0068074B" w:rsidRPr="00632826" w:rsidRDefault="0068074B" w:rsidP="0068074B">
            <w:pPr>
              <w:jc w:val="center"/>
              <w:rPr>
                <w:lang w:val="uk-UA"/>
              </w:rPr>
            </w:pPr>
            <w:r w:rsidRPr="00632826">
              <w:rPr>
                <w:lang w:val="uk-UA"/>
              </w:rPr>
              <w:t>5,00</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10.02</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Для облаштування та догляду за прибережними захисними смугами</w:t>
            </w:r>
          </w:p>
        </w:tc>
        <w:tc>
          <w:tcPr>
            <w:tcW w:w="249" w:type="pct"/>
            <w:noWrap/>
            <w:hideMark/>
          </w:tcPr>
          <w:p w:rsidR="0068074B" w:rsidRPr="00632826" w:rsidRDefault="0068074B" w:rsidP="0068074B">
            <w:pPr>
              <w:jc w:val="center"/>
              <w:rPr>
                <w:lang w:val="uk-UA"/>
              </w:rPr>
            </w:pPr>
            <w:r w:rsidRPr="00632826">
              <w:rPr>
                <w:lang w:val="uk-UA"/>
              </w:rPr>
              <w:t>1,00</w:t>
            </w:r>
          </w:p>
        </w:tc>
        <w:tc>
          <w:tcPr>
            <w:tcW w:w="276" w:type="pct"/>
            <w:noWrap/>
            <w:hideMark/>
          </w:tcPr>
          <w:p w:rsidR="0068074B" w:rsidRPr="00632826" w:rsidRDefault="0068074B" w:rsidP="0068074B">
            <w:pPr>
              <w:jc w:val="center"/>
              <w:rPr>
                <w:lang w:val="uk-UA"/>
              </w:rPr>
            </w:pPr>
            <w:r w:rsidRPr="00632826">
              <w:rPr>
                <w:lang w:val="uk-UA"/>
              </w:rPr>
              <w:t>1,00</w:t>
            </w:r>
          </w:p>
        </w:tc>
        <w:tc>
          <w:tcPr>
            <w:tcW w:w="295" w:type="pct"/>
            <w:noWrap/>
            <w:hideMark/>
          </w:tcPr>
          <w:p w:rsidR="0068074B" w:rsidRPr="00632826" w:rsidRDefault="0068074B" w:rsidP="0068074B">
            <w:pPr>
              <w:jc w:val="center"/>
              <w:rPr>
                <w:lang w:val="uk-UA"/>
              </w:rPr>
            </w:pPr>
            <w:r w:rsidRPr="00632826">
              <w:rPr>
                <w:lang w:val="uk-UA"/>
              </w:rPr>
              <w:t>5,00</w:t>
            </w:r>
          </w:p>
        </w:tc>
        <w:tc>
          <w:tcPr>
            <w:tcW w:w="231" w:type="pct"/>
            <w:noWrap/>
            <w:hideMark/>
          </w:tcPr>
          <w:p w:rsidR="0068074B" w:rsidRPr="00632826" w:rsidRDefault="0068074B" w:rsidP="0068074B">
            <w:pPr>
              <w:jc w:val="center"/>
              <w:rPr>
                <w:lang w:val="uk-UA"/>
              </w:rPr>
            </w:pPr>
            <w:r w:rsidRPr="00632826">
              <w:rPr>
                <w:lang w:val="uk-UA"/>
              </w:rPr>
              <w:t>5,00</w:t>
            </w:r>
          </w:p>
        </w:tc>
        <w:tc>
          <w:tcPr>
            <w:tcW w:w="326" w:type="pct"/>
            <w:noWrap/>
            <w:hideMark/>
          </w:tcPr>
          <w:p w:rsidR="0068074B" w:rsidRPr="00632826" w:rsidRDefault="0068074B" w:rsidP="0068074B">
            <w:pPr>
              <w:jc w:val="center"/>
              <w:rPr>
                <w:lang w:val="uk-UA"/>
              </w:rPr>
            </w:pPr>
            <w:r w:rsidRPr="00632826">
              <w:rPr>
                <w:lang w:val="uk-UA"/>
              </w:rPr>
              <w:t>1,00</w:t>
            </w:r>
          </w:p>
        </w:tc>
        <w:tc>
          <w:tcPr>
            <w:tcW w:w="280" w:type="pct"/>
            <w:noWrap/>
            <w:hideMark/>
          </w:tcPr>
          <w:p w:rsidR="0068074B" w:rsidRPr="00632826" w:rsidRDefault="0068074B" w:rsidP="0068074B">
            <w:pPr>
              <w:jc w:val="center"/>
              <w:rPr>
                <w:lang w:val="uk-UA"/>
              </w:rPr>
            </w:pPr>
            <w:r w:rsidRPr="00632826">
              <w:rPr>
                <w:lang w:val="uk-UA"/>
              </w:rPr>
              <w:t>1,00</w:t>
            </w:r>
          </w:p>
        </w:tc>
        <w:tc>
          <w:tcPr>
            <w:tcW w:w="304" w:type="pct"/>
            <w:noWrap/>
            <w:hideMark/>
          </w:tcPr>
          <w:p w:rsidR="0068074B" w:rsidRPr="00632826" w:rsidRDefault="0068074B" w:rsidP="0068074B">
            <w:pPr>
              <w:jc w:val="center"/>
              <w:rPr>
                <w:lang w:val="uk-UA"/>
              </w:rPr>
            </w:pPr>
            <w:r w:rsidRPr="00632826">
              <w:rPr>
                <w:lang w:val="uk-UA"/>
              </w:rPr>
              <w:t>1,00</w:t>
            </w:r>
          </w:p>
        </w:tc>
        <w:tc>
          <w:tcPr>
            <w:tcW w:w="305" w:type="pct"/>
            <w:noWrap/>
            <w:hideMark/>
          </w:tcPr>
          <w:p w:rsidR="0068074B" w:rsidRPr="00632826" w:rsidRDefault="0068074B" w:rsidP="0068074B">
            <w:pPr>
              <w:jc w:val="center"/>
              <w:rPr>
                <w:lang w:val="uk-UA"/>
              </w:rPr>
            </w:pPr>
            <w:r w:rsidRPr="00632826">
              <w:rPr>
                <w:lang w:val="uk-UA"/>
              </w:rPr>
              <w:t>1,00</w:t>
            </w:r>
          </w:p>
        </w:tc>
        <w:tc>
          <w:tcPr>
            <w:tcW w:w="305" w:type="pct"/>
            <w:noWrap/>
            <w:hideMark/>
          </w:tcPr>
          <w:p w:rsidR="0068074B" w:rsidRPr="00632826" w:rsidRDefault="0068074B" w:rsidP="0068074B">
            <w:pPr>
              <w:jc w:val="center"/>
              <w:rPr>
                <w:lang w:val="uk-UA"/>
              </w:rPr>
            </w:pPr>
            <w:r w:rsidRPr="00632826">
              <w:rPr>
                <w:lang w:val="uk-UA"/>
              </w:rPr>
              <w:t>5,00</w:t>
            </w:r>
          </w:p>
        </w:tc>
        <w:tc>
          <w:tcPr>
            <w:tcW w:w="285" w:type="pct"/>
            <w:gridSpan w:val="2"/>
            <w:noWrap/>
            <w:hideMark/>
          </w:tcPr>
          <w:p w:rsidR="0068074B" w:rsidRPr="00632826" w:rsidRDefault="0068074B" w:rsidP="0068074B">
            <w:pPr>
              <w:jc w:val="center"/>
              <w:rPr>
                <w:lang w:val="uk-UA"/>
              </w:rPr>
            </w:pPr>
            <w:r w:rsidRPr="00632826">
              <w:rPr>
                <w:lang w:val="uk-UA"/>
              </w:rPr>
              <w:t>5,00</w:t>
            </w:r>
          </w:p>
        </w:tc>
        <w:tc>
          <w:tcPr>
            <w:tcW w:w="299" w:type="pct"/>
            <w:noWrap/>
            <w:hideMark/>
          </w:tcPr>
          <w:p w:rsidR="0068074B" w:rsidRPr="00632826" w:rsidRDefault="0068074B" w:rsidP="0068074B">
            <w:pPr>
              <w:jc w:val="center"/>
              <w:rPr>
                <w:lang w:val="uk-UA"/>
              </w:rPr>
            </w:pPr>
            <w:r w:rsidRPr="00632826">
              <w:rPr>
                <w:lang w:val="uk-UA"/>
              </w:rPr>
              <w:t>5,00</w:t>
            </w:r>
          </w:p>
        </w:tc>
        <w:tc>
          <w:tcPr>
            <w:tcW w:w="256" w:type="pct"/>
            <w:noWrap/>
            <w:hideMark/>
          </w:tcPr>
          <w:p w:rsidR="0068074B" w:rsidRPr="00632826" w:rsidRDefault="0068074B" w:rsidP="0068074B">
            <w:pPr>
              <w:jc w:val="center"/>
              <w:rPr>
                <w:lang w:val="uk-UA"/>
              </w:rPr>
            </w:pPr>
            <w:r w:rsidRPr="00632826">
              <w:rPr>
                <w:lang w:val="uk-UA"/>
              </w:rPr>
              <w:t>5,00</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10.03</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Для експлуатації та догляду за смугами відведення</w:t>
            </w:r>
          </w:p>
        </w:tc>
        <w:tc>
          <w:tcPr>
            <w:tcW w:w="249" w:type="pct"/>
            <w:noWrap/>
            <w:hideMark/>
          </w:tcPr>
          <w:p w:rsidR="0068074B" w:rsidRPr="00632826" w:rsidRDefault="0068074B" w:rsidP="0068074B">
            <w:pPr>
              <w:jc w:val="center"/>
              <w:rPr>
                <w:lang w:val="uk-UA"/>
              </w:rPr>
            </w:pPr>
            <w:r w:rsidRPr="00632826">
              <w:rPr>
                <w:lang w:val="uk-UA"/>
              </w:rPr>
              <w:t>1,00</w:t>
            </w:r>
          </w:p>
        </w:tc>
        <w:tc>
          <w:tcPr>
            <w:tcW w:w="276" w:type="pct"/>
            <w:noWrap/>
            <w:hideMark/>
          </w:tcPr>
          <w:p w:rsidR="0068074B" w:rsidRPr="00632826" w:rsidRDefault="0068074B" w:rsidP="0068074B">
            <w:pPr>
              <w:jc w:val="center"/>
              <w:rPr>
                <w:lang w:val="uk-UA"/>
              </w:rPr>
            </w:pPr>
            <w:r w:rsidRPr="00632826">
              <w:rPr>
                <w:lang w:val="uk-UA"/>
              </w:rPr>
              <w:t>1,00</w:t>
            </w:r>
          </w:p>
        </w:tc>
        <w:tc>
          <w:tcPr>
            <w:tcW w:w="295" w:type="pct"/>
            <w:noWrap/>
            <w:hideMark/>
          </w:tcPr>
          <w:p w:rsidR="0068074B" w:rsidRPr="00632826" w:rsidRDefault="0068074B" w:rsidP="0068074B">
            <w:pPr>
              <w:jc w:val="center"/>
              <w:rPr>
                <w:lang w:val="uk-UA"/>
              </w:rPr>
            </w:pPr>
            <w:r w:rsidRPr="00632826">
              <w:rPr>
                <w:lang w:val="uk-UA"/>
              </w:rPr>
              <w:t>5,00</w:t>
            </w:r>
          </w:p>
        </w:tc>
        <w:tc>
          <w:tcPr>
            <w:tcW w:w="231" w:type="pct"/>
            <w:noWrap/>
            <w:hideMark/>
          </w:tcPr>
          <w:p w:rsidR="0068074B" w:rsidRPr="00632826" w:rsidRDefault="0068074B" w:rsidP="0068074B">
            <w:pPr>
              <w:jc w:val="center"/>
              <w:rPr>
                <w:lang w:val="uk-UA"/>
              </w:rPr>
            </w:pPr>
            <w:r w:rsidRPr="00632826">
              <w:rPr>
                <w:lang w:val="uk-UA"/>
              </w:rPr>
              <w:t>5,00</w:t>
            </w:r>
          </w:p>
        </w:tc>
        <w:tc>
          <w:tcPr>
            <w:tcW w:w="326" w:type="pct"/>
            <w:noWrap/>
            <w:hideMark/>
          </w:tcPr>
          <w:p w:rsidR="0068074B" w:rsidRPr="00632826" w:rsidRDefault="0068074B" w:rsidP="0068074B">
            <w:pPr>
              <w:jc w:val="center"/>
              <w:rPr>
                <w:lang w:val="uk-UA"/>
              </w:rPr>
            </w:pPr>
            <w:r w:rsidRPr="00632826">
              <w:rPr>
                <w:lang w:val="uk-UA"/>
              </w:rPr>
              <w:t>1,00</w:t>
            </w:r>
          </w:p>
        </w:tc>
        <w:tc>
          <w:tcPr>
            <w:tcW w:w="280" w:type="pct"/>
            <w:noWrap/>
            <w:hideMark/>
          </w:tcPr>
          <w:p w:rsidR="0068074B" w:rsidRPr="00632826" w:rsidRDefault="0068074B" w:rsidP="0068074B">
            <w:pPr>
              <w:jc w:val="center"/>
              <w:rPr>
                <w:lang w:val="uk-UA"/>
              </w:rPr>
            </w:pPr>
            <w:r w:rsidRPr="00632826">
              <w:rPr>
                <w:lang w:val="uk-UA"/>
              </w:rPr>
              <w:t>1,00</w:t>
            </w:r>
          </w:p>
        </w:tc>
        <w:tc>
          <w:tcPr>
            <w:tcW w:w="304" w:type="pct"/>
            <w:noWrap/>
            <w:hideMark/>
          </w:tcPr>
          <w:p w:rsidR="0068074B" w:rsidRPr="00632826" w:rsidRDefault="0068074B" w:rsidP="0068074B">
            <w:pPr>
              <w:jc w:val="center"/>
              <w:rPr>
                <w:lang w:val="uk-UA"/>
              </w:rPr>
            </w:pPr>
            <w:r w:rsidRPr="00632826">
              <w:rPr>
                <w:lang w:val="uk-UA"/>
              </w:rPr>
              <w:t>1,00</w:t>
            </w:r>
          </w:p>
        </w:tc>
        <w:tc>
          <w:tcPr>
            <w:tcW w:w="305" w:type="pct"/>
            <w:noWrap/>
            <w:hideMark/>
          </w:tcPr>
          <w:p w:rsidR="0068074B" w:rsidRPr="00632826" w:rsidRDefault="0068074B" w:rsidP="0068074B">
            <w:pPr>
              <w:jc w:val="center"/>
              <w:rPr>
                <w:lang w:val="uk-UA"/>
              </w:rPr>
            </w:pPr>
            <w:r w:rsidRPr="00632826">
              <w:rPr>
                <w:lang w:val="uk-UA"/>
              </w:rPr>
              <w:t>1,00</w:t>
            </w:r>
          </w:p>
        </w:tc>
        <w:tc>
          <w:tcPr>
            <w:tcW w:w="305" w:type="pct"/>
            <w:noWrap/>
            <w:hideMark/>
          </w:tcPr>
          <w:p w:rsidR="0068074B" w:rsidRPr="00632826" w:rsidRDefault="0068074B" w:rsidP="0068074B">
            <w:pPr>
              <w:jc w:val="center"/>
              <w:rPr>
                <w:lang w:val="uk-UA"/>
              </w:rPr>
            </w:pPr>
            <w:r w:rsidRPr="00632826">
              <w:rPr>
                <w:lang w:val="uk-UA"/>
              </w:rPr>
              <w:t>5,00</w:t>
            </w:r>
          </w:p>
        </w:tc>
        <w:tc>
          <w:tcPr>
            <w:tcW w:w="285" w:type="pct"/>
            <w:gridSpan w:val="2"/>
            <w:noWrap/>
            <w:hideMark/>
          </w:tcPr>
          <w:p w:rsidR="0068074B" w:rsidRPr="00632826" w:rsidRDefault="0068074B" w:rsidP="0068074B">
            <w:pPr>
              <w:jc w:val="center"/>
              <w:rPr>
                <w:lang w:val="uk-UA"/>
              </w:rPr>
            </w:pPr>
            <w:r w:rsidRPr="00632826">
              <w:rPr>
                <w:lang w:val="uk-UA"/>
              </w:rPr>
              <w:t>5,00</w:t>
            </w:r>
          </w:p>
        </w:tc>
        <w:tc>
          <w:tcPr>
            <w:tcW w:w="299" w:type="pct"/>
            <w:noWrap/>
            <w:hideMark/>
          </w:tcPr>
          <w:p w:rsidR="0068074B" w:rsidRPr="00632826" w:rsidRDefault="0068074B" w:rsidP="0068074B">
            <w:pPr>
              <w:jc w:val="center"/>
              <w:rPr>
                <w:lang w:val="uk-UA"/>
              </w:rPr>
            </w:pPr>
            <w:r w:rsidRPr="00632826">
              <w:rPr>
                <w:lang w:val="uk-UA"/>
              </w:rPr>
              <w:t>5,00</w:t>
            </w:r>
          </w:p>
        </w:tc>
        <w:tc>
          <w:tcPr>
            <w:tcW w:w="256" w:type="pct"/>
            <w:noWrap/>
            <w:hideMark/>
          </w:tcPr>
          <w:p w:rsidR="0068074B" w:rsidRPr="00632826" w:rsidRDefault="0068074B" w:rsidP="0068074B">
            <w:pPr>
              <w:jc w:val="center"/>
              <w:rPr>
                <w:lang w:val="uk-UA"/>
              </w:rPr>
            </w:pPr>
            <w:r w:rsidRPr="00632826">
              <w:rPr>
                <w:lang w:val="uk-UA"/>
              </w:rPr>
              <w:t>5,00</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10.04</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Для експлуатації та догляду за гідротехнічними, іншими водогосподарськими спорудами і каналами</w:t>
            </w:r>
          </w:p>
        </w:tc>
        <w:tc>
          <w:tcPr>
            <w:tcW w:w="249" w:type="pct"/>
            <w:noWrap/>
            <w:hideMark/>
          </w:tcPr>
          <w:p w:rsidR="0068074B" w:rsidRPr="00632826" w:rsidRDefault="0068074B" w:rsidP="0068074B">
            <w:pPr>
              <w:jc w:val="center"/>
              <w:rPr>
                <w:lang w:val="uk-UA"/>
              </w:rPr>
            </w:pPr>
            <w:r w:rsidRPr="00632826">
              <w:rPr>
                <w:lang w:val="uk-UA"/>
              </w:rPr>
              <w:t>1,00</w:t>
            </w:r>
          </w:p>
        </w:tc>
        <w:tc>
          <w:tcPr>
            <w:tcW w:w="276" w:type="pct"/>
            <w:noWrap/>
            <w:hideMark/>
          </w:tcPr>
          <w:p w:rsidR="0068074B" w:rsidRPr="00632826" w:rsidRDefault="0068074B" w:rsidP="0068074B">
            <w:pPr>
              <w:jc w:val="center"/>
              <w:rPr>
                <w:lang w:val="uk-UA"/>
              </w:rPr>
            </w:pPr>
            <w:r w:rsidRPr="00632826">
              <w:rPr>
                <w:lang w:val="uk-UA"/>
              </w:rPr>
              <w:t>1,00</w:t>
            </w:r>
          </w:p>
        </w:tc>
        <w:tc>
          <w:tcPr>
            <w:tcW w:w="295" w:type="pct"/>
            <w:noWrap/>
            <w:hideMark/>
          </w:tcPr>
          <w:p w:rsidR="0068074B" w:rsidRPr="00632826" w:rsidRDefault="0068074B" w:rsidP="0068074B">
            <w:pPr>
              <w:jc w:val="center"/>
              <w:rPr>
                <w:lang w:val="uk-UA"/>
              </w:rPr>
            </w:pPr>
            <w:r w:rsidRPr="00632826">
              <w:rPr>
                <w:lang w:val="uk-UA"/>
              </w:rPr>
              <w:t>5,00</w:t>
            </w:r>
          </w:p>
        </w:tc>
        <w:tc>
          <w:tcPr>
            <w:tcW w:w="231" w:type="pct"/>
            <w:noWrap/>
            <w:hideMark/>
          </w:tcPr>
          <w:p w:rsidR="0068074B" w:rsidRPr="00632826" w:rsidRDefault="0068074B" w:rsidP="0068074B">
            <w:pPr>
              <w:jc w:val="center"/>
              <w:rPr>
                <w:lang w:val="uk-UA"/>
              </w:rPr>
            </w:pPr>
            <w:r w:rsidRPr="00632826">
              <w:rPr>
                <w:lang w:val="uk-UA"/>
              </w:rPr>
              <w:t>5,00</w:t>
            </w:r>
          </w:p>
        </w:tc>
        <w:tc>
          <w:tcPr>
            <w:tcW w:w="326" w:type="pct"/>
            <w:noWrap/>
            <w:hideMark/>
          </w:tcPr>
          <w:p w:rsidR="0068074B" w:rsidRPr="00632826" w:rsidRDefault="0068074B" w:rsidP="0068074B">
            <w:pPr>
              <w:jc w:val="center"/>
              <w:rPr>
                <w:lang w:val="uk-UA"/>
              </w:rPr>
            </w:pPr>
            <w:r w:rsidRPr="00632826">
              <w:rPr>
                <w:lang w:val="uk-UA"/>
              </w:rPr>
              <w:t>1,00</w:t>
            </w:r>
          </w:p>
        </w:tc>
        <w:tc>
          <w:tcPr>
            <w:tcW w:w="280" w:type="pct"/>
            <w:noWrap/>
            <w:hideMark/>
          </w:tcPr>
          <w:p w:rsidR="0068074B" w:rsidRPr="00632826" w:rsidRDefault="0068074B" w:rsidP="0068074B">
            <w:pPr>
              <w:jc w:val="center"/>
              <w:rPr>
                <w:lang w:val="uk-UA"/>
              </w:rPr>
            </w:pPr>
            <w:r w:rsidRPr="00632826">
              <w:rPr>
                <w:lang w:val="uk-UA"/>
              </w:rPr>
              <w:t>1,00</w:t>
            </w:r>
          </w:p>
        </w:tc>
        <w:tc>
          <w:tcPr>
            <w:tcW w:w="304" w:type="pct"/>
            <w:noWrap/>
            <w:hideMark/>
          </w:tcPr>
          <w:p w:rsidR="0068074B" w:rsidRPr="00632826" w:rsidRDefault="0068074B" w:rsidP="0068074B">
            <w:pPr>
              <w:jc w:val="center"/>
              <w:rPr>
                <w:lang w:val="uk-UA"/>
              </w:rPr>
            </w:pPr>
            <w:r w:rsidRPr="00632826">
              <w:rPr>
                <w:lang w:val="uk-UA"/>
              </w:rPr>
              <w:t>1,00</w:t>
            </w:r>
          </w:p>
        </w:tc>
        <w:tc>
          <w:tcPr>
            <w:tcW w:w="305" w:type="pct"/>
            <w:noWrap/>
            <w:hideMark/>
          </w:tcPr>
          <w:p w:rsidR="0068074B" w:rsidRPr="00632826" w:rsidRDefault="0068074B" w:rsidP="0068074B">
            <w:pPr>
              <w:jc w:val="center"/>
              <w:rPr>
                <w:lang w:val="uk-UA"/>
              </w:rPr>
            </w:pPr>
            <w:r w:rsidRPr="00632826">
              <w:rPr>
                <w:lang w:val="uk-UA"/>
              </w:rPr>
              <w:t>1,00</w:t>
            </w:r>
          </w:p>
        </w:tc>
        <w:tc>
          <w:tcPr>
            <w:tcW w:w="305" w:type="pct"/>
            <w:noWrap/>
            <w:hideMark/>
          </w:tcPr>
          <w:p w:rsidR="0068074B" w:rsidRPr="00632826" w:rsidRDefault="0068074B" w:rsidP="0068074B">
            <w:pPr>
              <w:jc w:val="center"/>
              <w:rPr>
                <w:lang w:val="uk-UA"/>
              </w:rPr>
            </w:pPr>
            <w:r w:rsidRPr="00632826">
              <w:rPr>
                <w:lang w:val="uk-UA"/>
              </w:rPr>
              <w:t>5,00</w:t>
            </w:r>
          </w:p>
        </w:tc>
        <w:tc>
          <w:tcPr>
            <w:tcW w:w="285" w:type="pct"/>
            <w:gridSpan w:val="2"/>
            <w:noWrap/>
            <w:hideMark/>
          </w:tcPr>
          <w:p w:rsidR="0068074B" w:rsidRPr="00632826" w:rsidRDefault="0068074B" w:rsidP="0068074B">
            <w:pPr>
              <w:jc w:val="center"/>
              <w:rPr>
                <w:lang w:val="uk-UA"/>
              </w:rPr>
            </w:pPr>
            <w:r w:rsidRPr="00632826">
              <w:rPr>
                <w:lang w:val="uk-UA"/>
              </w:rPr>
              <w:t>5,00</w:t>
            </w:r>
          </w:p>
        </w:tc>
        <w:tc>
          <w:tcPr>
            <w:tcW w:w="299" w:type="pct"/>
            <w:noWrap/>
            <w:hideMark/>
          </w:tcPr>
          <w:p w:rsidR="0068074B" w:rsidRPr="00632826" w:rsidRDefault="0068074B" w:rsidP="0068074B">
            <w:pPr>
              <w:jc w:val="center"/>
              <w:rPr>
                <w:lang w:val="uk-UA"/>
              </w:rPr>
            </w:pPr>
            <w:r w:rsidRPr="00632826">
              <w:rPr>
                <w:lang w:val="uk-UA"/>
              </w:rPr>
              <w:t>5,00</w:t>
            </w:r>
          </w:p>
        </w:tc>
        <w:tc>
          <w:tcPr>
            <w:tcW w:w="256" w:type="pct"/>
            <w:noWrap/>
            <w:hideMark/>
          </w:tcPr>
          <w:p w:rsidR="0068074B" w:rsidRPr="00632826" w:rsidRDefault="0068074B" w:rsidP="0068074B">
            <w:pPr>
              <w:jc w:val="center"/>
              <w:rPr>
                <w:lang w:val="uk-UA"/>
              </w:rPr>
            </w:pPr>
            <w:r w:rsidRPr="00632826">
              <w:rPr>
                <w:lang w:val="uk-UA"/>
              </w:rPr>
              <w:t>5,00</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10.05</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Для догляду за береговими смугами водних шляхів</w:t>
            </w:r>
          </w:p>
        </w:tc>
        <w:tc>
          <w:tcPr>
            <w:tcW w:w="249" w:type="pct"/>
            <w:noWrap/>
            <w:hideMark/>
          </w:tcPr>
          <w:p w:rsidR="0068074B" w:rsidRPr="00632826" w:rsidRDefault="0068074B" w:rsidP="0068074B">
            <w:pPr>
              <w:jc w:val="center"/>
              <w:rPr>
                <w:lang w:val="uk-UA"/>
              </w:rPr>
            </w:pPr>
            <w:r w:rsidRPr="00632826">
              <w:rPr>
                <w:lang w:val="uk-UA"/>
              </w:rPr>
              <w:t>1,00</w:t>
            </w:r>
          </w:p>
        </w:tc>
        <w:tc>
          <w:tcPr>
            <w:tcW w:w="276" w:type="pct"/>
            <w:noWrap/>
            <w:hideMark/>
          </w:tcPr>
          <w:p w:rsidR="0068074B" w:rsidRPr="00632826" w:rsidRDefault="0068074B" w:rsidP="0068074B">
            <w:pPr>
              <w:jc w:val="center"/>
              <w:rPr>
                <w:lang w:val="uk-UA"/>
              </w:rPr>
            </w:pPr>
            <w:r w:rsidRPr="00632826">
              <w:rPr>
                <w:lang w:val="uk-UA"/>
              </w:rPr>
              <w:t>1,00</w:t>
            </w:r>
          </w:p>
        </w:tc>
        <w:tc>
          <w:tcPr>
            <w:tcW w:w="295" w:type="pct"/>
            <w:noWrap/>
            <w:hideMark/>
          </w:tcPr>
          <w:p w:rsidR="0068074B" w:rsidRPr="00632826" w:rsidRDefault="0068074B" w:rsidP="0068074B">
            <w:pPr>
              <w:jc w:val="center"/>
              <w:rPr>
                <w:lang w:val="uk-UA"/>
              </w:rPr>
            </w:pPr>
            <w:r w:rsidRPr="00632826">
              <w:rPr>
                <w:lang w:val="uk-UA"/>
              </w:rPr>
              <w:t>5,00</w:t>
            </w:r>
          </w:p>
        </w:tc>
        <w:tc>
          <w:tcPr>
            <w:tcW w:w="231" w:type="pct"/>
            <w:noWrap/>
            <w:hideMark/>
          </w:tcPr>
          <w:p w:rsidR="0068074B" w:rsidRPr="00632826" w:rsidRDefault="0068074B" w:rsidP="0068074B">
            <w:pPr>
              <w:jc w:val="center"/>
              <w:rPr>
                <w:lang w:val="uk-UA"/>
              </w:rPr>
            </w:pPr>
            <w:r w:rsidRPr="00632826">
              <w:rPr>
                <w:lang w:val="uk-UA"/>
              </w:rPr>
              <w:t>5,00</w:t>
            </w:r>
          </w:p>
        </w:tc>
        <w:tc>
          <w:tcPr>
            <w:tcW w:w="326" w:type="pct"/>
            <w:noWrap/>
            <w:hideMark/>
          </w:tcPr>
          <w:p w:rsidR="0068074B" w:rsidRPr="00632826" w:rsidRDefault="0068074B" w:rsidP="0068074B">
            <w:pPr>
              <w:jc w:val="center"/>
              <w:rPr>
                <w:lang w:val="uk-UA"/>
              </w:rPr>
            </w:pPr>
            <w:r w:rsidRPr="00632826">
              <w:rPr>
                <w:lang w:val="uk-UA"/>
              </w:rPr>
              <w:t>1,00</w:t>
            </w:r>
          </w:p>
        </w:tc>
        <w:tc>
          <w:tcPr>
            <w:tcW w:w="280" w:type="pct"/>
            <w:noWrap/>
            <w:hideMark/>
          </w:tcPr>
          <w:p w:rsidR="0068074B" w:rsidRPr="00632826" w:rsidRDefault="0068074B" w:rsidP="0068074B">
            <w:pPr>
              <w:jc w:val="center"/>
              <w:rPr>
                <w:lang w:val="uk-UA"/>
              </w:rPr>
            </w:pPr>
            <w:r w:rsidRPr="00632826">
              <w:rPr>
                <w:lang w:val="uk-UA"/>
              </w:rPr>
              <w:t>1,00</w:t>
            </w:r>
          </w:p>
        </w:tc>
        <w:tc>
          <w:tcPr>
            <w:tcW w:w="304" w:type="pct"/>
            <w:noWrap/>
            <w:hideMark/>
          </w:tcPr>
          <w:p w:rsidR="0068074B" w:rsidRPr="00632826" w:rsidRDefault="0068074B" w:rsidP="0068074B">
            <w:pPr>
              <w:jc w:val="center"/>
              <w:rPr>
                <w:lang w:val="uk-UA"/>
              </w:rPr>
            </w:pPr>
            <w:r w:rsidRPr="00632826">
              <w:rPr>
                <w:lang w:val="uk-UA"/>
              </w:rPr>
              <w:t>1,00</w:t>
            </w:r>
          </w:p>
        </w:tc>
        <w:tc>
          <w:tcPr>
            <w:tcW w:w="305" w:type="pct"/>
            <w:noWrap/>
            <w:hideMark/>
          </w:tcPr>
          <w:p w:rsidR="0068074B" w:rsidRPr="00632826" w:rsidRDefault="0068074B" w:rsidP="0068074B">
            <w:pPr>
              <w:jc w:val="center"/>
              <w:rPr>
                <w:lang w:val="uk-UA"/>
              </w:rPr>
            </w:pPr>
            <w:r w:rsidRPr="00632826">
              <w:rPr>
                <w:lang w:val="uk-UA"/>
              </w:rPr>
              <w:t>1,00</w:t>
            </w:r>
          </w:p>
        </w:tc>
        <w:tc>
          <w:tcPr>
            <w:tcW w:w="305" w:type="pct"/>
            <w:noWrap/>
            <w:hideMark/>
          </w:tcPr>
          <w:p w:rsidR="0068074B" w:rsidRPr="00632826" w:rsidRDefault="0068074B" w:rsidP="0068074B">
            <w:pPr>
              <w:jc w:val="center"/>
              <w:rPr>
                <w:lang w:val="uk-UA"/>
              </w:rPr>
            </w:pPr>
            <w:r w:rsidRPr="00632826">
              <w:rPr>
                <w:lang w:val="uk-UA"/>
              </w:rPr>
              <w:t>5,00</w:t>
            </w:r>
          </w:p>
        </w:tc>
        <w:tc>
          <w:tcPr>
            <w:tcW w:w="285" w:type="pct"/>
            <w:gridSpan w:val="2"/>
            <w:noWrap/>
            <w:hideMark/>
          </w:tcPr>
          <w:p w:rsidR="0068074B" w:rsidRPr="00632826" w:rsidRDefault="0068074B" w:rsidP="0068074B">
            <w:pPr>
              <w:jc w:val="center"/>
              <w:rPr>
                <w:lang w:val="uk-UA"/>
              </w:rPr>
            </w:pPr>
            <w:r w:rsidRPr="00632826">
              <w:rPr>
                <w:lang w:val="uk-UA"/>
              </w:rPr>
              <w:t>5,00</w:t>
            </w:r>
          </w:p>
        </w:tc>
        <w:tc>
          <w:tcPr>
            <w:tcW w:w="299" w:type="pct"/>
            <w:noWrap/>
            <w:hideMark/>
          </w:tcPr>
          <w:p w:rsidR="0068074B" w:rsidRPr="00632826" w:rsidRDefault="0068074B" w:rsidP="0068074B">
            <w:pPr>
              <w:jc w:val="center"/>
              <w:rPr>
                <w:lang w:val="uk-UA"/>
              </w:rPr>
            </w:pPr>
            <w:r w:rsidRPr="00632826">
              <w:rPr>
                <w:lang w:val="uk-UA"/>
              </w:rPr>
              <w:t>5,00</w:t>
            </w:r>
          </w:p>
        </w:tc>
        <w:tc>
          <w:tcPr>
            <w:tcW w:w="256" w:type="pct"/>
            <w:noWrap/>
            <w:hideMark/>
          </w:tcPr>
          <w:p w:rsidR="0068074B" w:rsidRPr="00632826" w:rsidRDefault="0068074B" w:rsidP="0068074B">
            <w:pPr>
              <w:jc w:val="center"/>
              <w:rPr>
                <w:lang w:val="uk-UA"/>
              </w:rPr>
            </w:pPr>
            <w:r w:rsidRPr="00632826">
              <w:rPr>
                <w:lang w:val="uk-UA"/>
              </w:rPr>
              <w:t>5,00</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10.06</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Для сінокосіння</w:t>
            </w:r>
          </w:p>
        </w:tc>
        <w:tc>
          <w:tcPr>
            <w:tcW w:w="249" w:type="pct"/>
            <w:noWrap/>
            <w:hideMark/>
          </w:tcPr>
          <w:p w:rsidR="0068074B" w:rsidRPr="00632826" w:rsidRDefault="0068074B" w:rsidP="0068074B">
            <w:pPr>
              <w:jc w:val="center"/>
              <w:rPr>
                <w:lang w:val="uk-UA"/>
              </w:rPr>
            </w:pPr>
            <w:r w:rsidRPr="00632826">
              <w:rPr>
                <w:lang w:val="uk-UA"/>
              </w:rPr>
              <w:t>1,00</w:t>
            </w:r>
          </w:p>
        </w:tc>
        <w:tc>
          <w:tcPr>
            <w:tcW w:w="276" w:type="pct"/>
            <w:noWrap/>
            <w:hideMark/>
          </w:tcPr>
          <w:p w:rsidR="0068074B" w:rsidRPr="00632826" w:rsidRDefault="0068074B" w:rsidP="0068074B">
            <w:pPr>
              <w:jc w:val="center"/>
              <w:rPr>
                <w:lang w:val="uk-UA"/>
              </w:rPr>
            </w:pPr>
            <w:r w:rsidRPr="00632826">
              <w:rPr>
                <w:lang w:val="uk-UA"/>
              </w:rPr>
              <w:t>1,00</w:t>
            </w:r>
          </w:p>
        </w:tc>
        <w:tc>
          <w:tcPr>
            <w:tcW w:w="295" w:type="pct"/>
            <w:noWrap/>
            <w:hideMark/>
          </w:tcPr>
          <w:p w:rsidR="0068074B" w:rsidRPr="00632826" w:rsidRDefault="0068074B" w:rsidP="0068074B">
            <w:pPr>
              <w:jc w:val="center"/>
              <w:rPr>
                <w:lang w:val="uk-UA"/>
              </w:rPr>
            </w:pPr>
            <w:r w:rsidRPr="00632826">
              <w:rPr>
                <w:lang w:val="uk-UA"/>
              </w:rPr>
              <w:t>5,00</w:t>
            </w:r>
          </w:p>
        </w:tc>
        <w:tc>
          <w:tcPr>
            <w:tcW w:w="231" w:type="pct"/>
            <w:noWrap/>
            <w:hideMark/>
          </w:tcPr>
          <w:p w:rsidR="0068074B" w:rsidRPr="00632826" w:rsidRDefault="0068074B" w:rsidP="0068074B">
            <w:pPr>
              <w:jc w:val="center"/>
              <w:rPr>
                <w:lang w:val="uk-UA"/>
              </w:rPr>
            </w:pPr>
            <w:r w:rsidRPr="00632826">
              <w:rPr>
                <w:lang w:val="uk-UA"/>
              </w:rPr>
              <w:t>5,00</w:t>
            </w:r>
          </w:p>
        </w:tc>
        <w:tc>
          <w:tcPr>
            <w:tcW w:w="326" w:type="pct"/>
            <w:noWrap/>
            <w:hideMark/>
          </w:tcPr>
          <w:p w:rsidR="0068074B" w:rsidRPr="00632826" w:rsidRDefault="0068074B" w:rsidP="0068074B">
            <w:pPr>
              <w:jc w:val="center"/>
              <w:rPr>
                <w:lang w:val="uk-UA"/>
              </w:rPr>
            </w:pPr>
            <w:r w:rsidRPr="00632826">
              <w:rPr>
                <w:lang w:val="uk-UA"/>
              </w:rPr>
              <w:t>1,00</w:t>
            </w:r>
          </w:p>
        </w:tc>
        <w:tc>
          <w:tcPr>
            <w:tcW w:w="280" w:type="pct"/>
            <w:noWrap/>
            <w:hideMark/>
          </w:tcPr>
          <w:p w:rsidR="0068074B" w:rsidRPr="00632826" w:rsidRDefault="0068074B" w:rsidP="0068074B">
            <w:pPr>
              <w:jc w:val="center"/>
              <w:rPr>
                <w:lang w:val="uk-UA"/>
              </w:rPr>
            </w:pPr>
            <w:r w:rsidRPr="00632826">
              <w:rPr>
                <w:lang w:val="uk-UA"/>
              </w:rPr>
              <w:t>1,00</w:t>
            </w:r>
          </w:p>
        </w:tc>
        <w:tc>
          <w:tcPr>
            <w:tcW w:w="304" w:type="pct"/>
            <w:noWrap/>
            <w:hideMark/>
          </w:tcPr>
          <w:p w:rsidR="0068074B" w:rsidRPr="00632826" w:rsidRDefault="0068074B" w:rsidP="0068074B">
            <w:pPr>
              <w:jc w:val="center"/>
              <w:rPr>
                <w:lang w:val="uk-UA"/>
              </w:rPr>
            </w:pPr>
            <w:r w:rsidRPr="00632826">
              <w:rPr>
                <w:lang w:val="uk-UA"/>
              </w:rPr>
              <w:t>1,00</w:t>
            </w:r>
          </w:p>
        </w:tc>
        <w:tc>
          <w:tcPr>
            <w:tcW w:w="305" w:type="pct"/>
            <w:noWrap/>
            <w:hideMark/>
          </w:tcPr>
          <w:p w:rsidR="0068074B" w:rsidRPr="00632826" w:rsidRDefault="0068074B" w:rsidP="0068074B">
            <w:pPr>
              <w:jc w:val="center"/>
              <w:rPr>
                <w:lang w:val="uk-UA"/>
              </w:rPr>
            </w:pPr>
            <w:r w:rsidRPr="00632826">
              <w:rPr>
                <w:lang w:val="uk-UA"/>
              </w:rPr>
              <w:t>1,00</w:t>
            </w:r>
          </w:p>
        </w:tc>
        <w:tc>
          <w:tcPr>
            <w:tcW w:w="305" w:type="pct"/>
            <w:noWrap/>
            <w:hideMark/>
          </w:tcPr>
          <w:p w:rsidR="0068074B" w:rsidRPr="00632826" w:rsidRDefault="0068074B" w:rsidP="0068074B">
            <w:pPr>
              <w:jc w:val="center"/>
              <w:rPr>
                <w:lang w:val="uk-UA"/>
              </w:rPr>
            </w:pPr>
            <w:r w:rsidRPr="00632826">
              <w:rPr>
                <w:lang w:val="uk-UA"/>
              </w:rPr>
              <w:t>5,00</w:t>
            </w:r>
          </w:p>
        </w:tc>
        <w:tc>
          <w:tcPr>
            <w:tcW w:w="285" w:type="pct"/>
            <w:gridSpan w:val="2"/>
            <w:noWrap/>
            <w:hideMark/>
          </w:tcPr>
          <w:p w:rsidR="0068074B" w:rsidRPr="00632826" w:rsidRDefault="0068074B" w:rsidP="0068074B">
            <w:pPr>
              <w:jc w:val="center"/>
              <w:rPr>
                <w:lang w:val="uk-UA"/>
              </w:rPr>
            </w:pPr>
            <w:r w:rsidRPr="00632826">
              <w:rPr>
                <w:lang w:val="uk-UA"/>
              </w:rPr>
              <w:t>5,00</w:t>
            </w:r>
          </w:p>
        </w:tc>
        <w:tc>
          <w:tcPr>
            <w:tcW w:w="299" w:type="pct"/>
            <w:noWrap/>
            <w:hideMark/>
          </w:tcPr>
          <w:p w:rsidR="0068074B" w:rsidRPr="00632826" w:rsidRDefault="0068074B" w:rsidP="0068074B">
            <w:pPr>
              <w:jc w:val="center"/>
              <w:rPr>
                <w:lang w:val="uk-UA"/>
              </w:rPr>
            </w:pPr>
            <w:r w:rsidRPr="00632826">
              <w:rPr>
                <w:lang w:val="uk-UA"/>
              </w:rPr>
              <w:t>5,00</w:t>
            </w:r>
          </w:p>
        </w:tc>
        <w:tc>
          <w:tcPr>
            <w:tcW w:w="256" w:type="pct"/>
            <w:noWrap/>
            <w:hideMark/>
          </w:tcPr>
          <w:p w:rsidR="0068074B" w:rsidRPr="00632826" w:rsidRDefault="0068074B" w:rsidP="0068074B">
            <w:pPr>
              <w:jc w:val="center"/>
              <w:rPr>
                <w:lang w:val="uk-UA"/>
              </w:rPr>
            </w:pPr>
            <w:r w:rsidRPr="00632826">
              <w:rPr>
                <w:lang w:val="uk-UA"/>
              </w:rPr>
              <w:t>5,00</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10.07</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Для рибогосподарських потреб</w:t>
            </w:r>
          </w:p>
        </w:tc>
        <w:tc>
          <w:tcPr>
            <w:tcW w:w="249" w:type="pct"/>
            <w:noWrap/>
            <w:hideMark/>
          </w:tcPr>
          <w:p w:rsidR="0068074B" w:rsidRPr="00632826" w:rsidRDefault="0068074B" w:rsidP="0068074B">
            <w:pPr>
              <w:jc w:val="center"/>
              <w:rPr>
                <w:lang w:val="uk-UA"/>
              </w:rPr>
            </w:pPr>
            <w:r w:rsidRPr="00632826">
              <w:rPr>
                <w:lang w:val="uk-UA"/>
              </w:rPr>
              <w:t>1,00</w:t>
            </w:r>
          </w:p>
        </w:tc>
        <w:tc>
          <w:tcPr>
            <w:tcW w:w="276" w:type="pct"/>
            <w:noWrap/>
            <w:hideMark/>
          </w:tcPr>
          <w:p w:rsidR="0068074B" w:rsidRPr="00632826" w:rsidRDefault="0068074B" w:rsidP="0068074B">
            <w:pPr>
              <w:jc w:val="center"/>
              <w:rPr>
                <w:lang w:val="uk-UA"/>
              </w:rPr>
            </w:pPr>
            <w:r w:rsidRPr="00632826">
              <w:rPr>
                <w:lang w:val="uk-UA"/>
              </w:rPr>
              <w:t>1,00</w:t>
            </w:r>
          </w:p>
        </w:tc>
        <w:tc>
          <w:tcPr>
            <w:tcW w:w="295" w:type="pct"/>
            <w:noWrap/>
            <w:hideMark/>
          </w:tcPr>
          <w:p w:rsidR="0068074B" w:rsidRPr="00632826" w:rsidRDefault="0068074B" w:rsidP="0068074B">
            <w:pPr>
              <w:jc w:val="center"/>
              <w:rPr>
                <w:lang w:val="uk-UA"/>
              </w:rPr>
            </w:pPr>
            <w:r w:rsidRPr="00632826">
              <w:rPr>
                <w:lang w:val="uk-UA"/>
              </w:rPr>
              <w:t>5,00</w:t>
            </w:r>
          </w:p>
        </w:tc>
        <w:tc>
          <w:tcPr>
            <w:tcW w:w="231" w:type="pct"/>
            <w:noWrap/>
            <w:hideMark/>
          </w:tcPr>
          <w:p w:rsidR="0068074B" w:rsidRPr="00632826" w:rsidRDefault="0068074B" w:rsidP="0068074B">
            <w:pPr>
              <w:jc w:val="center"/>
              <w:rPr>
                <w:lang w:val="uk-UA"/>
              </w:rPr>
            </w:pPr>
            <w:r w:rsidRPr="00632826">
              <w:rPr>
                <w:lang w:val="uk-UA"/>
              </w:rPr>
              <w:t>5,00</w:t>
            </w:r>
          </w:p>
        </w:tc>
        <w:tc>
          <w:tcPr>
            <w:tcW w:w="326" w:type="pct"/>
            <w:noWrap/>
            <w:hideMark/>
          </w:tcPr>
          <w:p w:rsidR="0068074B" w:rsidRPr="00632826" w:rsidRDefault="0068074B" w:rsidP="0068074B">
            <w:pPr>
              <w:jc w:val="center"/>
              <w:rPr>
                <w:lang w:val="uk-UA"/>
              </w:rPr>
            </w:pPr>
            <w:r w:rsidRPr="00632826">
              <w:rPr>
                <w:lang w:val="uk-UA"/>
              </w:rPr>
              <w:t>1,00</w:t>
            </w:r>
          </w:p>
        </w:tc>
        <w:tc>
          <w:tcPr>
            <w:tcW w:w="280" w:type="pct"/>
            <w:noWrap/>
            <w:hideMark/>
          </w:tcPr>
          <w:p w:rsidR="0068074B" w:rsidRPr="00632826" w:rsidRDefault="0068074B" w:rsidP="0068074B">
            <w:pPr>
              <w:jc w:val="center"/>
              <w:rPr>
                <w:lang w:val="uk-UA"/>
              </w:rPr>
            </w:pPr>
            <w:r w:rsidRPr="00632826">
              <w:rPr>
                <w:lang w:val="uk-UA"/>
              </w:rPr>
              <w:t>1,00</w:t>
            </w:r>
          </w:p>
        </w:tc>
        <w:tc>
          <w:tcPr>
            <w:tcW w:w="304" w:type="pct"/>
            <w:noWrap/>
            <w:hideMark/>
          </w:tcPr>
          <w:p w:rsidR="0068074B" w:rsidRPr="00632826" w:rsidRDefault="0068074B" w:rsidP="0068074B">
            <w:pPr>
              <w:jc w:val="center"/>
              <w:rPr>
                <w:lang w:val="uk-UA"/>
              </w:rPr>
            </w:pPr>
            <w:r w:rsidRPr="00632826">
              <w:rPr>
                <w:lang w:val="uk-UA"/>
              </w:rPr>
              <w:t>1,00</w:t>
            </w:r>
          </w:p>
        </w:tc>
        <w:tc>
          <w:tcPr>
            <w:tcW w:w="305" w:type="pct"/>
            <w:noWrap/>
            <w:hideMark/>
          </w:tcPr>
          <w:p w:rsidR="0068074B" w:rsidRPr="00632826" w:rsidRDefault="0068074B" w:rsidP="0068074B">
            <w:pPr>
              <w:jc w:val="center"/>
              <w:rPr>
                <w:lang w:val="uk-UA"/>
              </w:rPr>
            </w:pPr>
            <w:r w:rsidRPr="00632826">
              <w:rPr>
                <w:lang w:val="uk-UA"/>
              </w:rPr>
              <w:t>1,00</w:t>
            </w:r>
          </w:p>
        </w:tc>
        <w:tc>
          <w:tcPr>
            <w:tcW w:w="305" w:type="pct"/>
            <w:noWrap/>
            <w:hideMark/>
          </w:tcPr>
          <w:p w:rsidR="0068074B" w:rsidRPr="00632826" w:rsidRDefault="0068074B" w:rsidP="0068074B">
            <w:pPr>
              <w:jc w:val="center"/>
              <w:rPr>
                <w:lang w:val="uk-UA"/>
              </w:rPr>
            </w:pPr>
            <w:r w:rsidRPr="00632826">
              <w:rPr>
                <w:lang w:val="uk-UA"/>
              </w:rPr>
              <w:t>5,00</w:t>
            </w:r>
          </w:p>
        </w:tc>
        <w:tc>
          <w:tcPr>
            <w:tcW w:w="285" w:type="pct"/>
            <w:gridSpan w:val="2"/>
            <w:noWrap/>
            <w:hideMark/>
          </w:tcPr>
          <w:p w:rsidR="0068074B" w:rsidRPr="00632826" w:rsidRDefault="0068074B" w:rsidP="0068074B">
            <w:pPr>
              <w:jc w:val="center"/>
              <w:rPr>
                <w:lang w:val="uk-UA"/>
              </w:rPr>
            </w:pPr>
            <w:r w:rsidRPr="00632826">
              <w:rPr>
                <w:lang w:val="uk-UA"/>
              </w:rPr>
              <w:t>5,00</w:t>
            </w:r>
          </w:p>
        </w:tc>
        <w:tc>
          <w:tcPr>
            <w:tcW w:w="299" w:type="pct"/>
            <w:noWrap/>
            <w:hideMark/>
          </w:tcPr>
          <w:p w:rsidR="0068074B" w:rsidRPr="00632826" w:rsidRDefault="0068074B" w:rsidP="0068074B">
            <w:pPr>
              <w:jc w:val="center"/>
              <w:rPr>
                <w:lang w:val="uk-UA"/>
              </w:rPr>
            </w:pPr>
            <w:r w:rsidRPr="00632826">
              <w:rPr>
                <w:lang w:val="uk-UA"/>
              </w:rPr>
              <w:t>5,00</w:t>
            </w:r>
          </w:p>
        </w:tc>
        <w:tc>
          <w:tcPr>
            <w:tcW w:w="256" w:type="pct"/>
            <w:noWrap/>
            <w:hideMark/>
          </w:tcPr>
          <w:p w:rsidR="0068074B" w:rsidRPr="00632826" w:rsidRDefault="0068074B" w:rsidP="0068074B">
            <w:pPr>
              <w:jc w:val="center"/>
              <w:rPr>
                <w:lang w:val="uk-UA"/>
              </w:rPr>
            </w:pPr>
            <w:r w:rsidRPr="00632826">
              <w:rPr>
                <w:lang w:val="uk-UA"/>
              </w:rPr>
              <w:t>5,00</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10.08</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Для культурно-оздоровчих потреб, рекреаційних, спортивних і туристичних цілей</w:t>
            </w:r>
          </w:p>
        </w:tc>
        <w:tc>
          <w:tcPr>
            <w:tcW w:w="249" w:type="pct"/>
            <w:noWrap/>
            <w:hideMark/>
          </w:tcPr>
          <w:p w:rsidR="0068074B" w:rsidRPr="00632826" w:rsidRDefault="0068074B" w:rsidP="0068074B">
            <w:pPr>
              <w:jc w:val="center"/>
              <w:rPr>
                <w:lang w:val="uk-UA"/>
              </w:rPr>
            </w:pPr>
            <w:r w:rsidRPr="00632826">
              <w:rPr>
                <w:lang w:val="uk-UA"/>
              </w:rPr>
              <w:t>1,00</w:t>
            </w:r>
          </w:p>
        </w:tc>
        <w:tc>
          <w:tcPr>
            <w:tcW w:w="276" w:type="pct"/>
            <w:noWrap/>
            <w:hideMark/>
          </w:tcPr>
          <w:p w:rsidR="0068074B" w:rsidRPr="00632826" w:rsidRDefault="0068074B" w:rsidP="0068074B">
            <w:pPr>
              <w:jc w:val="center"/>
              <w:rPr>
                <w:lang w:val="uk-UA"/>
              </w:rPr>
            </w:pPr>
            <w:r w:rsidRPr="00632826">
              <w:rPr>
                <w:lang w:val="uk-UA"/>
              </w:rPr>
              <w:t>1,00</w:t>
            </w:r>
          </w:p>
        </w:tc>
        <w:tc>
          <w:tcPr>
            <w:tcW w:w="295" w:type="pct"/>
            <w:noWrap/>
            <w:hideMark/>
          </w:tcPr>
          <w:p w:rsidR="0068074B" w:rsidRPr="00632826" w:rsidRDefault="0068074B" w:rsidP="0068074B">
            <w:pPr>
              <w:jc w:val="center"/>
              <w:rPr>
                <w:lang w:val="uk-UA"/>
              </w:rPr>
            </w:pPr>
            <w:r w:rsidRPr="00632826">
              <w:rPr>
                <w:lang w:val="uk-UA"/>
              </w:rPr>
              <w:t>5,00</w:t>
            </w:r>
          </w:p>
        </w:tc>
        <w:tc>
          <w:tcPr>
            <w:tcW w:w="231" w:type="pct"/>
            <w:noWrap/>
            <w:hideMark/>
          </w:tcPr>
          <w:p w:rsidR="0068074B" w:rsidRPr="00632826" w:rsidRDefault="0068074B" w:rsidP="0068074B">
            <w:pPr>
              <w:jc w:val="center"/>
              <w:rPr>
                <w:lang w:val="uk-UA"/>
              </w:rPr>
            </w:pPr>
            <w:r w:rsidRPr="00632826">
              <w:rPr>
                <w:lang w:val="uk-UA"/>
              </w:rPr>
              <w:t>5,00</w:t>
            </w:r>
          </w:p>
        </w:tc>
        <w:tc>
          <w:tcPr>
            <w:tcW w:w="326" w:type="pct"/>
            <w:noWrap/>
            <w:hideMark/>
          </w:tcPr>
          <w:p w:rsidR="0068074B" w:rsidRPr="00632826" w:rsidRDefault="0068074B" w:rsidP="0068074B">
            <w:pPr>
              <w:jc w:val="center"/>
              <w:rPr>
                <w:lang w:val="uk-UA"/>
              </w:rPr>
            </w:pPr>
            <w:r w:rsidRPr="00632826">
              <w:rPr>
                <w:lang w:val="uk-UA"/>
              </w:rPr>
              <w:t>1,00</w:t>
            </w:r>
          </w:p>
        </w:tc>
        <w:tc>
          <w:tcPr>
            <w:tcW w:w="280" w:type="pct"/>
            <w:noWrap/>
            <w:hideMark/>
          </w:tcPr>
          <w:p w:rsidR="0068074B" w:rsidRPr="00632826" w:rsidRDefault="0068074B" w:rsidP="0068074B">
            <w:pPr>
              <w:jc w:val="center"/>
              <w:rPr>
                <w:lang w:val="uk-UA"/>
              </w:rPr>
            </w:pPr>
            <w:r w:rsidRPr="00632826">
              <w:rPr>
                <w:lang w:val="uk-UA"/>
              </w:rPr>
              <w:t>1,00</w:t>
            </w:r>
          </w:p>
        </w:tc>
        <w:tc>
          <w:tcPr>
            <w:tcW w:w="304" w:type="pct"/>
            <w:noWrap/>
            <w:hideMark/>
          </w:tcPr>
          <w:p w:rsidR="0068074B" w:rsidRPr="00632826" w:rsidRDefault="0068074B" w:rsidP="0068074B">
            <w:pPr>
              <w:jc w:val="center"/>
              <w:rPr>
                <w:lang w:val="uk-UA"/>
              </w:rPr>
            </w:pPr>
            <w:r w:rsidRPr="00632826">
              <w:rPr>
                <w:lang w:val="uk-UA"/>
              </w:rPr>
              <w:t>1,00</w:t>
            </w:r>
          </w:p>
        </w:tc>
        <w:tc>
          <w:tcPr>
            <w:tcW w:w="305" w:type="pct"/>
            <w:noWrap/>
            <w:hideMark/>
          </w:tcPr>
          <w:p w:rsidR="0068074B" w:rsidRPr="00632826" w:rsidRDefault="0068074B" w:rsidP="0068074B">
            <w:pPr>
              <w:jc w:val="center"/>
              <w:rPr>
                <w:lang w:val="uk-UA"/>
              </w:rPr>
            </w:pPr>
            <w:r w:rsidRPr="00632826">
              <w:rPr>
                <w:lang w:val="uk-UA"/>
              </w:rPr>
              <w:t>1,00</w:t>
            </w:r>
          </w:p>
        </w:tc>
        <w:tc>
          <w:tcPr>
            <w:tcW w:w="305" w:type="pct"/>
            <w:noWrap/>
            <w:hideMark/>
          </w:tcPr>
          <w:p w:rsidR="0068074B" w:rsidRPr="00632826" w:rsidRDefault="0068074B" w:rsidP="0068074B">
            <w:pPr>
              <w:jc w:val="center"/>
              <w:rPr>
                <w:lang w:val="uk-UA"/>
              </w:rPr>
            </w:pPr>
            <w:r w:rsidRPr="00632826">
              <w:rPr>
                <w:lang w:val="uk-UA"/>
              </w:rPr>
              <w:t>5,00</w:t>
            </w:r>
          </w:p>
        </w:tc>
        <w:tc>
          <w:tcPr>
            <w:tcW w:w="285" w:type="pct"/>
            <w:gridSpan w:val="2"/>
            <w:noWrap/>
            <w:hideMark/>
          </w:tcPr>
          <w:p w:rsidR="0068074B" w:rsidRPr="00632826" w:rsidRDefault="0068074B" w:rsidP="0068074B">
            <w:pPr>
              <w:jc w:val="center"/>
              <w:rPr>
                <w:lang w:val="uk-UA"/>
              </w:rPr>
            </w:pPr>
            <w:r w:rsidRPr="00632826">
              <w:rPr>
                <w:lang w:val="uk-UA"/>
              </w:rPr>
              <w:t>5,00</w:t>
            </w:r>
          </w:p>
        </w:tc>
        <w:tc>
          <w:tcPr>
            <w:tcW w:w="299" w:type="pct"/>
            <w:noWrap/>
            <w:hideMark/>
          </w:tcPr>
          <w:p w:rsidR="0068074B" w:rsidRPr="00632826" w:rsidRDefault="0068074B" w:rsidP="0068074B">
            <w:pPr>
              <w:jc w:val="center"/>
              <w:rPr>
                <w:lang w:val="uk-UA"/>
              </w:rPr>
            </w:pPr>
            <w:r w:rsidRPr="00632826">
              <w:rPr>
                <w:lang w:val="uk-UA"/>
              </w:rPr>
              <w:t>5,00</w:t>
            </w:r>
          </w:p>
        </w:tc>
        <w:tc>
          <w:tcPr>
            <w:tcW w:w="256" w:type="pct"/>
            <w:noWrap/>
            <w:hideMark/>
          </w:tcPr>
          <w:p w:rsidR="0068074B" w:rsidRPr="00632826" w:rsidRDefault="0068074B" w:rsidP="0068074B">
            <w:pPr>
              <w:jc w:val="center"/>
              <w:rPr>
                <w:lang w:val="uk-UA"/>
              </w:rPr>
            </w:pPr>
            <w:r w:rsidRPr="00632826">
              <w:rPr>
                <w:lang w:val="uk-UA"/>
              </w:rPr>
              <w:t>5,00</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lastRenderedPageBreak/>
              <w:t>10.09</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Для проведення науково-дослідних робіт</w:t>
            </w:r>
          </w:p>
        </w:tc>
        <w:tc>
          <w:tcPr>
            <w:tcW w:w="249" w:type="pct"/>
            <w:noWrap/>
            <w:hideMark/>
          </w:tcPr>
          <w:p w:rsidR="0068074B" w:rsidRPr="00632826" w:rsidRDefault="0068074B" w:rsidP="0068074B">
            <w:pPr>
              <w:jc w:val="center"/>
              <w:rPr>
                <w:lang w:val="uk-UA"/>
              </w:rPr>
            </w:pPr>
            <w:r w:rsidRPr="00632826">
              <w:rPr>
                <w:lang w:val="uk-UA"/>
              </w:rPr>
              <w:t>1,00</w:t>
            </w:r>
          </w:p>
        </w:tc>
        <w:tc>
          <w:tcPr>
            <w:tcW w:w="276" w:type="pct"/>
            <w:noWrap/>
            <w:hideMark/>
          </w:tcPr>
          <w:p w:rsidR="0068074B" w:rsidRPr="00632826" w:rsidRDefault="0068074B" w:rsidP="0068074B">
            <w:pPr>
              <w:jc w:val="center"/>
              <w:rPr>
                <w:lang w:val="uk-UA"/>
              </w:rPr>
            </w:pPr>
            <w:r w:rsidRPr="00632826">
              <w:rPr>
                <w:lang w:val="uk-UA"/>
              </w:rPr>
              <w:t>1,00</w:t>
            </w:r>
          </w:p>
        </w:tc>
        <w:tc>
          <w:tcPr>
            <w:tcW w:w="295" w:type="pct"/>
            <w:noWrap/>
            <w:hideMark/>
          </w:tcPr>
          <w:p w:rsidR="0068074B" w:rsidRPr="00632826" w:rsidRDefault="0068074B" w:rsidP="0068074B">
            <w:pPr>
              <w:jc w:val="center"/>
              <w:rPr>
                <w:lang w:val="uk-UA"/>
              </w:rPr>
            </w:pPr>
            <w:r w:rsidRPr="00632826">
              <w:rPr>
                <w:lang w:val="uk-UA"/>
              </w:rPr>
              <w:t>5,00</w:t>
            </w:r>
          </w:p>
        </w:tc>
        <w:tc>
          <w:tcPr>
            <w:tcW w:w="231" w:type="pct"/>
            <w:noWrap/>
            <w:hideMark/>
          </w:tcPr>
          <w:p w:rsidR="0068074B" w:rsidRPr="00632826" w:rsidRDefault="0068074B" w:rsidP="0068074B">
            <w:pPr>
              <w:jc w:val="center"/>
              <w:rPr>
                <w:lang w:val="uk-UA"/>
              </w:rPr>
            </w:pPr>
            <w:r w:rsidRPr="00632826">
              <w:rPr>
                <w:lang w:val="uk-UA"/>
              </w:rPr>
              <w:t>5,00</w:t>
            </w:r>
          </w:p>
        </w:tc>
        <w:tc>
          <w:tcPr>
            <w:tcW w:w="326" w:type="pct"/>
            <w:noWrap/>
            <w:hideMark/>
          </w:tcPr>
          <w:p w:rsidR="0068074B" w:rsidRPr="00632826" w:rsidRDefault="0068074B" w:rsidP="0068074B">
            <w:pPr>
              <w:jc w:val="center"/>
              <w:rPr>
                <w:lang w:val="uk-UA"/>
              </w:rPr>
            </w:pPr>
            <w:r w:rsidRPr="00632826">
              <w:rPr>
                <w:lang w:val="uk-UA"/>
              </w:rPr>
              <w:t>1,00</w:t>
            </w:r>
          </w:p>
        </w:tc>
        <w:tc>
          <w:tcPr>
            <w:tcW w:w="280" w:type="pct"/>
            <w:noWrap/>
            <w:hideMark/>
          </w:tcPr>
          <w:p w:rsidR="0068074B" w:rsidRPr="00632826" w:rsidRDefault="0068074B" w:rsidP="0068074B">
            <w:pPr>
              <w:jc w:val="center"/>
              <w:rPr>
                <w:lang w:val="uk-UA"/>
              </w:rPr>
            </w:pPr>
            <w:r w:rsidRPr="00632826">
              <w:rPr>
                <w:lang w:val="uk-UA"/>
              </w:rPr>
              <w:t>1,00</w:t>
            </w:r>
          </w:p>
        </w:tc>
        <w:tc>
          <w:tcPr>
            <w:tcW w:w="304" w:type="pct"/>
            <w:noWrap/>
            <w:hideMark/>
          </w:tcPr>
          <w:p w:rsidR="0068074B" w:rsidRPr="00632826" w:rsidRDefault="0068074B" w:rsidP="0068074B">
            <w:pPr>
              <w:jc w:val="center"/>
              <w:rPr>
                <w:lang w:val="uk-UA"/>
              </w:rPr>
            </w:pPr>
            <w:r w:rsidRPr="00632826">
              <w:rPr>
                <w:lang w:val="uk-UA"/>
              </w:rPr>
              <w:t>1,00</w:t>
            </w:r>
          </w:p>
        </w:tc>
        <w:tc>
          <w:tcPr>
            <w:tcW w:w="305" w:type="pct"/>
            <w:noWrap/>
            <w:hideMark/>
          </w:tcPr>
          <w:p w:rsidR="0068074B" w:rsidRPr="00632826" w:rsidRDefault="0068074B" w:rsidP="0068074B">
            <w:pPr>
              <w:jc w:val="center"/>
              <w:rPr>
                <w:lang w:val="uk-UA"/>
              </w:rPr>
            </w:pPr>
            <w:r w:rsidRPr="00632826">
              <w:rPr>
                <w:lang w:val="uk-UA"/>
              </w:rPr>
              <w:t>1,00</w:t>
            </w:r>
          </w:p>
        </w:tc>
        <w:tc>
          <w:tcPr>
            <w:tcW w:w="305" w:type="pct"/>
            <w:noWrap/>
            <w:hideMark/>
          </w:tcPr>
          <w:p w:rsidR="0068074B" w:rsidRPr="00632826" w:rsidRDefault="0068074B" w:rsidP="0068074B">
            <w:pPr>
              <w:jc w:val="center"/>
              <w:rPr>
                <w:lang w:val="uk-UA"/>
              </w:rPr>
            </w:pPr>
            <w:r w:rsidRPr="00632826">
              <w:rPr>
                <w:lang w:val="uk-UA"/>
              </w:rPr>
              <w:t>5,00</w:t>
            </w:r>
          </w:p>
        </w:tc>
        <w:tc>
          <w:tcPr>
            <w:tcW w:w="285" w:type="pct"/>
            <w:gridSpan w:val="2"/>
            <w:noWrap/>
            <w:hideMark/>
          </w:tcPr>
          <w:p w:rsidR="0068074B" w:rsidRPr="00632826" w:rsidRDefault="0068074B" w:rsidP="0068074B">
            <w:pPr>
              <w:jc w:val="center"/>
              <w:rPr>
                <w:lang w:val="uk-UA"/>
              </w:rPr>
            </w:pPr>
            <w:r w:rsidRPr="00632826">
              <w:rPr>
                <w:lang w:val="uk-UA"/>
              </w:rPr>
              <w:t>5,00</w:t>
            </w:r>
          </w:p>
        </w:tc>
        <w:tc>
          <w:tcPr>
            <w:tcW w:w="299" w:type="pct"/>
            <w:noWrap/>
            <w:hideMark/>
          </w:tcPr>
          <w:p w:rsidR="0068074B" w:rsidRPr="00632826" w:rsidRDefault="0068074B" w:rsidP="0068074B">
            <w:pPr>
              <w:jc w:val="center"/>
              <w:rPr>
                <w:lang w:val="uk-UA"/>
              </w:rPr>
            </w:pPr>
            <w:r w:rsidRPr="00632826">
              <w:rPr>
                <w:lang w:val="uk-UA"/>
              </w:rPr>
              <w:t>5,00</w:t>
            </w:r>
          </w:p>
        </w:tc>
        <w:tc>
          <w:tcPr>
            <w:tcW w:w="256" w:type="pct"/>
            <w:noWrap/>
            <w:hideMark/>
          </w:tcPr>
          <w:p w:rsidR="0068074B" w:rsidRPr="00632826" w:rsidRDefault="0068074B" w:rsidP="0068074B">
            <w:pPr>
              <w:jc w:val="center"/>
              <w:rPr>
                <w:lang w:val="uk-UA"/>
              </w:rPr>
            </w:pPr>
            <w:r w:rsidRPr="00632826">
              <w:rPr>
                <w:lang w:val="uk-UA"/>
              </w:rPr>
              <w:t>5,00</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10.10</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Для будівництва та експлуатації гідротехнічних, гідрометричних та лінійних споруд</w:t>
            </w:r>
          </w:p>
        </w:tc>
        <w:tc>
          <w:tcPr>
            <w:tcW w:w="249" w:type="pct"/>
            <w:noWrap/>
            <w:hideMark/>
          </w:tcPr>
          <w:p w:rsidR="0068074B" w:rsidRPr="00632826" w:rsidRDefault="0068074B" w:rsidP="0068074B">
            <w:pPr>
              <w:jc w:val="center"/>
              <w:rPr>
                <w:lang w:val="uk-UA"/>
              </w:rPr>
            </w:pPr>
            <w:r w:rsidRPr="00632826">
              <w:rPr>
                <w:lang w:val="uk-UA"/>
              </w:rPr>
              <w:t>1,00</w:t>
            </w:r>
          </w:p>
        </w:tc>
        <w:tc>
          <w:tcPr>
            <w:tcW w:w="276" w:type="pct"/>
            <w:noWrap/>
            <w:hideMark/>
          </w:tcPr>
          <w:p w:rsidR="0068074B" w:rsidRPr="00632826" w:rsidRDefault="0068074B" w:rsidP="0068074B">
            <w:pPr>
              <w:jc w:val="center"/>
              <w:rPr>
                <w:lang w:val="uk-UA"/>
              </w:rPr>
            </w:pPr>
            <w:r w:rsidRPr="00632826">
              <w:rPr>
                <w:lang w:val="uk-UA"/>
              </w:rPr>
              <w:t>1,00</w:t>
            </w:r>
          </w:p>
        </w:tc>
        <w:tc>
          <w:tcPr>
            <w:tcW w:w="295" w:type="pct"/>
            <w:noWrap/>
            <w:hideMark/>
          </w:tcPr>
          <w:p w:rsidR="0068074B" w:rsidRPr="00632826" w:rsidRDefault="0068074B" w:rsidP="0068074B">
            <w:pPr>
              <w:jc w:val="center"/>
              <w:rPr>
                <w:lang w:val="uk-UA"/>
              </w:rPr>
            </w:pPr>
            <w:r w:rsidRPr="00632826">
              <w:rPr>
                <w:lang w:val="uk-UA"/>
              </w:rPr>
              <w:t>5,00</w:t>
            </w:r>
          </w:p>
        </w:tc>
        <w:tc>
          <w:tcPr>
            <w:tcW w:w="231" w:type="pct"/>
            <w:noWrap/>
            <w:hideMark/>
          </w:tcPr>
          <w:p w:rsidR="0068074B" w:rsidRPr="00632826" w:rsidRDefault="0068074B" w:rsidP="0068074B">
            <w:pPr>
              <w:jc w:val="center"/>
              <w:rPr>
                <w:lang w:val="uk-UA"/>
              </w:rPr>
            </w:pPr>
            <w:r w:rsidRPr="00632826">
              <w:rPr>
                <w:lang w:val="uk-UA"/>
              </w:rPr>
              <w:t>5,00</w:t>
            </w:r>
          </w:p>
        </w:tc>
        <w:tc>
          <w:tcPr>
            <w:tcW w:w="326" w:type="pct"/>
            <w:noWrap/>
            <w:hideMark/>
          </w:tcPr>
          <w:p w:rsidR="0068074B" w:rsidRPr="00632826" w:rsidRDefault="0068074B" w:rsidP="0068074B">
            <w:pPr>
              <w:jc w:val="center"/>
              <w:rPr>
                <w:lang w:val="uk-UA"/>
              </w:rPr>
            </w:pPr>
            <w:r w:rsidRPr="00632826">
              <w:rPr>
                <w:lang w:val="uk-UA"/>
              </w:rPr>
              <w:t>1,00</w:t>
            </w:r>
          </w:p>
        </w:tc>
        <w:tc>
          <w:tcPr>
            <w:tcW w:w="280" w:type="pct"/>
            <w:noWrap/>
            <w:hideMark/>
          </w:tcPr>
          <w:p w:rsidR="0068074B" w:rsidRPr="00632826" w:rsidRDefault="0068074B" w:rsidP="0068074B">
            <w:pPr>
              <w:jc w:val="center"/>
              <w:rPr>
                <w:lang w:val="uk-UA"/>
              </w:rPr>
            </w:pPr>
            <w:r w:rsidRPr="00632826">
              <w:rPr>
                <w:lang w:val="uk-UA"/>
              </w:rPr>
              <w:t>1,00</w:t>
            </w:r>
          </w:p>
        </w:tc>
        <w:tc>
          <w:tcPr>
            <w:tcW w:w="304" w:type="pct"/>
            <w:noWrap/>
            <w:hideMark/>
          </w:tcPr>
          <w:p w:rsidR="0068074B" w:rsidRPr="00632826" w:rsidRDefault="0068074B" w:rsidP="0068074B">
            <w:pPr>
              <w:jc w:val="center"/>
              <w:rPr>
                <w:lang w:val="uk-UA"/>
              </w:rPr>
            </w:pPr>
            <w:r w:rsidRPr="00632826">
              <w:rPr>
                <w:lang w:val="uk-UA"/>
              </w:rPr>
              <w:t>1,00</w:t>
            </w:r>
          </w:p>
        </w:tc>
        <w:tc>
          <w:tcPr>
            <w:tcW w:w="305" w:type="pct"/>
            <w:noWrap/>
            <w:hideMark/>
          </w:tcPr>
          <w:p w:rsidR="0068074B" w:rsidRPr="00632826" w:rsidRDefault="0068074B" w:rsidP="0068074B">
            <w:pPr>
              <w:jc w:val="center"/>
              <w:rPr>
                <w:lang w:val="uk-UA"/>
              </w:rPr>
            </w:pPr>
            <w:r w:rsidRPr="00632826">
              <w:rPr>
                <w:lang w:val="uk-UA"/>
              </w:rPr>
              <w:t>1,00</w:t>
            </w:r>
          </w:p>
        </w:tc>
        <w:tc>
          <w:tcPr>
            <w:tcW w:w="305" w:type="pct"/>
            <w:noWrap/>
            <w:hideMark/>
          </w:tcPr>
          <w:p w:rsidR="0068074B" w:rsidRPr="00632826" w:rsidRDefault="0068074B" w:rsidP="0068074B">
            <w:pPr>
              <w:jc w:val="center"/>
              <w:rPr>
                <w:lang w:val="uk-UA"/>
              </w:rPr>
            </w:pPr>
            <w:r w:rsidRPr="00632826">
              <w:rPr>
                <w:lang w:val="uk-UA"/>
              </w:rPr>
              <w:t>5,00</w:t>
            </w:r>
          </w:p>
        </w:tc>
        <w:tc>
          <w:tcPr>
            <w:tcW w:w="285" w:type="pct"/>
            <w:gridSpan w:val="2"/>
            <w:noWrap/>
            <w:hideMark/>
          </w:tcPr>
          <w:p w:rsidR="0068074B" w:rsidRPr="00632826" w:rsidRDefault="0068074B" w:rsidP="0068074B">
            <w:pPr>
              <w:jc w:val="center"/>
              <w:rPr>
                <w:lang w:val="uk-UA"/>
              </w:rPr>
            </w:pPr>
            <w:r w:rsidRPr="00632826">
              <w:rPr>
                <w:lang w:val="uk-UA"/>
              </w:rPr>
              <w:t>5,00</w:t>
            </w:r>
          </w:p>
        </w:tc>
        <w:tc>
          <w:tcPr>
            <w:tcW w:w="299" w:type="pct"/>
            <w:noWrap/>
            <w:hideMark/>
          </w:tcPr>
          <w:p w:rsidR="0068074B" w:rsidRPr="00632826" w:rsidRDefault="0068074B" w:rsidP="0068074B">
            <w:pPr>
              <w:jc w:val="center"/>
              <w:rPr>
                <w:lang w:val="uk-UA"/>
              </w:rPr>
            </w:pPr>
            <w:r w:rsidRPr="00632826">
              <w:rPr>
                <w:lang w:val="uk-UA"/>
              </w:rPr>
              <w:t>5,00</w:t>
            </w:r>
          </w:p>
        </w:tc>
        <w:tc>
          <w:tcPr>
            <w:tcW w:w="256" w:type="pct"/>
            <w:noWrap/>
            <w:hideMark/>
          </w:tcPr>
          <w:p w:rsidR="0068074B" w:rsidRPr="00632826" w:rsidRDefault="0068074B" w:rsidP="0068074B">
            <w:pPr>
              <w:jc w:val="center"/>
              <w:rPr>
                <w:lang w:val="uk-UA"/>
              </w:rPr>
            </w:pPr>
            <w:r w:rsidRPr="00632826">
              <w:rPr>
                <w:lang w:val="uk-UA"/>
              </w:rPr>
              <w:t>5,00</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10.11</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Для будівництва та експлуатації санаторіїв та інших лікувально-оздоровчих закладів у межах прибережних захисних смуг морів, морських заток і лиманів</w:t>
            </w:r>
          </w:p>
        </w:tc>
        <w:tc>
          <w:tcPr>
            <w:tcW w:w="249" w:type="pct"/>
            <w:noWrap/>
            <w:hideMark/>
          </w:tcPr>
          <w:p w:rsidR="0068074B" w:rsidRPr="00632826" w:rsidRDefault="0068074B" w:rsidP="0068074B">
            <w:pPr>
              <w:jc w:val="center"/>
              <w:rPr>
                <w:lang w:val="uk-UA"/>
              </w:rPr>
            </w:pPr>
            <w:r w:rsidRPr="00632826">
              <w:rPr>
                <w:lang w:val="uk-UA"/>
              </w:rPr>
              <w:t>1,00</w:t>
            </w:r>
          </w:p>
        </w:tc>
        <w:tc>
          <w:tcPr>
            <w:tcW w:w="276" w:type="pct"/>
            <w:noWrap/>
            <w:hideMark/>
          </w:tcPr>
          <w:p w:rsidR="0068074B" w:rsidRPr="00632826" w:rsidRDefault="0068074B" w:rsidP="0068074B">
            <w:pPr>
              <w:jc w:val="center"/>
              <w:rPr>
                <w:lang w:val="uk-UA"/>
              </w:rPr>
            </w:pPr>
            <w:r w:rsidRPr="00632826">
              <w:rPr>
                <w:lang w:val="uk-UA"/>
              </w:rPr>
              <w:t>1,00</w:t>
            </w:r>
          </w:p>
        </w:tc>
        <w:tc>
          <w:tcPr>
            <w:tcW w:w="295" w:type="pct"/>
            <w:noWrap/>
            <w:hideMark/>
          </w:tcPr>
          <w:p w:rsidR="0068074B" w:rsidRPr="00632826" w:rsidRDefault="0068074B" w:rsidP="0068074B">
            <w:pPr>
              <w:jc w:val="center"/>
              <w:rPr>
                <w:lang w:val="uk-UA"/>
              </w:rPr>
            </w:pPr>
            <w:r w:rsidRPr="00632826">
              <w:rPr>
                <w:lang w:val="uk-UA"/>
              </w:rPr>
              <w:t>5,00</w:t>
            </w:r>
          </w:p>
        </w:tc>
        <w:tc>
          <w:tcPr>
            <w:tcW w:w="231" w:type="pct"/>
            <w:noWrap/>
            <w:hideMark/>
          </w:tcPr>
          <w:p w:rsidR="0068074B" w:rsidRPr="00632826" w:rsidRDefault="0068074B" w:rsidP="0068074B">
            <w:pPr>
              <w:jc w:val="center"/>
              <w:rPr>
                <w:lang w:val="uk-UA"/>
              </w:rPr>
            </w:pPr>
            <w:r w:rsidRPr="00632826">
              <w:rPr>
                <w:lang w:val="uk-UA"/>
              </w:rPr>
              <w:t>5,00</w:t>
            </w:r>
          </w:p>
        </w:tc>
        <w:tc>
          <w:tcPr>
            <w:tcW w:w="326" w:type="pct"/>
            <w:noWrap/>
            <w:hideMark/>
          </w:tcPr>
          <w:p w:rsidR="0068074B" w:rsidRPr="00632826" w:rsidRDefault="0068074B" w:rsidP="0068074B">
            <w:pPr>
              <w:jc w:val="center"/>
              <w:rPr>
                <w:lang w:val="uk-UA"/>
              </w:rPr>
            </w:pPr>
            <w:r w:rsidRPr="00632826">
              <w:rPr>
                <w:lang w:val="uk-UA"/>
              </w:rPr>
              <w:t>1,00</w:t>
            </w:r>
          </w:p>
        </w:tc>
        <w:tc>
          <w:tcPr>
            <w:tcW w:w="280" w:type="pct"/>
            <w:noWrap/>
            <w:hideMark/>
          </w:tcPr>
          <w:p w:rsidR="0068074B" w:rsidRPr="00632826" w:rsidRDefault="0068074B" w:rsidP="0068074B">
            <w:pPr>
              <w:jc w:val="center"/>
              <w:rPr>
                <w:lang w:val="uk-UA"/>
              </w:rPr>
            </w:pPr>
            <w:r w:rsidRPr="00632826">
              <w:rPr>
                <w:lang w:val="uk-UA"/>
              </w:rPr>
              <w:t>1,00</w:t>
            </w:r>
          </w:p>
        </w:tc>
        <w:tc>
          <w:tcPr>
            <w:tcW w:w="304" w:type="pct"/>
            <w:noWrap/>
            <w:hideMark/>
          </w:tcPr>
          <w:p w:rsidR="0068074B" w:rsidRPr="00632826" w:rsidRDefault="0068074B" w:rsidP="0068074B">
            <w:pPr>
              <w:jc w:val="center"/>
              <w:rPr>
                <w:lang w:val="uk-UA"/>
              </w:rPr>
            </w:pPr>
            <w:r w:rsidRPr="00632826">
              <w:rPr>
                <w:lang w:val="uk-UA"/>
              </w:rPr>
              <w:t>1,00</w:t>
            </w:r>
          </w:p>
        </w:tc>
        <w:tc>
          <w:tcPr>
            <w:tcW w:w="305" w:type="pct"/>
            <w:noWrap/>
            <w:hideMark/>
          </w:tcPr>
          <w:p w:rsidR="0068074B" w:rsidRPr="00632826" w:rsidRDefault="0068074B" w:rsidP="0068074B">
            <w:pPr>
              <w:jc w:val="center"/>
              <w:rPr>
                <w:lang w:val="uk-UA"/>
              </w:rPr>
            </w:pPr>
            <w:r w:rsidRPr="00632826">
              <w:rPr>
                <w:lang w:val="uk-UA"/>
              </w:rPr>
              <w:t>1,00</w:t>
            </w:r>
          </w:p>
        </w:tc>
        <w:tc>
          <w:tcPr>
            <w:tcW w:w="305" w:type="pct"/>
            <w:noWrap/>
            <w:hideMark/>
          </w:tcPr>
          <w:p w:rsidR="0068074B" w:rsidRPr="00632826" w:rsidRDefault="0068074B" w:rsidP="0068074B">
            <w:pPr>
              <w:jc w:val="center"/>
              <w:rPr>
                <w:lang w:val="uk-UA"/>
              </w:rPr>
            </w:pPr>
            <w:r w:rsidRPr="00632826">
              <w:rPr>
                <w:lang w:val="uk-UA"/>
              </w:rPr>
              <w:t>5,00</w:t>
            </w:r>
          </w:p>
        </w:tc>
        <w:tc>
          <w:tcPr>
            <w:tcW w:w="285" w:type="pct"/>
            <w:gridSpan w:val="2"/>
            <w:noWrap/>
            <w:hideMark/>
          </w:tcPr>
          <w:p w:rsidR="0068074B" w:rsidRPr="00632826" w:rsidRDefault="0068074B" w:rsidP="0068074B">
            <w:pPr>
              <w:jc w:val="center"/>
              <w:rPr>
                <w:lang w:val="uk-UA"/>
              </w:rPr>
            </w:pPr>
            <w:r w:rsidRPr="00632826">
              <w:rPr>
                <w:lang w:val="uk-UA"/>
              </w:rPr>
              <w:t>5,00</w:t>
            </w:r>
          </w:p>
        </w:tc>
        <w:tc>
          <w:tcPr>
            <w:tcW w:w="299" w:type="pct"/>
            <w:noWrap/>
            <w:hideMark/>
          </w:tcPr>
          <w:p w:rsidR="0068074B" w:rsidRPr="00632826" w:rsidRDefault="0068074B" w:rsidP="0068074B">
            <w:pPr>
              <w:jc w:val="center"/>
              <w:rPr>
                <w:lang w:val="uk-UA"/>
              </w:rPr>
            </w:pPr>
            <w:r w:rsidRPr="00632826">
              <w:rPr>
                <w:lang w:val="uk-UA"/>
              </w:rPr>
              <w:t>5,00</w:t>
            </w:r>
          </w:p>
        </w:tc>
        <w:tc>
          <w:tcPr>
            <w:tcW w:w="256" w:type="pct"/>
            <w:noWrap/>
            <w:hideMark/>
          </w:tcPr>
          <w:p w:rsidR="0068074B" w:rsidRPr="00632826" w:rsidRDefault="0068074B" w:rsidP="0068074B">
            <w:pPr>
              <w:jc w:val="center"/>
              <w:rPr>
                <w:lang w:val="uk-UA"/>
              </w:rPr>
            </w:pPr>
            <w:r w:rsidRPr="00632826">
              <w:rPr>
                <w:lang w:val="uk-UA"/>
              </w:rPr>
              <w:t>5,00</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10.12</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Для цілей підрозділів 10.01 - 10.11, 10.13 - 10.16 та  для збереження та використання земель природно-заповідного фонду</w:t>
            </w:r>
          </w:p>
        </w:tc>
        <w:tc>
          <w:tcPr>
            <w:tcW w:w="249" w:type="pct"/>
            <w:noWrap/>
            <w:hideMark/>
          </w:tcPr>
          <w:p w:rsidR="0068074B" w:rsidRPr="00632826" w:rsidRDefault="0068074B" w:rsidP="0068074B">
            <w:pPr>
              <w:jc w:val="center"/>
              <w:rPr>
                <w:lang w:val="uk-UA"/>
              </w:rPr>
            </w:pPr>
            <w:r w:rsidRPr="00632826">
              <w:rPr>
                <w:lang w:val="uk-UA"/>
              </w:rPr>
              <w:t>1,00</w:t>
            </w:r>
          </w:p>
        </w:tc>
        <w:tc>
          <w:tcPr>
            <w:tcW w:w="276" w:type="pct"/>
            <w:noWrap/>
            <w:hideMark/>
          </w:tcPr>
          <w:p w:rsidR="0068074B" w:rsidRPr="00632826" w:rsidRDefault="0068074B" w:rsidP="0068074B">
            <w:pPr>
              <w:jc w:val="center"/>
              <w:rPr>
                <w:lang w:val="uk-UA"/>
              </w:rPr>
            </w:pPr>
            <w:r w:rsidRPr="00632826">
              <w:rPr>
                <w:lang w:val="uk-UA"/>
              </w:rPr>
              <w:t>1,00</w:t>
            </w:r>
          </w:p>
        </w:tc>
        <w:tc>
          <w:tcPr>
            <w:tcW w:w="295" w:type="pct"/>
            <w:noWrap/>
            <w:hideMark/>
          </w:tcPr>
          <w:p w:rsidR="0068074B" w:rsidRPr="00632826" w:rsidRDefault="0068074B" w:rsidP="0068074B">
            <w:pPr>
              <w:jc w:val="center"/>
              <w:rPr>
                <w:lang w:val="uk-UA"/>
              </w:rPr>
            </w:pPr>
            <w:r w:rsidRPr="00632826">
              <w:rPr>
                <w:lang w:val="uk-UA"/>
              </w:rPr>
              <w:t>5,00</w:t>
            </w:r>
          </w:p>
        </w:tc>
        <w:tc>
          <w:tcPr>
            <w:tcW w:w="231" w:type="pct"/>
            <w:noWrap/>
            <w:hideMark/>
          </w:tcPr>
          <w:p w:rsidR="0068074B" w:rsidRPr="00632826" w:rsidRDefault="0068074B" w:rsidP="0068074B">
            <w:pPr>
              <w:jc w:val="center"/>
              <w:rPr>
                <w:lang w:val="uk-UA"/>
              </w:rPr>
            </w:pPr>
            <w:r w:rsidRPr="00632826">
              <w:rPr>
                <w:lang w:val="uk-UA"/>
              </w:rPr>
              <w:t>5,00</w:t>
            </w:r>
          </w:p>
        </w:tc>
        <w:tc>
          <w:tcPr>
            <w:tcW w:w="326" w:type="pct"/>
            <w:noWrap/>
            <w:hideMark/>
          </w:tcPr>
          <w:p w:rsidR="0068074B" w:rsidRPr="00632826" w:rsidRDefault="0068074B" w:rsidP="0068074B">
            <w:pPr>
              <w:jc w:val="center"/>
              <w:rPr>
                <w:lang w:val="uk-UA"/>
              </w:rPr>
            </w:pPr>
            <w:r w:rsidRPr="00632826">
              <w:rPr>
                <w:lang w:val="uk-UA"/>
              </w:rPr>
              <w:t>1,00</w:t>
            </w:r>
          </w:p>
        </w:tc>
        <w:tc>
          <w:tcPr>
            <w:tcW w:w="280" w:type="pct"/>
            <w:noWrap/>
            <w:hideMark/>
          </w:tcPr>
          <w:p w:rsidR="0068074B" w:rsidRPr="00632826" w:rsidRDefault="0068074B" w:rsidP="0068074B">
            <w:pPr>
              <w:jc w:val="center"/>
              <w:rPr>
                <w:lang w:val="uk-UA"/>
              </w:rPr>
            </w:pPr>
            <w:r w:rsidRPr="00632826">
              <w:rPr>
                <w:lang w:val="uk-UA"/>
              </w:rPr>
              <w:t>1,00</w:t>
            </w:r>
          </w:p>
        </w:tc>
        <w:tc>
          <w:tcPr>
            <w:tcW w:w="304" w:type="pct"/>
            <w:noWrap/>
            <w:hideMark/>
          </w:tcPr>
          <w:p w:rsidR="0068074B" w:rsidRPr="00632826" w:rsidRDefault="0068074B" w:rsidP="0068074B">
            <w:pPr>
              <w:jc w:val="center"/>
              <w:rPr>
                <w:lang w:val="uk-UA"/>
              </w:rPr>
            </w:pPr>
            <w:r w:rsidRPr="00632826">
              <w:rPr>
                <w:lang w:val="uk-UA"/>
              </w:rPr>
              <w:t>1,00</w:t>
            </w:r>
          </w:p>
        </w:tc>
        <w:tc>
          <w:tcPr>
            <w:tcW w:w="305" w:type="pct"/>
            <w:noWrap/>
            <w:hideMark/>
          </w:tcPr>
          <w:p w:rsidR="0068074B" w:rsidRPr="00632826" w:rsidRDefault="0068074B" w:rsidP="0068074B">
            <w:pPr>
              <w:jc w:val="center"/>
              <w:rPr>
                <w:lang w:val="uk-UA"/>
              </w:rPr>
            </w:pPr>
            <w:r w:rsidRPr="00632826">
              <w:rPr>
                <w:lang w:val="uk-UA"/>
              </w:rPr>
              <w:t>1,00</w:t>
            </w:r>
          </w:p>
        </w:tc>
        <w:tc>
          <w:tcPr>
            <w:tcW w:w="305" w:type="pct"/>
            <w:noWrap/>
            <w:hideMark/>
          </w:tcPr>
          <w:p w:rsidR="0068074B" w:rsidRPr="00632826" w:rsidRDefault="0068074B" w:rsidP="0068074B">
            <w:pPr>
              <w:jc w:val="center"/>
              <w:rPr>
                <w:lang w:val="uk-UA"/>
              </w:rPr>
            </w:pPr>
            <w:r w:rsidRPr="00632826">
              <w:rPr>
                <w:lang w:val="uk-UA"/>
              </w:rPr>
              <w:t>5,00</w:t>
            </w:r>
          </w:p>
        </w:tc>
        <w:tc>
          <w:tcPr>
            <w:tcW w:w="285" w:type="pct"/>
            <w:gridSpan w:val="2"/>
            <w:noWrap/>
            <w:hideMark/>
          </w:tcPr>
          <w:p w:rsidR="0068074B" w:rsidRPr="00632826" w:rsidRDefault="0068074B" w:rsidP="0068074B">
            <w:pPr>
              <w:jc w:val="center"/>
              <w:rPr>
                <w:lang w:val="uk-UA"/>
              </w:rPr>
            </w:pPr>
            <w:r w:rsidRPr="00632826">
              <w:rPr>
                <w:lang w:val="uk-UA"/>
              </w:rPr>
              <w:t>5,00</w:t>
            </w:r>
          </w:p>
        </w:tc>
        <w:tc>
          <w:tcPr>
            <w:tcW w:w="299" w:type="pct"/>
            <w:noWrap/>
            <w:hideMark/>
          </w:tcPr>
          <w:p w:rsidR="0068074B" w:rsidRPr="00632826" w:rsidRDefault="0068074B" w:rsidP="0068074B">
            <w:pPr>
              <w:jc w:val="center"/>
              <w:rPr>
                <w:lang w:val="uk-UA"/>
              </w:rPr>
            </w:pPr>
            <w:r w:rsidRPr="00632826">
              <w:rPr>
                <w:lang w:val="uk-UA"/>
              </w:rPr>
              <w:t>5,00</w:t>
            </w:r>
          </w:p>
        </w:tc>
        <w:tc>
          <w:tcPr>
            <w:tcW w:w="256" w:type="pct"/>
            <w:noWrap/>
            <w:hideMark/>
          </w:tcPr>
          <w:p w:rsidR="0068074B" w:rsidRPr="00632826" w:rsidRDefault="0068074B" w:rsidP="0068074B">
            <w:pPr>
              <w:jc w:val="center"/>
              <w:rPr>
                <w:lang w:val="uk-UA"/>
              </w:rPr>
            </w:pPr>
            <w:r w:rsidRPr="00632826">
              <w:rPr>
                <w:lang w:val="uk-UA"/>
              </w:rPr>
              <w:t>5,00</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10.13</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Земельні ділянки запасу (земельні ділянки, які не надані у власність або користування громадянам чи юридичним особам)</w:t>
            </w:r>
          </w:p>
        </w:tc>
        <w:tc>
          <w:tcPr>
            <w:tcW w:w="249" w:type="pct"/>
            <w:noWrap/>
            <w:hideMark/>
          </w:tcPr>
          <w:p w:rsidR="0068074B" w:rsidRPr="00632826" w:rsidRDefault="0068074B" w:rsidP="0068074B">
            <w:pPr>
              <w:jc w:val="center"/>
              <w:rPr>
                <w:lang w:val="uk-UA"/>
              </w:rPr>
            </w:pPr>
            <w:r w:rsidRPr="00632826">
              <w:rPr>
                <w:lang w:val="uk-UA"/>
              </w:rPr>
              <w:t>1,00</w:t>
            </w:r>
          </w:p>
        </w:tc>
        <w:tc>
          <w:tcPr>
            <w:tcW w:w="276" w:type="pct"/>
            <w:noWrap/>
            <w:hideMark/>
          </w:tcPr>
          <w:p w:rsidR="0068074B" w:rsidRPr="00632826" w:rsidRDefault="0068074B" w:rsidP="0068074B">
            <w:pPr>
              <w:jc w:val="center"/>
              <w:rPr>
                <w:lang w:val="uk-UA"/>
              </w:rPr>
            </w:pPr>
            <w:r w:rsidRPr="00632826">
              <w:rPr>
                <w:lang w:val="uk-UA"/>
              </w:rPr>
              <w:t>1,00</w:t>
            </w:r>
          </w:p>
        </w:tc>
        <w:tc>
          <w:tcPr>
            <w:tcW w:w="295" w:type="pct"/>
            <w:noWrap/>
            <w:hideMark/>
          </w:tcPr>
          <w:p w:rsidR="0068074B" w:rsidRPr="00632826" w:rsidRDefault="0068074B" w:rsidP="0068074B">
            <w:pPr>
              <w:jc w:val="center"/>
              <w:rPr>
                <w:lang w:val="uk-UA"/>
              </w:rPr>
            </w:pPr>
            <w:r w:rsidRPr="00632826">
              <w:rPr>
                <w:lang w:val="uk-UA"/>
              </w:rPr>
              <w:t>5,00</w:t>
            </w:r>
          </w:p>
        </w:tc>
        <w:tc>
          <w:tcPr>
            <w:tcW w:w="231" w:type="pct"/>
            <w:noWrap/>
            <w:hideMark/>
          </w:tcPr>
          <w:p w:rsidR="0068074B" w:rsidRPr="00632826" w:rsidRDefault="0068074B" w:rsidP="0068074B">
            <w:pPr>
              <w:jc w:val="center"/>
              <w:rPr>
                <w:lang w:val="uk-UA"/>
              </w:rPr>
            </w:pPr>
            <w:r w:rsidRPr="00632826">
              <w:rPr>
                <w:lang w:val="uk-UA"/>
              </w:rPr>
              <w:t>5,00</w:t>
            </w:r>
          </w:p>
        </w:tc>
        <w:tc>
          <w:tcPr>
            <w:tcW w:w="326" w:type="pct"/>
            <w:noWrap/>
            <w:hideMark/>
          </w:tcPr>
          <w:p w:rsidR="0068074B" w:rsidRPr="00632826" w:rsidRDefault="0068074B" w:rsidP="0068074B">
            <w:pPr>
              <w:jc w:val="center"/>
              <w:rPr>
                <w:lang w:val="uk-UA"/>
              </w:rPr>
            </w:pPr>
            <w:r w:rsidRPr="00632826">
              <w:rPr>
                <w:lang w:val="uk-UA"/>
              </w:rPr>
              <w:t>1,00</w:t>
            </w:r>
          </w:p>
        </w:tc>
        <w:tc>
          <w:tcPr>
            <w:tcW w:w="280" w:type="pct"/>
            <w:noWrap/>
            <w:hideMark/>
          </w:tcPr>
          <w:p w:rsidR="0068074B" w:rsidRPr="00632826" w:rsidRDefault="0068074B" w:rsidP="0068074B">
            <w:pPr>
              <w:jc w:val="center"/>
              <w:rPr>
                <w:lang w:val="uk-UA"/>
              </w:rPr>
            </w:pPr>
            <w:r w:rsidRPr="00632826">
              <w:rPr>
                <w:lang w:val="uk-UA"/>
              </w:rPr>
              <w:t>1,00</w:t>
            </w:r>
          </w:p>
        </w:tc>
        <w:tc>
          <w:tcPr>
            <w:tcW w:w="304" w:type="pct"/>
            <w:noWrap/>
            <w:hideMark/>
          </w:tcPr>
          <w:p w:rsidR="0068074B" w:rsidRPr="00632826" w:rsidRDefault="0068074B" w:rsidP="0068074B">
            <w:pPr>
              <w:jc w:val="center"/>
              <w:rPr>
                <w:lang w:val="uk-UA"/>
              </w:rPr>
            </w:pPr>
            <w:r w:rsidRPr="00632826">
              <w:rPr>
                <w:lang w:val="uk-UA"/>
              </w:rPr>
              <w:t>1,00</w:t>
            </w:r>
          </w:p>
        </w:tc>
        <w:tc>
          <w:tcPr>
            <w:tcW w:w="305" w:type="pct"/>
            <w:noWrap/>
            <w:hideMark/>
          </w:tcPr>
          <w:p w:rsidR="0068074B" w:rsidRPr="00632826" w:rsidRDefault="0068074B" w:rsidP="0068074B">
            <w:pPr>
              <w:jc w:val="center"/>
              <w:rPr>
                <w:lang w:val="uk-UA"/>
              </w:rPr>
            </w:pPr>
            <w:r w:rsidRPr="00632826">
              <w:rPr>
                <w:lang w:val="uk-UA"/>
              </w:rPr>
              <w:t>1,00</w:t>
            </w:r>
          </w:p>
        </w:tc>
        <w:tc>
          <w:tcPr>
            <w:tcW w:w="305" w:type="pct"/>
            <w:noWrap/>
            <w:hideMark/>
          </w:tcPr>
          <w:p w:rsidR="0068074B" w:rsidRPr="00632826" w:rsidRDefault="0068074B" w:rsidP="0068074B">
            <w:pPr>
              <w:jc w:val="center"/>
              <w:rPr>
                <w:lang w:val="uk-UA"/>
              </w:rPr>
            </w:pPr>
            <w:r w:rsidRPr="00632826">
              <w:rPr>
                <w:lang w:val="uk-UA"/>
              </w:rPr>
              <w:t>5,00</w:t>
            </w:r>
          </w:p>
        </w:tc>
        <w:tc>
          <w:tcPr>
            <w:tcW w:w="285" w:type="pct"/>
            <w:gridSpan w:val="2"/>
            <w:noWrap/>
            <w:hideMark/>
          </w:tcPr>
          <w:p w:rsidR="0068074B" w:rsidRPr="00632826" w:rsidRDefault="0068074B" w:rsidP="0068074B">
            <w:pPr>
              <w:jc w:val="center"/>
              <w:rPr>
                <w:lang w:val="uk-UA"/>
              </w:rPr>
            </w:pPr>
            <w:r w:rsidRPr="00632826">
              <w:rPr>
                <w:lang w:val="uk-UA"/>
              </w:rPr>
              <w:t>5,00</w:t>
            </w:r>
          </w:p>
        </w:tc>
        <w:tc>
          <w:tcPr>
            <w:tcW w:w="299" w:type="pct"/>
            <w:noWrap/>
            <w:hideMark/>
          </w:tcPr>
          <w:p w:rsidR="0068074B" w:rsidRPr="00632826" w:rsidRDefault="0068074B" w:rsidP="0068074B">
            <w:pPr>
              <w:jc w:val="center"/>
              <w:rPr>
                <w:lang w:val="uk-UA"/>
              </w:rPr>
            </w:pPr>
            <w:r w:rsidRPr="00632826">
              <w:rPr>
                <w:lang w:val="uk-UA"/>
              </w:rPr>
              <w:t>5,00</w:t>
            </w:r>
          </w:p>
        </w:tc>
        <w:tc>
          <w:tcPr>
            <w:tcW w:w="256" w:type="pct"/>
            <w:noWrap/>
            <w:hideMark/>
          </w:tcPr>
          <w:p w:rsidR="0068074B" w:rsidRPr="00632826" w:rsidRDefault="0068074B" w:rsidP="0068074B">
            <w:pPr>
              <w:jc w:val="center"/>
              <w:rPr>
                <w:lang w:val="uk-UA"/>
              </w:rPr>
            </w:pPr>
            <w:r w:rsidRPr="00632826">
              <w:rPr>
                <w:lang w:val="uk-UA"/>
              </w:rPr>
              <w:t>5,00</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10.14</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Водні об’єкти загального користування</w:t>
            </w:r>
          </w:p>
        </w:tc>
        <w:tc>
          <w:tcPr>
            <w:tcW w:w="249" w:type="pct"/>
            <w:noWrap/>
            <w:hideMark/>
          </w:tcPr>
          <w:p w:rsidR="0068074B" w:rsidRPr="00632826" w:rsidRDefault="0068074B" w:rsidP="0068074B">
            <w:pPr>
              <w:jc w:val="center"/>
              <w:rPr>
                <w:lang w:val="uk-UA"/>
              </w:rPr>
            </w:pPr>
            <w:r w:rsidRPr="00632826">
              <w:rPr>
                <w:lang w:val="uk-UA"/>
              </w:rPr>
              <w:t>1,00</w:t>
            </w:r>
          </w:p>
        </w:tc>
        <w:tc>
          <w:tcPr>
            <w:tcW w:w="276" w:type="pct"/>
            <w:noWrap/>
            <w:hideMark/>
          </w:tcPr>
          <w:p w:rsidR="0068074B" w:rsidRPr="00632826" w:rsidRDefault="0068074B" w:rsidP="0068074B">
            <w:pPr>
              <w:jc w:val="center"/>
              <w:rPr>
                <w:lang w:val="uk-UA"/>
              </w:rPr>
            </w:pPr>
            <w:r w:rsidRPr="00632826">
              <w:rPr>
                <w:lang w:val="uk-UA"/>
              </w:rPr>
              <w:t>1,00</w:t>
            </w:r>
          </w:p>
        </w:tc>
        <w:tc>
          <w:tcPr>
            <w:tcW w:w="295" w:type="pct"/>
            <w:noWrap/>
            <w:hideMark/>
          </w:tcPr>
          <w:p w:rsidR="0068074B" w:rsidRPr="00632826" w:rsidRDefault="0068074B" w:rsidP="0068074B">
            <w:pPr>
              <w:jc w:val="center"/>
              <w:rPr>
                <w:lang w:val="uk-UA"/>
              </w:rPr>
            </w:pPr>
            <w:r w:rsidRPr="00632826">
              <w:rPr>
                <w:lang w:val="uk-UA"/>
              </w:rPr>
              <w:t>5,00</w:t>
            </w:r>
          </w:p>
        </w:tc>
        <w:tc>
          <w:tcPr>
            <w:tcW w:w="231" w:type="pct"/>
            <w:noWrap/>
            <w:hideMark/>
          </w:tcPr>
          <w:p w:rsidR="0068074B" w:rsidRPr="00632826" w:rsidRDefault="0068074B" w:rsidP="0068074B">
            <w:pPr>
              <w:jc w:val="center"/>
              <w:rPr>
                <w:lang w:val="uk-UA"/>
              </w:rPr>
            </w:pPr>
            <w:r w:rsidRPr="00632826">
              <w:rPr>
                <w:lang w:val="uk-UA"/>
              </w:rPr>
              <w:t>5,00</w:t>
            </w:r>
          </w:p>
        </w:tc>
        <w:tc>
          <w:tcPr>
            <w:tcW w:w="326" w:type="pct"/>
            <w:noWrap/>
            <w:hideMark/>
          </w:tcPr>
          <w:p w:rsidR="0068074B" w:rsidRPr="00632826" w:rsidRDefault="0068074B" w:rsidP="0068074B">
            <w:pPr>
              <w:jc w:val="center"/>
              <w:rPr>
                <w:lang w:val="uk-UA"/>
              </w:rPr>
            </w:pPr>
            <w:r w:rsidRPr="00632826">
              <w:rPr>
                <w:lang w:val="uk-UA"/>
              </w:rPr>
              <w:t>1,00</w:t>
            </w:r>
          </w:p>
        </w:tc>
        <w:tc>
          <w:tcPr>
            <w:tcW w:w="280" w:type="pct"/>
            <w:noWrap/>
            <w:hideMark/>
          </w:tcPr>
          <w:p w:rsidR="0068074B" w:rsidRPr="00632826" w:rsidRDefault="0068074B" w:rsidP="0068074B">
            <w:pPr>
              <w:jc w:val="center"/>
              <w:rPr>
                <w:lang w:val="uk-UA"/>
              </w:rPr>
            </w:pPr>
            <w:r w:rsidRPr="00632826">
              <w:rPr>
                <w:lang w:val="uk-UA"/>
              </w:rPr>
              <w:t>1,00</w:t>
            </w:r>
          </w:p>
        </w:tc>
        <w:tc>
          <w:tcPr>
            <w:tcW w:w="304" w:type="pct"/>
            <w:noWrap/>
            <w:hideMark/>
          </w:tcPr>
          <w:p w:rsidR="0068074B" w:rsidRPr="00632826" w:rsidRDefault="0068074B" w:rsidP="0068074B">
            <w:pPr>
              <w:jc w:val="center"/>
              <w:rPr>
                <w:lang w:val="uk-UA"/>
              </w:rPr>
            </w:pPr>
            <w:r w:rsidRPr="00632826">
              <w:rPr>
                <w:lang w:val="uk-UA"/>
              </w:rPr>
              <w:t>1,00</w:t>
            </w:r>
          </w:p>
        </w:tc>
        <w:tc>
          <w:tcPr>
            <w:tcW w:w="305" w:type="pct"/>
            <w:noWrap/>
            <w:hideMark/>
          </w:tcPr>
          <w:p w:rsidR="0068074B" w:rsidRPr="00632826" w:rsidRDefault="0068074B" w:rsidP="0068074B">
            <w:pPr>
              <w:jc w:val="center"/>
              <w:rPr>
                <w:lang w:val="uk-UA"/>
              </w:rPr>
            </w:pPr>
            <w:r w:rsidRPr="00632826">
              <w:rPr>
                <w:lang w:val="uk-UA"/>
              </w:rPr>
              <w:t>1,00</w:t>
            </w:r>
          </w:p>
        </w:tc>
        <w:tc>
          <w:tcPr>
            <w:tcW w:w="305" w:type="pct"/>
            <w:noWrap/>
            <w:hideMark/>
          </w:tcPr>
          <w:p w:rsidR="0068074B" w:rsidRPr="00632826" w:rsidRDefault="0068074B" w:rsidP="0068074B">
            <w:pPr>
              <w:jc w:val="center"/>
              <w:rPr>
                <w:lang w:val="uk-UA"/>
              </w:rPr>
            </w:pPr>
            <w:r w:rsidRPr="00632826">
              <w:rPr>
                <w:lang w:val="uk-UA"/>
              </w:rPr>
              <w:t>5,00</w:t>
            </w:r>
          </w:p>
        </w:tc>
        <w:tc>
          <w:tcPr>
            <w:tcW w:w="285" w:type="pct"/>
            <w:gridSpan w:val="2"/>
            <w:noWrap/>
            <w:hideMark/>
          </w:tcPr>
          <w:p w:rsidR="0068074B" w:rsidRPr="00632826" w:rsidRDefault="0068074B" w:rsidP="0068074B">
            <w:pPr>
              <w:jc w:val="center"/>
              <w:rPr>
                <w:lang w:val="uk-UA"/>
              </w:rPr>
            </w:pPr>
            <w:r w:rsidRPr="00632826">
              <w:rPr>
                <w:lang w:val="uk-UA"/>
              </w:rPr>
              <w:t>5,00</w:t>
            </w:r>
          </w:p>
        </w:tc>
        <w:tc>
          <w:tcPr>
            <w:tcW w:w="299" w:type="pct"/>
            <w:noWrap/>
            <w:hideMark/>
          </w:tcPr>
          <w:p w:rsidR="0068074B" w:rsidRPr="00632826" w:rsidRDefault="0068074B" w:rsidP="0068074B">
            <w:pPr>
              <w:jc w:val="center"/>
              <w:rPr>
                <w:lang w:val="uk-UA"/>
              </w:rPr>
            </w:pPr>
            <w:r w:rsidRPr="00632826">
              <w:rPr>
                <w:lang w:val="uk-UA"/>
              </w:rPr>
              <w:t>5,00</w:t>
            </w:r>
          </w:p>
        </w:tc>
        <w:tc>
          <w:tcPr>
            <w:tcW w:w="256" w:type="pct"/>
            <w:noWrap/>
            <w:hideMark/>
          </w:tcPr>
          <w:p w:rsidR="0068074B" w:rsidRPr="00632826" w:rsidRDefault="0068074B" w:rsidP="0068074B">
            <w:pPr>
              <w:jc w:val="center"/>
              <w:rPr>
                <w:lang w:val="uk-UA"/>
              </w:rPr>
            </w:pPr>
            <w:r w:rsidRPr="00632826">
              <w:rPr>
                <w:lang w:val="uk-UA"/>
              </w:rPr>
              <w:t>5,00</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10.15</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Земельні ділянки під пляжами</w:t>
            </w:r>
          </w:p>
        </w:tc>
        <w:tc>
          <w:tcPr>
            <w:tcW w:w="249" w:type="pct"/>
            <w:noWrap/>
            <w:hideMark/>
          </w:tcPr>
          <w:p w:rsidR="0068074B" w:rsidRPr="00632826" w:rsidRDefault="0068074B" w:rsidP="0068074B">
            <w:pPr>
              <w:jc w:val="center"/>
              <w:rPr>
                <w:lang w:val="uk-UA"/>
              </w:rPr>
            </w:pPr>
            <w:r w:rsidRPr="00632826">
              <w:rPr>
                <w:lang w:val="uk-UA"/>
              </w:rPr>
              <w:t>1,00</w:t>
            </w:r>
          </w:p>
        </w:tc>
        <w:tc>
          <w:tcPr>
            <w:tcW w:w="276" w:type="pct"/>
            <w:noWrap/>
            <w:hideMark/>
          </w:tcPr>
          <w:p w:rsidR="0068074B" w:rsidRPr="00632826" w:rsidRDefault="0068074B" w:rsidP="0068074B">
            <w:pPr>
              <w:jc w:val="center"/>
              <w:rPr>
                <w:lang w:val="uk-UA"/>
              </w:rPr>
            </w:pPr>
            <w:r w:rsidRPr="00632826">
              <w:rPr>
                <w:lang w:val="uk-UA"/>
              </w:rPr>
              <w:t>1,00</w:t>
            </w:r>
          </w:p>
        </w:tc>
        <w:tc>
          <w:tcPr>
            <w:tcW w:w="295" w:type="pct"/>
            <w:noWrap/>
            <w:hideMark/>
          </w:tcPr>
          <w:p w:rsidR="0068074B" w:rsidRPr="00632826" w:rsidRDefault="0068074B" w:rsidP="0068074B">
            <w:pPr>
              <w:jc w:val="center"/>
              <w:rPr>
                <w:lang w:val="uk-UA"/>
              </w:rPr>
            </w:pPr>
            <w:r w:rsidRPr="00632826">
              <w:rPr>
                <w:lang w:val="uk-UA"/>
              </w:rPr>
              <w:t>5,00</w:t>
            </w:r>
          </w:p>
        </w:tc>
        <w:tc>
          <w:tcPr>
            <w:tcW w:w="231" w:type="pct"/>
            <w:noWrap/>
            <w:hideMark/>
          </w:tcPr>
          <w:p w:rsidR="0068074B" w:rsidRPr="00632826" w:rsidRDefault="0068074B" w:rsidP="0068074B">
            <w:pPr>
              <w:jc w:val="center"/>
              <w:rPr>
                <w:lang w:val="uk-UA"/>
              </w:rPr>
            </w:pPr>
            <w:r w:rsidRPr="00632826">
              <w:rPr>
                <w:lang w:val="uk-UA"/>
              </w:rPr>
              <w:t>5,00</w:t>
            </w:r>
          </w:p>
        </w:tc>
        <w:tc>
          <w:tcPr>
            <w:tcW w:w="326" w:type="pct"/>
            <w:noWrap/>
            <w:hideMark/>
          </w:tcPr>
          <w:p w:rsidR="0068074B" w:rsidRPr="00632826" w:rsidRDefault="0068074B" w:rsidP="0068074B">
            <w:pPr>
              <w:jc w:val="center"/>
              <w:rPr>
                <w:lang w:val="uk-UA"/>
              </w:rPr>
            </w:pPr>
            <w:r w:rsidRPr="00632826">
              <w:rPr>
                <w:lang w:val="uk-UA"/>
              </w:rPr>
              <w:t>1,00</w:t>
            </w:r>
          </w:p>
        </w:tc>
        <w:tc>
          <w:tcPr>
            <w:tcW w:w="280" w:type="pct"/>
            <w:noWrap/>
            <w:hideMark/>
          </w:tcPr>
          <w:p w:rsidR="0068074B" w:rsidRPr="00632826" w:rsidRDefault="0068074B" w:rsidP="0068074B">
            <w:pPr>
              <w:jc w:val="center"/>
              <w:rPr>
                <w:lang w:val="uk-UA"/>
              </w:rPr>
            </w:pPr>
            <w:r w:rsidRPr="00632826">
              <w:rPr>
                <w:lang w:val="uk-UA"/>
              </w:rPr>
              <w:t>1,00</w:t>
            </w:r>
          </w:p>
        </w:tc>
        <w:tc>
          <w:tcPr>
            <w:tcW w:w="304" w:type="pct"/>
            <w:noWrap/>
            <w:hideMark/>
          </w:tcPr>
          <w:p w:rsidR="0068074B" w:rsidRPr="00632826" w:rsidRDefault="0068074B" w:rsidP="0068074B">
            <w:pPr>
              <w:jc w:val="center"/>
              <w:rPr>
                <w:lang w:val="uk-UA"/>
              </w:rPr>
            </w:pPr>
            <w:r w:rsidRPr="00632826">
              <w:rPr>
                <w:lang w:val="uk-UA"/>
              </w:rPr>
              <w:t>1,00</w:t>
            </w:r>
          </w:p>
        </w:tc>
        <w:tc>
          <w:tcPr>
            <w:tcW w:w="305" w:type="pct"/>
            <w:noWrap/>
            <w:hideMark/>
          </w:tcPr>
          <w:p w:rsidR="0068074B" w:rsidRPr="00632826" w:rsidRDefault="0068074B" w:rsidP="0068074B">
            <w:pPr>
              <w:jc w:val="center"/>
              <w:rPr>
                <w:lang w:val="uk-UA"/>
              </w:rPr>
            </w:pPr>
            <w:r w:rsidRPr="00632826">
              <w:rPr>
                <w:lang w:val="uk-UA"/>
              </w:rPr>
              <w:t>1,00</w:t>
            </w:r>
          </w:p>
        </w:tc>
        <w:tc>
          <w:tcPr>
            <w:tcW w:w="305" w:type="pct"/>
            <w:noWrap/>
            <w:hideMark/>
          </w:tcPr>
          <w:p w:rsidR="0068074B" w:rsidRPr="00632826" w:rsidRDefault="0068074B" w:rsidP="0068074B">
            <w:pPr>
              <w:jc w:val="center"/>
              <w:rPr>
                <w:lang w:val="uk-UA"/>
              </w:rPr>
            </w:pPr>
            <w:r w:rsidRPr="00632826">
              <w:rPr>
                <w:lang w:val="uk-UA"/>
              </w:rPr>
              <w:t>5,00</w:t>
            </w:r>
          </w:p>
        </w:tc>
        <w:tc>
          <w:tcPr>
            <w:tcW w:w="285" w:type="pct"/>
            <w:gridSpan w:val="2"/>
            <w:noWrap/>
            <w:hideMark/>
          </w:tcPr>
          <w:p w:rsidR="0068074B" w:rsidRPr="00632826" w:rsidRDefault="0068074B" w:rsidP="0068074B">
            <w:pPr>
              <w:jc w:val="center"/>
              <w:rPr>
                <w:lang w:val="uk-UA"/>
              </w:rPr>
            </w:pPr>
            <w:r w:rsidRPr="00632826">
              <w:rPr>
                <w:lang w:val="uk-UA"/>
              </w:rPr>
              <w:t>5,00</w:t>
            </w:r>
          </w:p>
        </w:tc>
        <w:tc>
          <w:tcPr>
            <w:tcW w:w="299" w:type="pct"/>
            <w:noWrap/>
            <w:hideMark/>
          </w:tcPr>
          <w:p w:rsidR="0068074B" w:rsidRPr="00632826" w:rsidRDefault="0068074B" w:rsidP="0068074B">
            <w:pPr>
              <w:jc w:val="center"/>
              <w:rPr>
                <w:lang w:val="uk-UA"/>
              </w:rPr>
            </w:pPr>
            <w:r w:rsidRPr="00632826">
              <w:rPr>
                <w:lang w:val="uk-UA"/>
              </w:rPr>
              <w:t>5,00</w:t>
            </w:r>
          </w:p>
        </w:tc>
        <w:tc>
          <w:tcPr>
            <w:tcW w:w="256" w:type="pct"/>
            <w:noWrap/>
            <w:hideMark/>
          </w:tcPr>
          <w:p w:rsidR="0068074B" w:rsidRPr="00632826" w:rsidRDefault="0068074B" w:rsidP="0068074B">
            <w:pPr>
              <w:jc w:val="center"/>
              <w:rPr>
                <w:lang w:val="uk-UA"/>
              </w:rPr>
            </w:pPr>
            <w:r w:rsidRPr="00632826">
              <w:rPr>
                <w:lang w:val="uk-UA"/>
              </w:rPr>
              <w:t>5,00</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lastRenderedPageBreak/>
              <w:t>10.16</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Земельні ділянки під громадськими сіножатями</w:t>
            </w:r>
          </w:p>
        </w:tc>
        <w:tc>
          <w:tcPr>
            <w:tcW w:w="249" w:type="pct"/>
            <w:noWrap/>
            <w:hideMark/>
          </w:tcPr>
          <w:p w:rsidR="0068074B" w:rsidRPr="00632826" w:rsidRDefault="0068074B" w:rsidP="0068074B">
            <w:pPr>
              <w:jc w:val="center"/>
              <w:rPr>
                <w:lang w:val="uk-UA"/>
              </w:rPr>
            </w:pPr>
            <w:r w:rsidRPr="00632826">
              <w:rPr>
                <w:lang w:val="uk-UA"/>
              </w:rPr>
              <w:t>1,00</w:t>
            </w:r>
          </w:p>
        </w:tc>
        <w:tc>
          <w:tcPr>
            <w:tcW w:w="276" w:type="pct"/>
            <w:noWrap/>
            <w:hideMark/>
          </w:tcPr>
          <w:p w:rsidR="0068074B" w:rsidRPr="00632826" w:rsidRDefault="0068074B" w:rsidP="0068074B">
            <w:pPr>
              <w:jc w:val="center"/>
              <w:rPr>
                <w:lang w:val="uk-UA"/>
              </w:rPr>
            </w:pPr>
            <w:r w:rsidRPr="00632826">
              <w:rPr>
                <w:lang w:val="uk-UA"/>
              </w:rPr>
              <w:t>1,00</w:t>
            </w:r>
          </w:p>
        </w:tc>
        <w:tc>
          <w:tcPr>
            <w:tcW w:w="295" w:type="pct"/>
            <w:noWrap/>
            <w:hideMark/>
          </w:tcPr>
          <w:p w:rsidR="0068074B" w:rsidRPr="00632826" w:rsidRDefault="0068074B" w:rsidP="0068074B">
            <w:pPr>
              <w:jc w:val="center"/>
              <w:rPr>
                <w:lang w:val="uk-UA"/>
              </w:rPr>
            </w:pPr>
            <w:r w:rsidRPr="00632826">
              <w:rPr>
                <w:lang w:val="uk-UA"/>
              </w:rPr>
              <w:t>5,00</w:t>
            </w:r>
          </w:p>
        </w:tc>
        <w:tc>
          <w:tcPr>
            <w:tcW w:w="231" w:type="pct"/>
            <w:noWrap/>
            <w:hideMark/>
          </w:tcPr>
          <w:p w:rsidR="0068074B" w:rsidRPr="00632826" w:rsidRDefault="0068074B" w:rsidP="0068074B">
            <w:pPr>
              <w:jc w:val="center"/>
              <w:rPr>
                <w:lang w:val="uk-UA"/>
              </w:rPr>
            </w:pPr>
            <w:r w:rsidRPr="00632826">
              <w:rPr>
                <w:lang w:val="uk-UA"/>
              </w:rPr>
              <w:t>5,00</w:t>
            </w:r>
          </w:p>
        </w:tc>
        <w:tc>
          <w:tcPr>
            <w:tcW w:w="326" w:type="pct"/>
            <w:noWrap/>
            <w:hideMark/>
          </w:tcPr>
          <w:p w:rsidR="0068074B" w:rsidRPr="00632826" w:rsidRDefault="0068074B" w:rsidP="0068074B">
            <w:pPr>
              <w:jc w:val="center"/>
              <w:rPr>
                <w:lang w:val="uk-UA"/>
              </w:rPr>
            </w:pPr>
            <w:r w:rsidRPr="00632826">
              <w:rPr>
                <w:lang w:val="uk-UA"/>
              </w:rPr>
              <w:t>1,00</w:t>
            </w:r>
          </w:p>
        </w:tc>
        <w:tc>
          <w:tcPr>
            <w:tcW w:w="280" w:type="pct"/>
            <w:noWrap/>
            <w:hideMark/>
          </w:tcPr>
          <w:p w:rsidR="0068074B" w:rsidRPr="00632826" w:rsidRDefault="0068074B" w:rsidP="0068074B">
            <w:pPr>
              <w:jc w:val="center"/>
              <w:rPr>
                <w:lang w:val="uk-UA"/>
              </w:rPr>
            </w:pPr>
            <w:r w:rsidRPr="00632826">
              <w:rPr>
                <w:lang w:val="uk-UA"/>
              </w:rPr>
              <w:t>1,00</w:t>
            </w:r>
          </w:p>
        </w:tc>
        <w:tc>
          <w:tcPr>
            <w:tcW w:w="304" w:type="pct"/>
            <w:noWrap/>
            <w:hideMark/>
          </w:tcPr>
          <w:p w:rsidR="0068074B" w:rsidRPr="00632826" w:rsidRDefault="0068074B" w:rsidP="0068074B">
            <w:pPr>
              <w:jc w:val="center"/>
              <w:rPr>
                <w:lang w:val="uk-UA"/>
              </w:rPr>
            </w:pPr>
            <w:r w:rsidRPr="00632826">
              <w:rPr>
                <w:lang w:val="uk-UA"/>
              </w:rPr>
              <w:t>1,00</w:t>
            </w:r>
          </w:p>
        </w:tc>
        <w:tc>
          <w:tcPr>
            <w:tcW w:w="305" w:type="pct"/>
            <w:noWrap/>
            <w:hideMark/>
          </w:tcPr>
          <w:p w:rsidR="0068074B" w:rsidRPr="00632826" w:rsidRDefault="0068074B" w:rsidP="0068074B">
            <w:pPr>
              <w:jc w:val="center"/>
              <w:rPr>
                <w:lang w:val="uk-UA"/>
              </w:rPr>
            </w:pPr>
            <w:r w:rsidRPr="00632826">
              <w:rPr>
                <w:lang w:val="uk-UA"/>
              </w:rPr>
              <w:t>1,00</w:t>
            </w:r>
          </w:p>
        </w:tc>
        <w:tc>
          <w:tcPr>
            <w:tcW w:w="305" w:type="pct"/>
            <w:noWrap/>
            <w:hideMark/>
          </w:tcPr>
          <w:p w:rsidR="0068074B" w:rsidRPr="00632826" w:rsidRDefault="0068074B" w:rsidP="0068074B">
            <w:pPr>
              <w:jc w:val="center"/>
              <w:rPr>
                <w:lang w:val="uk-UA"/>
              </w:rPr>
            </w:pPr>
            <w:r w:rsidRPr="00632826">
              <w:rPr>
                <w:lang w:val="uk-UA"/>
              </w:rPr>
              <w:t>5,00</w:t>
            </w:r>
          </w:p>
        </w:tc>
        <w:tc>
          <w:tcPr>
            <w:tcW w:w="285" w:type="pct"/>
            <w:gridSpan w:val="2"/>
            <w:noWrap/>
            <w:hideMark/>
          </w:tcPr>
          <w:p w:rsidR="0068074B" w:rsidRPr="00632826" w:rsidRDefault="0068074B" w:rsidP="0068074B">
            <w:pPr>
              <w:jc w:val="center"/>
              <w:rPr>
                <w:lang w:val="uk-UA"/>
              </w:rPr>
            </w:pPr>
            <w:r w:rsidRPr="00632826">
              <w:rPr>
                <w:lang w:val="uk-UA"/>
              </w:rPr>
              <w:t>5,00</w:t>
            </w:r>
          </w:p>
        </w:tc>
        <w:tc>
          <w:tcPr>
            <w:tcW w:w="299" w:type="pct"/>
            <w:noWrap/>
            <w:hideMark/>
          </w:tcPr>
          <w:p w:rsidR="0068074B" w:rsidRPr="00632826" w:rsidRDefault="0068074B" w:rsidP="0068074B">
            <w:pPr>
              <w:jc w:val="center"/>
              <w:rPr>
                <w:lang w:val="uk-UA"/>
              </w:rPr>
            </w:pPr>
            <w:r w:rsidRPr="00632826">
              <w:rPr>
                <w:lang w:val="uk-UA"/>
              </w:rPr>
              <w:t>5,00</w:t>
            </w:r>
          </w:p>
        </w:tc>
        <w:tc>
          <w:tcPr>
            <w:tcW w:w="256" w:type="pct"/>
            <w:noWrap/>
            <w:hideMark/>
          </w:tcPr>
          <w:p w:rsidR="0068074B" w:rsidRPr="00632826" w:rsidRDefault="0068074B" w:rsidP="0068074B">
            <w:pPr>
              <w:jc w:val="center"/>
              <w:rPr>
                <w:lang w:val="uk-UA"/>
              </w:rPr>
            </w:pPr>
            <w:r w:rsidRPr="00632826">
              <w:rPr>
                <w:lang w:val="uk-UA"/>
              </w:rPr>
              <w:t>5,00</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b/>
                <w:noProof/>
                <w:sz w:val="24"/>
                <w:szCs w:val="24"/>
                <w:lang w:eastAsia="uk-UA"/>
              </w:rPr>
            </w:pPr>
            <w:r w:rsidRPr="00632826">
              <w:rPr>
                <w:rFonts w:ascii="Times New Roman" w:hAnsi="Times New Roman"/>
                <w:b/>
                <w:noProof/>
                <w:sz w:val="24"/>
                <w:szCs w:val="24"/>
                <w:lang w:eastAsia="uk-UA"/>
              </w:rPr>
              <w:t>11</w:t>
            </w:r>
          </w:p>
        </w:tc>
        <w:tc>
          <w:tcPr>
            <w:tcW w:w="4780" w:type="pct"/>
            <w:gridSpan w:val="15"/>
            <w:noWrap/>
            <w:hideMark/>
          </w:tcPr>
          <w:p w:rsidR="0068074B" w:rsidRPr="00632826" w:rsidRDefault="0068074B" w:rsidP="0068074B">
            <w:pPr>
              <w:pStyle w:val="ae"/>
              <w:shd w:val="clear" w:color="auto" w:fill="FFFFFF"/>
              <w:spacing w:before="0"/>
              <w:ind w:left="-57" w:right="-57" w:firstLine="0"/>
              <w:jc w:val="center"/>
              <w:rPr>
                <w:rFonts w:ascii="Times New Roman" w:hAnsi="Times New Roman"/>
                <w:b/>
                <w:noProof/>
                <w:sz w:val="24"/>
                <w:szCs w:val="24"/>
                <w:lang w:eastAsia="uk-UA"/>
              </w:rPr>
            </w:pPr>
            <w:r w:rsidRPr="00632826">
              <w:rPr>
                <w:rFonts w:ascii="Times New Roman" w:hAnsi="Times New Roman"/>
                <w:b/>
                <w:noProof/>
                <w:sz w:val="24"/>
                <w:szCs w:val="24"/>
                <w:lang w:eastAsia="uk-UA"/>
              </w:rPr>
              <w:t>Земельні ділянки промисловості</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11.01</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Для розміщення та експлуатації основних, підсобних і допоміжних будівель та споруд підприємств, що пов’язані з користуванням надрами</w:t>
            </w:r>
          </w:p>
        </w:tc>
        <w:tc>
          <w:tcPr>
            <w:tcW w:w="249" w:type="pct"/>
            <w:noWrap/>
            <w:hideMark/>
          </w:tcPr>
          <w:p w:rsidR="0068074B" w:rsidRPr="00632826" w:rsidRDefault="0068074B" w:rsidP="0068074B">
            <w:pPr>
              <w:jc w:val="center"/>
              <w:rPr>
                <w:lang w:val="uk-UA"/>
              </w:rPr>
            </w:pPr>
            <w:r w:rsidRPr="00632826">
              <w:rPr>
                <w:lang w:val="uk-UA"/>
              </w:rPr>
              <w:t>3,00</w:t>
            </w:r>
          </w:p>
        </w:tc>
        <w:tc>
          <w:tcPr>
            <w:tcW w:w="276" w:type="pct"/>
            <w:noWrap/>
            <w:hideMark/>
          </w:tcPr>
          <w:p w:rsidR="0068074B" w:rsidRPr="00632826" w:rsidRDefault="0068074B" w:rsidP="0068074B">
            <w:pPr>
              <w:jc w:val="center"/>
              <w:rPr>
                <w:lang w:val="uk-UA"/>
              </w:rPr>
            </w:pPr>
            <w:r w:rsidRPr="00632826">
              <w:rPr>
                <w:lang w:val="uk-UA"/>
              </w:rPr>
              <w:t>3,00</w:t>
            </w:r>
          </w:p>
        </w:tc>
        <w:tc>
          <w:tcPr>
            <w:tcW w:w="295" w:type="pct"/>
            <w:noWrap/>
            <w:hideMark/>
          </w:tcPr>
          <w:p w:rsidR="0068074B" w:rsidRPr="00632826" w:rsidRDefault="0068074B" w:rsidP="0068074B">
            <w:pPr>
              <w:jc w:val="center"/>
              <w:rPr>
                <w:lang w:val="uk-UA"/>
              </w:rPr>
            </w:pPr>
            <w:r w:rsidRPr="00632826">
              <w:rPr>
                <w:lang w:val="uk-UA"/>
              </w:rPr>
              <w:t>5,00</w:t>
            </w:r>
          </w:p>
        </w:tc>
        <w:tc>
          <w:tcPr>
            <w:tcW w:w="231" w:type="pct"/>
            <w:noWrap/>
            <w:hideMark/>
          </w:tcPr>
          <w:p w:rsidR="0068074B" w:rsidRPr="00632826" w:rsidRDefault="0068074B" w:rsidP="0068074B">
            <w:pPr>
              <w:jc w:val="center"/>
              <w:rPr>
                <w:lang w:val="uk-UA"/>
              </w:rPr>
            </w:pPr>
            <w:r w:rsidRPr="00632826">
              <w:rPr>
                <w:lang w:val="uk-UA"/>
              </w:rPr>
              <w:t>5,00</w:t>
            </w:r>
          </w:p>
        </w:tc>
        <w:tc>
          <w:tcPr>
            <w:tcW w:w="326" w:type="pct"/>
            <w:noWrap/>
            <w:hideMark/>
          </w:tcPr>
          <w:p w:rsidR="0068074B" w:rsidRPr="00632826" w:rsidRDefault="0068074B" w:rsidP="0068074B">
            <w:pPr>
              <w:jc w:val="center"/>
              <w:rPr>
                <w:lang w:val="uk-UA"/>
              </w:rPr>
            </w:pPr>
            <w:r w:rsidRPr="00632826">
              <w:rPr>
                <w:lang w:val="uk-UA"/>
              </w:rPr>
              <w:t>3,00</w:t>
            </w:r>
          </w:p>
        </w:tc>
        <w:tc>
          <w:tcPr>
            <w:tcW w:w="280" w:type="pct"/>
            <w:noWrap/>
            <w:hideMark/>
          </w:tcPr>
          <w:p w:rsidR="0068074B" w:rsidRPr="00632826" w:rsidRDefault="0068074B" w:rsidP="0068074B">
            <w:pPr>
              <w:jc w:val="center"/>
              <w:rPr>
                <w:lang w:val="uk-UA"/>
              </w:rPr>
            </w:pPr>
            <w:r w:rsidRPr="00632826">
              <w:rPr>
                <w:lang w:val="uk-UA"/>
              </w:rPr>
              <w:t>3,00</w:t>
            </w:r>
          </w:p>
        </w:tc>
        <w:tc>
          <w:tcPr>
            <w:tcW w:w="304" w:type="pct"/>
            <w:noWrap/>
            <w:hideMark/>
          </w:tcPr>
          <w:p w:rsidR="0068074B" w:rsidRPr="00632826" w:rsidRDefault="0068074B" w:rsidP="0068074B">
            <w:pPr>
              <w:jc w:val="center"/>
              <w:rPr>
                <w:lang w:val="uk-UA"/>
              </w:rPr>
            </w:pPr>
            <w:r w:rsidRPr="00632826">
              <w:rPr>
                <w:lang w:val="uk-UA"/>
              </w:rPr>
              <w:t>3,00</w:t>
            </w:r>
          </w:p>
        </w:tc>
        <w:tc>
          <w:tcPr>
            <w:tcW w:w="305" w:type="pct"/>
            <w:noWrap/>
            <w:hideMark/>
          </w:tcPr>
          <w:p w:rsidR="0068074B" w:rsidRPr="00632826" w:rsidRDefault="0068074B" w:rsidP="0068074B">
            <w:pPr>
              <w:jc w:val="center"/>
              <w:rPr>
                <w:lang w:val="uk-UA"/>
              </w:rPr>
            </w:pPr>
            <w:r w:rsidRPr="00632826">
              <w:rPr>
                <w:lang w:val="uk-UA"/>
              </w:rPr>
              <w:t>3,00</w:t>
            </w:r>
          </w:p>
        </w:tc>
        <w:tc>
          <w:tcPr>
            <w:tcW w:w="305" w:type="pct"/>
            <w:noWrap/>
            <w:hideMark/>
          </w:tcPr>
          <w:p w:rsidR="0068074B" w:rsidRPr="00632826" w:rsidRDefault="0068074B" w:rsidP="0068074B">
            <w:pPr>
              <w:jc w:val="center"/>
              <w:rPr>
                <w:lang w:val="uk-UA"/>
              </w:rPr>
            </w:pPr>
            <w:r w:rsidRPr="00632826">
              <w:rPr>
                <w:lang w:val="uk-UA"/>
              </w:rPr>
              <w:t>5,00</w:t>
            </w:r>
          </w:p>
        </w:tc>
        <w:tc>
          <w:tcPr>
            <w:tcW w:w="285" w:type="pct"/>
            <w:gridSpan w:val="2"/>
            <w:noWrap/>
            <w:hideMark/>
          </w:tcPr>
          <w:p w:rsidR="0068074B" w:rsidRPr="00632826" w:rsidRDefault="0068074B" w:rsidP="0068074B">
            <w:pPr>
              <w:jc w:val="center"/>
              <w:rPr>
                <w:lang w:val="uk-UA"/>
              </w:rPr>
            </w:pPr>
            <w:r w:rsidRPr="00632826">
              <w:rPr>
                <w:lang w:val="uk-UA"/>
              </w:rPr>
              <w:t>5,00</w:t>
            </w:r>
          </w:p>
        </w:tc>
        <w:tc>
          <w:tcPr>
            <w:tcW w:w="299" w:type="pct"/>
            <w:noWrap/>
            <w:hideMark/>
          </w:tcPr>
          <w:p w:rsidR="0068074B" w:rsidRPr="00632826" w:rsidRDefault="0068074B" w:rsidP="0068074B">
            <w:pPr>
              <w:jc w:val="center"/>
              <w:rPr>
                <w:lang w:val="uk-UA"/>
              </w:rPr>
            </w:pPr>
            <w:r w:rsidRPr="00632826">
              <w:rPr>
                <w:lang w:val="uk-UA"/>
              </w:rPr>
              <w:t>5,00</w:t>
            </w:r>
          </w:p>
        </w:tc>
        <w:tc>
          <w:tcPr>
            <w:tcW w:w="256" w:type="pct"/>
            <w:noWrap/>
            <w:hideMark/>
          </w:tcPr>
          <w:p w:rsidR="0068074B" w:rsidRPr="00632826" w:rsidRDefault="0068074B" w:rsidP="0068074B">
            <w:pPr>
              <w:jc w:val="center"/>
              <w:rPr>
                <w:lang w:val="uk-UA"/>
              </w:rPr>
            </w:pPr>
            <w:r w:rsidRPr="00632826">
              <w:rPr>
                <w:lang w:val="uk-UA"/>
              </w:rPr>
              <w:t>5,00</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11.02</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p>
        </w:tc>
        <w:tc>
          <w:tcPr>
            <w:tcW w:w="249" w:type="pct"/>
            <w:noWrap/>
            <w:hideMark/>
          </w:tcPr>
          <w:p w:rsidR="0068074B" w:rsidRPr="00632826" w:rsidRDefault="0068074B" w:rsidP="0068074B">
            <w:pPr>
              <w:jc w:val="center"/>
              <w:rPr>
                <w:lang w:val="uk-UA"/>
              </w:rPr>
            </w:pPr>
            <w:r w:rsidRPr="00632826">
              <w:rPr>
                <w:lang w:val="uk-UA"/>
              </w:rPr>
              <w:t>3,00</w:t>
            </w:r>
          </w:p>
        </w:tc>
        <w:tc>
          <w:tcPr>
            <w:tcW w:w="276" w:type="pct"/>
            <w:noWrap/>
            <w:hideMark/>
          </w:tcPr>
          <w:p w:rsidR="0068074B" w:rsidRPr="00632826" w:rsidRDefault="0068074B" w:rsidP="0068074B">
            <w:pPr>
              <w:jc w:val="center"/>
              <w:rPr>
                <w:lang w:val="uk-UA"/>
              </w:rPr>
            </w:pPr>
            <w:r w:rsidRPr="00632826">
              <w:rPr>
                <w:lang w:val="uk-UA"/>
              </w:rPr>
              <w:t>3,00</w:t>
            </w:r>
          </w:p>
        </w:tc>
        <w:tc>
          <w:tcPr>
            <w:tcW w:w="295" w:type="pct"/>
            <w:noWrap/>
            <w:hideMark/>
          </w:tcPr>
          <w:p w:rsidR="0068074B" w:rsidRPr="00632826" w:rsidRDefault="0068074B" w:rsidP="0068074B">
            <w:pPr>
              <w:jc w:val="center"/>
              <w:rPr>
                <w:lang w:val="uk-UA"/>
              </w:rPr>
            </w:pPr>
            <w:r w:rsidRPr="00632826">
              <w:rPr>
                <w:lang w:val="uk-UA"/>
              </w:rPr>
              <w:t>5,00</w:t>
            </w:r>
          </w:p>
        </w:tc>
        <w:tc>
          <w:tcPr>
            <w:tcW w:w="231" w:type="pct"/>
            <w:noWrap/>
            <w:hideMark/>
          </w:tcPr>
          <w:p w:rsidR="0068074B" w:rsidRPr="00632826" w:rsidRDefault="0068074B" w:rsidP="0068074B">
            <w:pPr>
              <w:jc w:val="center"/>
              <w:rPr>
                <w:lang w:val="uk-UA"/>
              </w:rPr>
            </w:pPr>
            <w:r w:rsidRPr="00632826">
              <w:rPr>
                <w:lang w:val="uk-UA"/>
              </w:rPr>
              <w:t>5,00</w:t>
            </w:r>
          </w:p>
        </w:tc>
        <w:tc>
          <w:tcPr>
            <w:tcW w:w="326" w:type="pct"/>
            <w:noWrap/>
            <w:hideMark/>
          </w:tcPr>
          <w:p w:rsidR="0068074B" w:rsidRPr="00632826" w:rsidRDefault="0068074B" w:rsidP="0068074B">
            <w:pPr>
              <w:jc w:val="center"/>
              <w:rPr>
                <w:lang w:val="uk-UA"/>
              </w:rPr>
            </w:pPr>
            <w:r w:rsidRPr="00632826">
              <w:rPr>
                <w:lang w:val="uk-UA"/>
              </w:rPr>
              <w:t>3,00</w:t>
            </w:r>
          </w:p>
        </w:tc>
        <w:tc>
          <w:tcPr>
            <w:tcW w:w="280" w:type="pct"/>
            <w:noWrap/>
            <w:hideMark/>
          </w:tcPr>
          <w:p w:rsidR="0068074B" w:rsidRPr="00632826" w:rsidRDefault="0068074B" w:rsidP="0068074B">
            <w:pPr>
              <w:jc w:val="center"/>
              <w:rPr>
                <w:lang w:val="uk-UA"/>
              </w:rPr>
            </w:pPr>
            <w:r w:rsidRPr="00632826">
              <w:rPr>
                <w:lang w:val="uk-UA"/>
              </w:rPr>
              <w:t>3,00</w:t>
            </w:r>
          </w:p>
        </w:tc>
        <w:tc>
          <w:tcPr>
            <w:tcW w:w="304" w:type="pct"/>
            <w:noWrap/>
            <w:hideMark/>
          </w:tcPr>
          <w:p w:rsidR="0068074B" w:rsidRPr="00632826" w:rsidRDefault="0068074B" w:rsidP="0068074B">
            <w:pPr>
              <w:jc w:val="center"/>
              <w:rPr>
                <w:lang w:val="uk-UA"/>
              </w:rPr>
            </w:pPr>
            <w:r w:rsidRPr="00632826">
              <w:rPr>
                <w:lang w:val="uk-UA"/>
              </w:rPr>
              <w:t>3,00</w:t>
            </w:r>
          </w:p>
        </w:tc>
        <w:tc>
          <w:tcPr>
            <w:tcW w:w="305" w:type="pct"/>
            <w:noWrap/>
            <w:hideMark/>
          </w:tcPr>
          <w:p w:rsidR="0068074B" w:rsidRPr="00632826" w:rsidRDefault="0068074B" w:rsidP="0068074B">
            <w:pPr>
              <w:jc w:val="center"/>
              <w:rPr>
                <w:lang w:val="uk-UA"/>
              </w:rPr>
            </w:pPr>
            <w:r w:rsidRPr="00632826">
              <w:rPr>
                <w:lang w:val="uk-UA"/>
              </w:rPr>
              <w:t>3,00</w:t>
            </w:r>
          </w:p>
        </w:tc>
        <w:tc>
          <w:tcPr>
            <w:tcW w:w="305" w:type="pct"/>
            <w:noWrap/>
            <w:hideMark/>
          </w:tcPr>
          <w:p w:rsidR="0068074B" w:rsidRPr="00632826" w:rsidRDefault="0068074B" w:rsidP="0068074B">
            <w:pPr>
              <w:jc w:val="center"/>
              <w:rPr>
                <w:lang w:val="uk-UA"/>
              </w:rPr>
            </w:pPr>
            <w:r w:rsidRPr="00632826">
              <w:rPr>
                <w:lang w:val="uk-UA"/>
              </w:rPr>
              <w:t>5,00</w:t>
            </w:r>
          </w:p>
        </w:tc>
        <w:tc>
          <w:tcPr>
            <w:tcW w:w="285" w:type="pct"/>
            <w:gridSpan w:val="2"/>
            <w:noWrap/>
            <w:hideMark/>
          </w:tcPr>
          <w:p w:rsidR="0068074B" w:rsidRPr="00632826" w:rsidRDefault="0068074B" w:rsidP="0068074B">
            <w:pPr>
              <w:jc w:val="center"/>
              <w:rPr>
                <w:lang w:val="uk-UA"/>
              </w:rPr>
            </w:pPr>
            <w:r w:rsidRPr="00632826">
              <w:rPr>
                <w:lang w:val="uk-UA"/>
              </w:rPr>
              <w:t>5,00</w:t>
            </w:r>
          </w:p>
        </w:tc>
        <w:tc>
          <w:tcPr>
            <w:tcW w:w="299" w:type="pct"/>
            <w:noWrap/>
            <w:hideMark/>
          </w:tcPr>
          <w:p w:rsidR="0068074B" w:rsidRPr="00632826" w:rsidRDefault="0068074B" w:rsidP="0068074B">
            <w:pPr>
              <w:jc w:val="center"/>
              <w:rPr>
                <w:lang w:val="uk-UA"/>
              </w:rPr>
            </w:pPr>
            <w:r w:rsidRPr="00632826">
              <w:rPr>
                <w:lang w:val="uk-UA"/>
              </w:rPr>
              <w:t>5,00</w:t>
            </w:r>
          </w:p>
        </w:tc>
        <w:tc>
          <w:tcPr>
            <w:tcW w:w="256" w:type="pct"/>
            <w:noWrap/>
            <w:hideMark/>
          </w:tcPr>
          <w:p w:rsidR="0068074B" w:rsidRPr="00632826" w:rsidRDefault="0068074B" w:rsidP="0068074B">
            <w:pPr>
              <w:jc w:val="center"/>
              <w:rPr>
                <w:lang w:val="uk-UA"/>
              </w:rPr>
            </w:pPr>
            <w:r w:rsidRPr="00632826">
              <w:rPr>
                <w:lang w:val="uk-UA"/>
              </w:rPr>
              <w:t>5,00</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11.03</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Для розміщення та експлуатації основних, підсобних і допоміжних будівель та споруд будівельних організацій та підприємств</w:t>
            </w:r>
          </w:p>
        </w:tc>
        <w:tc>
          <w:tcPr>
            <w:tcW w:w="249" w:type="pct"/>
            <w:noWrap/>
            <w:hideMark/>
          </w:tcPr>
          <w:p w:rsidR="0068074B" w:rsidRPr="00632826" w:rsidRDefault="0068074B" w:rsidP="0068074B">
            <w:pPr>
              <w:jc w:val="center"/>
              <w:rPr>
                <w:lang w:val="uk-UA"/>
              </w:rPr>
            </w:pPr>
            <w:r w:rsidRPr="00632826">
              <w:rPr>
                <w:lang w:val="uk-UA"/>
              </w:rPr>
              <w:t>3,00</w:t>
            </w:r>
          </w:p>
        </w:tc>
        <w:tc>
          <w:tcPr>
            <w:tcW w:w="276" w:type="pct"/>
            <w:noWrap/>
            <w:hideMark/>
          </w:tcPr>
          <w:p w:rsidR="0068074B" w:rsidRPr="00632826" w:rsidRDefault="0068074B" w:rsidP="0068074B">
            <w:pPr>
              <w:jc w:val="center"/>
              <w:rPr>
                <w:lang w:val="uk-UA"/>
              </w:rPr>
            </w:pPr>
            <w:r w:rsidRPr="00632826">
              <w:rPr>
                <w:lang w:val="uk-UA"/>
              </w:rPr>
              <w:t>3,00</w:t>
            </w:r>
          </w:p>
        </w:tc>
        <w:tc>
          <w:tcPr>
            <w:tcW w:w="295" w:type="pct"/>
            <w:noWrap/>
            <w:hideMark/>
          </w:tcPr>
          <w:p w:rsidR="0068074B" w:rsidRPr="00632826" w:rsidRDefault="0068074B" w:rsidP="0068074B">
            <w:pPr>
              <w:jc w:val="center"/>
              <w:rPr>
                <w:lang w:val="uk-UA"/>
              </w:rPr>
            </w:pPr>
            <w:r w:rsidRPr="00632826">
              <w:rPr>
                <w:lang w:val="uk-UA"/>
              </w:rPr>
              <w:t>5,00</w:t>
            </w:r>
          </w:p>
        </w:tc>
        <w:tc>
          <w:tcPr>
            <w:tcW w:w="231" w:type="pct"/>
            <w:noWrap/>
            <w:hideMark/>
          </w:tcPr>
          <w:p w:rsidR="0068074B" w:rsidRPr="00632826" w:rsidRDefault="0068074B" w:rsidP="0068074B">
            <w:pPr>
              <w:jc w:val="center"/>
              <w:rPr>
                <w:lang w:val="uk-UA"/>
              </w:rPr>
            </w:pPr>
            <w:r w:rsidRPr="00632826">
              <w:rPr>
                <w:lang w:val="uk-UA"/>
              </w:rPr>
              <w:t>5,00</w:t>
            </w:r>
          </w:p>
        </w:tc>
        <w:tc>
          <w:tcPr>
            <w:tcW w:w="326" w:type="pct"/>
            <w:noWrap/>
            <w:hideMark/>
          </w:tcPr>
          <w:p w:rsidR="0068074B" w:rsidRPr="00632826" w:rsidRDefault="0068074B" w:rsidP="0068074B">
            <w:pPr>
              <w:jc w:val="center"/>
              <w:rPr>
                <w:lang w:val="uk-UA"/>
              </w:rPr>
            </w:pPr>
            <w:r w:rsidRPr="00632826">
              <w:rPr>
                <w:lang w:val="uk-UA"/>
              </w:rPr>
              <w:t>3,00</w:t>
            </w:r>
          </w:p>
        </w:tc>
        <w:tc>
          <w:tcPr>
            <w:tcW w:w="280" w:type="pct"/>
            <w:noWrap/>
            <w:hideMark/>
          </w:tcPr>
          <w:p w:rsidR="0068074B" w:rsidRPr="00632826" w:rsidRDefault="0068074B" w:rsidP="0068074B">
            <w:pPr>
              <w:jc w:val="center"/>
              <w:rPr>
                <w:lang w:val="uk-UA"/>
              </w:rPr>
            </w:pPr>
            <w:r w:rsidRPr="00632826">
              <w:rPr>
                <w:lang w:val="uk-UA"/>
              </w:rPr>
              <w:t>3,00</w:t>
            </w:r>
          </w:p>
        </w:tc>
        <w:tc>
          <w:tcPr>
            <w:tcW w:w="304" w:type="pct"/>
            <w:noWrap/>
            <w:hideMark/>
          </w:tcPr>
          <w:p w:rsidR="0068074B" w:rsidRPr="00632826" w:rsidRDefault="0068074B" w:rsidP="0068074B">
            <w:pPr>
              <w:jc w:val="center"/>
              <w:rPr>
                <w:lang w:val="uk-UA"/>
              </w:rPr>
            </w:pPr>
            <w:r w:rsidRPr="00632826">
              <w:rPr>
                <w:lang w:val="uk-UA"/>
              </w:rPr>
              <w:t>3,00</w:t>
            </w:r>
          </w:p>
        </w:tc>
        <w:tc>
          <w:tcPr>
            <w:tcW w:w="305" w:type="pct"/>
            <w:noWrap/>
            <w:hideMark/>
          </w:tcPr>
          <w:p w:rsidR="0068074B" w:rsidRPr="00632826" w:rsidRDefault="0068074B" w:rsidP="0068074B">
            <w:pPr>
              <w:jc w:val="center"/>
              <w:rPr>
                <w:lang w:val="uk-UA"/>
              </w:rPr>
            </w:pPr>
            <w:r w:rsidRPr="00632826">
              <w:rPr>
                <w:lang w:val="uk-UA"/>
              </w:rPr>
              <w:t>3,00</w:t>
            </w:r>
          </w:p>
        </w:tc>
        <w:tc>
          <w:tcPr>
            <w:tcW w:w="305" w:type="pct"/>
            <w:noWrap/>
            <w:hideMark/>
          </w:tcPr>
          <w:p w:rsidR="0068074B" w:rsidRPr="00632826" w:rsidRDefault="0068074B" w:rsidP="0068074B">
            <w:pPr>
              <w:jc w:val="center"/>
              <w:rPr>
                <w:lang w:val="uk-UA"/>
              </w:rPr>
            </w:pPr>
            <w:r w:rsidRPr="00632826">
              <w:rPr>
                <w:lang w:val="uk-UA"/>
              </w:rPr>
              <w:t>5,00</w:t>
            </w:r>
          </w:p>
        </w:tc>
        <w:tc>
          <w:tcPr>
            <w:tcW w:w="285" w:type="pct"/>
            <w:gridSpan w:val="2"/>
            <w:noWrap/>
            <w:hideMark/>
          </w:tcPr>
          <w:p w:rsidR="0068074B" w:rsidRPr="00632826" w:rsidRDefault="0068074B" w:rsidP="0068074B">
            <w:pPr>
              <w:jc w:val="center"/>
              <w:rPr>
                <w:lang w:val="uk-UA"/>
              </w:rPr>
            </w:pPr>
            <w:r w:rsidRPr="00632826">
              <w:rPr>
                <w:lang w:val="uk-UA"/>
              </w:rPr>
              <w:t>5,00</w:t>
            </w:r>
          </w:p>
        </w:tc>
        <w:tc>
          <w:tcPr>
            <w:tcW w:w="299" w:type="pct"/>
            <w:noWrap/>
            <w:hideMark/>
          </w:tcPr>
          <w:p w:rsidR="0068074B" w:rsidRPr="00632826" w:rsidRDefault="0068074B" w:rsidP="0068074B">
            <w:pPr>
              <w:jc w:val="center"/>
              <w:rPr>
                <w:lang w:val="uk-UA"/>
              </w:rPr>
            </w:pPr>
            <w:r w:rsidRPr="00632826">
              <w:rPr>
                <w:lang w:val="uk-UA"/>
              </w:rPr>
              <w:t>5,00</w:t>
            </w:r>
          </w:p>
        </w:tc>
        <w:tc>
          <w:tcPr>
            <w:tcW w:w="256" w:type="pct"/>
            <w:noWrap/>
            <w:hideMark/>
          </w:tcPr>
          <w:p w:rsidR="0068074B" w:rsidRPr="00632826" w:rsidRDefault="0068074B" w:rsidP="0068074B">
            <w:pPr>
              <w:jc w:val="center"/>
              <w:rPr>
                <w:lang w:val="uk-UA"/>
              </w:rPr>
            </w:pPr>
            <w:r w:rsidRPr="00632826">
              <w:rPr>
                <w:lang w:val="uk-UA"/>
              </w:rPr>
              <w:t>5,00</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11.04</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Для розміщення та експлуатації основних, підсобних і </w:t>
            </w:r>
            <w:r w:rsidRPr="00632826">
              <w:rPr>
                <w:rFonts w:ascii="Times New Roman" w:hAnsi="Times New Roman"/>
                <w:noProof/>
                <w:sz w:val="24"/>
                <w:szCs w:val="24"/>
                <w:lang w:eastAsia="uk-UA"/>
              </w:rPr>
              <w:lastRenderedPageBreak/>
              <w:t>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w:t>
            </w:r>
          </w:p>
        </w:tc>
        <w:tc>
          <w:tcPr>
            <w:tcW w:w="249" w:type="pct"/>
            <w:noWrap/>
            <w:hideMark/>
          </w:tcPr>
          <w:p w:rsidR="0068074B" w:rsidRPr="00632826" w:rsidRDefault="0068074B" w:rsidP="0068074B">
            <w:pPr>
              <w:jc w:val="center"/>
              <w:rPr>
                <w:lang w:val="uk-UA"/>
              </w:rPr>
            </w:pPr>
            <w:r w:rsidRPr="00632826">
              <w:rPr>
                <w:lang w:val="uk-UA"/>
              </w:rPr>
              <w:lastRenderedPageBreak/>
              <w:t>1,00</w:t>
            </w:r>
          </w:p>
        </w:tc>
        <w:tc>
          <w:tcPr>
            <w:tcW w:w="276" w:type="pct"/>
            <w:noWrap/>
            <w:hideMark/>
          </w:tcPr>
          <w:p w:rsidR="0068074B" w:rsidRPr="00632826" w:rsidRDefault="0068074B" w:rsidP="0068074B">
            <w:pPr>
              <w:jc w:val="center"/>
              <w:rPr>
                <w:lang w:val="uk-UA"/>
              </w:rPr>
            </w:pPr>
            <w:r w:rsidRPr="00632826">
              <w:rPr>
                <w:lang w:val="uk-UA"/>
              </w:rPr>
              <w:t>1,00</w:t>
            </w:r>
          </w:p>
        </w:tc>
        <w:tc>
          <w:tcPr>
            <w:tcW w:w="295" w:type="pct"/>
            <w:noWrap/>
            <w:hideMark/>
          </w:tcPr>
          <w:p w:rsidR="0068074B" w:rsidRPr="00632826" w:rsidRDefault="0068074B" w:rsidP="0068074B">
            <w:pPr>
              <w:jc w:val="center"/>
              <w:rPr>
                <w:lang w:val="uk-UA"/>
              </w:rPr>
            </w:pPr>
            <w:r w:rsidRPr="00632826">
              <w:rPr>
                <w:lang w:val="uk-UA"/>
              </w:rPr>
              <w:t>1,00</w:t>
            </w:r>
          </w:p>
        </w:tc>
        <w:tc>
          <w:tcPr>
            <w:tcW w:w="231" w:type="pct"/>
            <w:noWrap/>
            <w:hideMark/>
          </w:tcPr>
          <w:p w:rsidR="0068074B" w:rsidRPr="00632826" w:rsidRDefault="0068074B" w:rsidP="0068074B">
            <w:pPr>
              <w:jc w:val="center"/>
              <w:rPr>
                <w:lang w:val="uk-UA"/>
              </w:rPr>
            </w:pPr>
            <w:r w:rsidRPr="00632826">
              <w:rPr>
                <w:lang w:val="uk-UA"/>
              </w:rPr>
              <w:t>1,00</w:t>
            </w:r>
          </w:p>
        </w:tc>
        <w:tc>
          <w:tcPr>
            <w:tcW w:w="326" w:type="pct"/>
            <w:noWrap/>
            <w:hideMark/>
          </w:tcPr>
          <w:p w:rsidR="0068074B" w:rsidRPr="00632826" w:rsidRDefault="0068074B" w:rsidP="0068074B">
            <w:pPr>
              <w:jc w:val="center"/>
              <w:rPr>
                <w:lang w:val="uk-UA"/>
              </w:rPr>
            </w:pPr>
            <w:r w:rsidRPr="00632826">
              <w:rPr>
                <w:lang w:val="uk-UA"/>
              </w:rPr>
              <w:t>1,00</w:t>
            </w:r>
          </w:p>
        </w:tc>
        <w:tc>
          <w:tcPr>
            <w:tcW w:w="280" w:type="pct"/>
            <w:noWrap/>
            <w:hideMark/>
          </w:tcPr>
          <w:p w:rsidR="0068074B" w:rsidRPr="00632826" w:rsidRDefault="0068074B" w:rsidP="0068074B">
            <w:pPr>
              <w:jc w:val="center"/>
              <w:rPr>
                <w:lang w:val="uk-UA"/>
              </w:rPr>
            </w:pPr>
            <w:r w:rsidRPr="00632826">
              <w:rPr>
                <w:lang w:val="uk-UA"/>
              </w:rPr>
              <w:t>1,00</w:t>
            </w:r>
          </w:p>
        </w:tc>
        <w:tc>
          <w:tcPr>
            <w:tcW w:w="304" w:type="pct"/>
            <w:noWrap/>
            <w:hideMark/>
          </w:tcPr>
          <w:p w:rsidR="0068074B" w:rsidRPr="00632826" w:rsidRDefault="0068074B" w:rsidP="0068074B">
            <w:pPr>
              <w:jc w:val="center"/>
              <w:rPr>
                <w:lang w:val="uk-UA"/>
              </w:rPr>
            </w:pPr>
            <w:r w:rsidRPr="00632826">
              <w:rPr>
                <w:lang w:val="uk-UA"/>
              </w:rPr>
              <w:t>1,00</w:t>
            </w:r>
          </w:p>
        </w:tc>
        <w:tc>
          <w:tcPr>
            <w:tcW w:w="305" w:type="pct"/>
            <w:noWrap/>
            <w:hideMark/>
          </w:tcPr>
          <w:p w:rsidR="0068074B" w:rsidRPr="00632826" w:rsidRDefault="0068074B" w:rsidP="0068074B">
            <w:pPr>
              <w:jc w:val="center"/>
              <w:rPr>
                <w:lang w:val="uk-UA"/>
              </w:rPr>
            </w:pPr>
            <w:r w:rsidRPr="00632826">
              <w:rPr>
                <w:lang w:val="uk-UA"/>
              </w:rPr>
              <w:t>1,00</w:t>
            </w:r>
          </w:p>
        </w:tc>
        <w:tc>
          <w:tcPr>
            <w:tcW w:w="305" w:type="pct"/>
            <w:noWrap/>
            <w:hideMark/>
          </w:tcPr>
          <w:p w:rsidR="0068074B" w:rsidRPr="00632826" w:rsidRDefault="0068074B" w:rsidP="0068074B">
            <w:pPr>
              <w:jc w:val="center"/>
              <w:rPr>
                <w:lang w:val="uk-UA"/>
              </w:rPr>
            </w:pPr>
            <w:r w:rsidRPr="00632826">
              <w:rPr>
                <w:lang w:val="uk-UA"/>
              </w:rPr>
              <w:t>1,00</w:t>
            </w:r>
          </w:p>
        </w:tc>
        <w:tc>
          <w:tcPr>
            <w:tcW w:w="285" w:type="pct"/>
            <w:gridSpan w:val="2"/>
            <w:noWrap/>
            <w:hideMark/>
          </w:tcPr>
          <w:p w:rsidR="0068074B" w:rsidRPr="00632826" w:rsidRDefault="0068074B" w:rsidP="0068074B">
            <w:pPr>
              <w:jc w:val="center"/>
              <w:rPr>
                <w:lang w:val="uk-UA"/>
              </w:rPr>
            </w:pPr>
            <w:r w:rsidRPr="00632826">
              <w:rPr>
                <w:lang w:val="uk-UA"/>
              </w:rPr>
              <w:t>1,00</w:t>
            </w:r>
          </w:p>
        </w:tc>
        <w:tc>
          <w:tcPr>
            <w:tcW w:w="299" w:type="pct"/>
            <w:noWrap/>
            <w:hideMark/>
          </w:tcPr>
          <w:p w:rsidR="0068074B" w:rsidRPr="00632826" w:rsidRDefault="0068074B" w:rsidP="0068074B">
            <w:pPr>
              <w:jc w:val="center"/>
              <w:rPr>
                <w:lang w:val="uk-UA"/>
              </w:rPr>
            </w:pPr>
            <w:r w:rsidRPr="00632826">
              <w:rPr>
                <w:lang w:val="uk-UA"/>
              </w:rPr>
              <w:t>1,00</w:t>
            </w:r>
          </w:p>
        </w:tc>
        <w:tc>
          <w:tcPr>
            <w:tcW w:w="256" w:type="pct"/>
            <w:noWrap/>
            <w:hideMark/>
          </w:tcPr>
          <w:p w:rsidR="0068074B" w:rsidRPr="00632826" w:rsidRDefault="0068074B" w:rsidP="0068074B">
            <w:pPr>
              <w:jc w:val="center"/>
              <w:rPr>
                <w:lang w:val="uk-UA"/>
              </w:rPr>
            </w:pPr>
            <w:r w:rsidRPr="00632826">
              <w:rPr>
                <w:lang w:val="uk-UA"/>
              </w:rPr>
              <w:t>1,00</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lastRenderedPageBreak/>
              <w:t>11.05</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Для цілей підрозділів 11.01 - 11.04, 11.06 - 11.08 та для збереження та використання земель природно-заповідного фонду</w:t>
            </w:r>
          </w:p>
        </w:tc>
        <w:tc>
          <w:tcPr>
            <w:tcW w:w="249" w:type="pct"/>
            <w:noWrap/>
            <w:hideMark/>
          </w:tcPr>
          <w:p w:rsidR="0068074B" w:rsidRPr="00632826" w:rsidRDefault="0068074B" w:rsidP="0068074B">
            <w:pPr>
              <w:jc w:val="center"/>
              <w:rPr>
                <w:lang w:val="uk-UA"/>
              </w:rPr>
            </w:pPr>
            <w:r w:rsidRPr="00632826">
              <w:rPr>
                <w:lang w:val="uk-UA"/>
              </w:rPr>
              <w:t>3,00</w:t>
            </w:r>
          </w:p>
        </w:tc>
        <w:tc>
          <w:tcPr>
            <w:tcW w:w="276" w:type="pct"/>
            <w:noWrap/>
            <w:hideMark/>
          </w:tcPr>
          <w:p w:rsidR="0068074B" w:rsidRPr="00632826" w:rsidRDefault="0068074B" w:rsidP="0068074B">
            <w:pPr>
              <w:jc w:val="center"/>
              <w:rPr>
                <w:lang w:val="uk-UA"/>
              </w:rPr>
            </w:pPr>
            <w:r w:rsidRPr="00632826">
              <w:rPr>
                <w:lang w:val="uk-UA"/>
              </w:rPr>
              <w:t>3,00</w:t>
            </w:r>
          </w:p>
        </w:tc>
        <w:tc>
          <w:tcPr>
            <w:tcW w:w="295" w:type="pct"/>
            <w:noWrap/>
            <w:hideMark/>
          </w:tcPr>
          <w:p w:rsidR="0068074B" w:rsidRPr="00632826" w:rsidRDefault="0068074B" w:rsidP="0068074B">
            <w:pPr>
              <w:jc w:val="center"/>
              <w:rPr>
                <w:lang w:val="uk-UA"/>
              </w:rPr>
            </w:pPr>
            <w:r w:rsidRPr="00632826">
              <w:rPr>
                <w:lang w:val="uk-UA"/>
              </w:rPr>
              <w:t>5,00</w:t>
            </w:r>
          </w:p>
        </w:tc>
        <w:tc>
          <w:tcPr>
            <w:tcW w:w="231" w:type="pct"/>
            <w:noWrap/>
            <w:hideMark/>
          </w:tcPr>
          <w:p w:rsidR="0068074B" w:rsidRPr="00632826" w:rsidRDefault="0068074B" w:rsidP="0068074B">
            <w:pPr>
              <w:jc w:val="center"/>
              <w:rPr>
                <w:lang w:val="uk-UA"/>
              </w:rPr>
            </w:pPr>
            <w:r w:rsidRPr="00632826">
              <w:rPr>
                <w:lang w:val="uk-UA"/>
              </w:rPr>
              <w:t>5,00</w:t>
            </w:r>
          </w:p>
        </w:tc>
        <w:tc>
          <w:tcPr>
            <w:tcW w:w="326" w:type="pct"/>
            <w:noWrap/>
            <w:hideMark/>
          </w:tcPr>
          <w:p w:rsidR="0068074B" w:rsidRPr="00632826" w:rsidRDefault="0068074B" w:rsidP="0068074B">
            <w:pPr>
              <w:jc w:val="center"/>
              <w:rPr>
                <w:lang w:val="uk-UA"/>
              </w:rPr>
            </w:pPr>
            <w:r w:rsidRPr="00632826">
              <w:rPr>
                <w:lang w:val="uk-UA"/>
              </w:rPr>
              <w:t>3,00</w:t>
            </w:r>
          </w:p>
        </w:tc>
        <w:tc>
          <w:tcPr>
            <w:tcW w:w="280" w:type="pct"/>
            <w:noWrap/>
            <w:hideMark/>
          </w:tcPr>
          <w:p w:rsidR="0068074B" w:rsidRPr="00632826" w:rsidRDefault="0068074B" w:rsidP="0068074B">
            <w:pPr>
              <w:jc w:val="center"/>
              <w:rPr>
                <w:lang w:val="uk-UA"/>
              </w:rPr>
            </w:pPr>
            <w:r w:rsidRPr="00632826">
              <w:rPr>
                <w:lang w:val="uk-UA"/>
              </w:rPr>
              <w:t>3,00</w:t>
            </w:r>
          </w:p>
        </w:tc>
        <w:tc>
          <w:tcPr>
            <w:tcW w:w="304" w:type="pct"/>
            <w:noWrap/>
            <w:hideMark/>
          </w:tcPr>
          <w:p w:rsidR="0068074B" w:rsidRPr="00632826" w:rsidRDefault="0068074B" w:rsidP="0068074B">
            <w:pPr>
              <w:jc w:val="center"/>
              <w:rPr>
                <w:lang w:val="uk-UA"/>
              </w:rPr>
            </w:pPr>
            <w:r w:rsidRPr="00632826">
              <w:rPr>
                <w:lang w:val="uk-UA"/>
              </w:rPr>
              <w:t>3,00</w:t>
            </w:r>
          </w:p>
        </w:tc>
        <w:tc>
          <w:tcPr>
            <w:tcW w:w="305" w:type="pct"/>
            <w:noWrap/>
            <w:hideMark/>
          </w:tcPr>
          <w:p w:rsidR="0068074B" w:rsidRPr="00632826" w:rsidRDefault="0068074B" w:rsidP="0068074B">
            <w:pPr>
              <w:jc w:val="center"/>
              <w:rPr>
                <w:lang w:val="uk-UA"/>
              </w:rPr>
            </w:pPr>
            <w:r w:rsidRPr="00632826">
              <w:rPr>
                <w:lang w:val="uk-UA"/>
              </w:rPr>
              <w:t>3,00</w:t>
            </w:r>
          </w:p>
        </w:tc>
        <w:tc>
          <w:tcPr>
            <w:tcW w:w="305" w:type="pct"/>
            <w:noWrap/>
            <w:hideMark/>
          </w:tcPr>
          <w:p w:rsidR="0068074B" w:rsidRPr="00632826" w:rsidRDefault="0068074B" w:rsidP="0068074B">
            <w:pPr>
              <w:jc w:val="center"/>
              <w:rPr>
                <w:lang w:val="uk-UA"/>
              </w:rPr>
            </w:pPr>
            <w:r w:rsidRPr="00632826">
              <w:rPr>
                <w:lang w:val="uk-UA"/>
              </w:rPr>
              <w:t>5,00</w:t>
            </w:r>
          </w:p>
        </w:tc>
        <w:tc>
          <w:tcPr>
            <w:tcW w:w="285" w:type="pct"/>
            <w:gridSpan w:val="2"/>
            <w:noWrap/>
            <w:hideMark/>
          </w:tcPr>
          <w:p w:rsidR="0068074B" w:rsidRPr="00632826" w:rsidRDefault="0068074B" w:rsidP="0068074B">
            <w:pPr>
              <w:jc w:val="center"/>
              <w:rPr>
                <w:lang w:val="uk-UA"/>
              </w:rPr>
            </w:pPr>
            <w:r w:rsidRPr="00632826">
              <w:rPr>
                <w:lang w:val="uk-UA"/>
              </w:rPr>
              <w:t>5,00</w:t>
            </w:r>
          </w:p>
        </w:tc>
        <w:tc>
          <w:tcPr>
            <w:tcW w:w="299" w:type="pct"/>
            <w:noWrap/>
            <w:hideMark/>
          </w:tcPr>
          <w:p w:rsidR="0068074B" w:rsidRPr="00632826" w:rsidRDefault="0068074B" w:rsidP="0068074B">
            <w:pPr>
              <w:jc w:val="center"/>
              <w:rPr>
                <w:lang w:val="uk-UA"/>
              </w:rPr>
            </w:pPr>
            <w:r w:rsidRPr="00632826">
              <w:rPr>
                <w:lang w:val="uk-UA"/>
              </w:rPr>
              <w:t>5,00</w:t>
            </w:r>
          </w:p>
        </w:tc>
        <w:tc>
          <w:tcPr>
            <w:tcW w:w="256" w:type="pct"/>
            <w:noWrap/>
            <w:hideMark/>
          </w:tcPr>
          <w:p w:rsidR="0068074B" w:rsidRPr="00632826" w:rsidRDefault="0068074B" w:rsidP="0068074B">
            <w:pPr>
              <w:jc w:val="center"/>
              <w:rPr>
                <w:lang w:val="uk-UA"/>
              </w:rPr>
            </w:pPr>
            <w:r w:rsidRPr="00632826">
              <w:rPr>
                <w:lang w:val="uk-UA"/>
              </w:rPr>
              <w:t>5,00</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11.06</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Земельні ділянки запасу (земельні ділянки, які не надані у власність або користування громадянам чи юридичним особам)</w:t>
            </w:r>
          </w:p>
        </w:tc>
        <w:tc>
          <w:tcPr>
            <w:tcW w:w="249" w:type="pct"/>
            <w:noWrap/>
            <w:hideMark/>
          </w:tcPr>
          <w:p w:rsidR="0068074B" w:rsidRPr="00632826" w:rsidRDefault="0068074B" w:rsidP="0068074B">
            <w:pPr>
              <w:jc w:val="center"/>
              <w:rPr>
                <w:lang w:val="uk-UA"/>
              </w:rPr>
            </w:pPr>
            <w:r w:rsidRPr="00632826">
              <w:rPr>
                <w:lang w:val="uk-UA"/>
              </w:rPr>
              <w:t>3,00</w:t>
            </w:r>
          </w:p>
        </w:tc>
        <w:tc>
          <w:tcPr>
            <w:tcW w:w="276" w:type="pct"/>
            <w:noWrap/>
            <w:hideMark/>
          </w:tcPr>
          <w:p w:rsidR="0068074B" w:rsidRPr="00632826" w:rsidRDefault="0068074B" w:rsidP="0068074B">
            <w:pPr>
              <w:jc w:val="center"/>
              <w:rPr>
                <w:lang w:val="uk-UA"/>
              </w:rPr>
            </w:pPr>
            <w:r w:rsidRPr="00632826">
              <w:rPr>
                <w:lang w:val="uk-UA"/>
              </w:rPr>
              <w:t>3,00</w:t>
            </w:r>
          </w:p>
        </w:tc>
        <w:tc>
          <w:tcPr>
            <w:tcW w:w="295" w:type="pct"/>
            <w:noWrap/>
            <w:hideMark/>
          </w:tcPr>
          <w:p w:rsidR="0068074B" w:rsidRPr="00632826" w:rsidRDefault="0068074B" w:rsidP="0068074B">
            <w:pPr>
              <w:jc w:val="center"/>
              <w:rPr>
                <w:lang w:val="uk-UA"/>
              </w:rPr>
            </w:pPr>
            <w:r w:rsidRPr="00632826">
              <w:rPr>
                <w:lang w:val="uk-UA"/>
              </w:rPr>
              <w:t>5,00</w:t>
            </w:r>
          </w:p>
        </w:tc>
        <w:tc>
          <w:tcPr>
            <w:tcW w:w="231" w:type="pct"/>
            <w:noWrap/>
            <w:hideMark/>
          </w:tcPr>
          <w:p w:rsidR="0068074B" w:rsidRPr="00632826" w:rsidRDefault="0068074B" w:rsidP="0068074B">
            <w:pPr>
              <w:jc w:val="center"/>
              <w:rPr>
                <w:lang w:val="uk-UA"/>
              </w:rPr>
            </w:pPr>
            <w:r w:rsidRPr="00632826">
              <w:rPr>
                <w:lang w:val="uk-UA"/>
              </w:rPr>
              <w:t>5,00</w:t>
            </w:r>
          </w:p>
        </w:tc>
        <w:tc>
          <w:tcPr>
            <w:tcW w:w="326" w:type="pct"/>
            <w:noWrap/>
            <w:hideMark/>
          </w:tcPr>
          <w:p w:rsidR="0068074B" w:rsidRPr="00632826" w:rsidRDefault="0068074B" w:rsidP="0068074B">
            <w:pPr>
              <w:jc w:val="center"/>
              <w:rPr>
                <w:lang w:val="uk-UA"/>
              </w:rPr>
            </w:pPr>
            <w:r w:rsidRPr="00632826">
              <w:rPr>
                <w:lang w:val="uk-UA"/>
              </w:rPr>
              <w:t>3,00</w:t>
            </w:r>
          </w:p>
        </w:tc>
        <w:tc>
          <w:tcPr>
            <w:tcW w:w="280" w:type="pct"/>
            <w:noWrap/>
            <w:hideMark/>
          </w:tcPr>
          <w:p w:rsidR="0068074B" w:rsidRPr="00632826" w:rsidRDefault="0068074B" w:rsidP="0068074B">
            <w:pPr>
              <w:jc w:val="center"/>
              <w:rPr>
                <w:lang w:val="uk-UA"/>
              </w:rPr>
            </w:pPr>
            <w:r w:rsidRPr="00632826">
              <w:rPr>
                <w:lang w:val="uk-UA"/>
              </w:rPr>
              <w:t>3,00</w:t>
            </w:r>
          </w:p>
        </w:tc>
        <w:tc>
          <w:tcPr>
            <w:tcW w:w="304" w:type="pct"/>
            <w:noWrap/>
            <w:hideMark/>
          </w:tcPr>
          <w:p w:rsidR="0068074B" w:rsidRPr="00632826" w:rsidRDefault="0068074B" w:rsidP="0068074B">
            <w:pPr>
              <w:jc w:val="center"/>
              <w:rPr>
                <w:lang w:val="uk-UA"/>
              </w:rPr>
            </w:pPr>
            <w:r w:rsidRPr="00632826">
              <w:rPr>
                <w:lang w:val="uk-UA"/>
              </w:rPr>
              <w:t>3,00</w:t>
            </w:r>
          </w:p>
        </w:tc>
        <w:tc>
          <w:tcPr>
            <w:tcW w:w="305" w:type="pct"/>
            <w:noWrap/>
            <w:hideMark/>
          </w:tcPr>
          <w:p w:rsidR="0068074B" w:rsidRPr="00632826" w:rsidRDefault="0068074B" w:rsidP="0068074B">
            <w:pPr>
              <w:jc w:val="center"/>
              <w:rPr>
                <w:lang w:val="uk-UA"/>
              </w:rPr>
            </w:pPr>
            <w:r w:rsidRPr="00632826">
              <w:rPr>
                <w:lang w:val="uk-UA"/>
              </w:rPr>
              <w:t>3,00</w:t>
            </w:r>
          </w:p>
        </w:tc>
        <w:tc>
          <w:tcPr>
            <w:tcW w:w="305" w:type="pct"/>
            <w:noWrap/>
            <w:hideMark/>
          </w:tcPr>
          <w:p w:rsidR="0068074B" w:rsidRPr="00632826" w:rsidRDefault="0068074B" w:rsidP="0068074B">
            <w:pPr>
              <w:jc w:val="center"/>
              <w:rPr>
                <w:lang w:val="uk-UA"/>
              </w:rPr>
            </w:pPr>
            <w:r w:rsidRPr="00632826">
              <w:rPr>
                <w:lang w:val="uk-UA"/>
              </w:rPr>
              <w:t>5,00</w:t>
            </w:r>
          </w:p>
        </w:tc>
        <w:tc>
          <w:tcPr>
            <w:tcW w:w="285" w:type="pct"/>
            <w:gridSpan w:val="2"/>
            <w:noWrap/>
            <w:hideMark/>
          </w:tcPr>
          <w:p w:rsidR="0068074B" w:rsidRPr="00632826" w:rsidRDefault="0068074B" w:rsidP="0068074B">
            <w:pPr>
              <w:jc w:val="center"/>
              <w:rPr>
                <w:lang w:val="uk-UA"/>
              </w:rPr>
            </w:pPr>
            <w:r w:rsidRPr="00632826">
              <w:rPr>
                <w:lang w:val="uk-UA"/>
              </w:rPr>
              <w:t>5,00</w:t>
            </w:r>
          </w:p>
        </w:tc>
        <w:tc>
          <w:tcPr>
            <w:tcW w:w="299" w:type="pct"/>
            <w:noWrap/>
            <w:hideMark/>
          </w:tcPr>
          <w:p w:rsidR="0068074B" w:rsidRPr="00632826" w:rsidRDefault="0068074B" w:rsidP="0068074B">
            <w:pPr>
              <w:jc w:val="center"/>
              <w:rPr>
                <w:lang w:val="uk-UA"/>
              </w:rPr>
            </w:pPr>
            <w:r w:rsidRPr="00632826">
              <w:rPr>
                <w:lang w:val="uk-UA"/>
              </w:rPr>
              <w:t>5,00</w:t>
            </w:r>
          </w:p>
        </w:tc>
        <w:tc>
          <w:tcPr>
            <w:tcW w:w="256" w:type="pct"/>
            <w:noWrap/>
            <w:hideMark/>
          </w:tcPr>
          <w:p w:rsidR="0068074B" w:rsidRPr="00632826" w:rsidRDefault="0068074B" w:rsidP="0068074B">
            <w:pPr>
              <w:jc w:val="center"/>
              <w:rPr>
                <w:lang w:val="uk-UA"/>
              </w:rPr>
            </w:pPr>
            <w:r w:rsidRPr="00632826">
              <w:rPr>
                <w:lang w:val="uk-UA"/>
              </w:rPr>
              <w:t>5,00</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11.07</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Земельні ділянки загального користування, які використовуються як зелені насадження спеціального призначення</w:t>
            </w:r>
          </w:p>
        </w:tc>
        <w:tc>
          <w:tcPr>
            <w:tcW w:w="249" w:type="pct"/>
            <w:noWrap/>
            <w:hideMark/>
          </w:tcPr>
          <w:p w:rsidR="0068074B" w:rsidRPr="00632826" w:rsidRDefault="0068074B" w:rsidP="0068074B">
            <w:pPr>
              <w:jc w:val="center"/>
              <w:rPr>
                <w:lang w:val="uk-UA"/>
              </w:rPr>
            </w:pPr>
            <w:r w:rsidRPr="00632826">
              <w:rPr>
                <w:lang w:val="uk-UA"/>
              </w:rPr>
              <w:t>3,00</w:t>
            </w:r>
          </w:p>
        </w:tc>
        <w:tc>
          <w:tcPr>
            <w:tcW w:w="276" w:type="pct"/>
            <w:noWrap/>
            <w:hideMark/>
          </w:tcPr>
          <w:p w:rsidR="0068074B" w:rsidRPr="00632826" w:rsidRDefault="0068074B" w:rsidP="0068074B">
            <w:pPr>
              <w:jc w:val="center"/>
              <w:rPr>
                <w:lang w:val="uk-UA"/>
              </w:rPr>
            </w:pPr>
            <w:r w:rsidRPr="00632826">
              <w:rPr>
                <w:lang w:val="uk-UA"/>
              </w:rPr>
              <w:t>3,00</w:t>
            </w:r>
          </w:p>
        </w:tc>
        <w:tc>
          <w:tcPr>
            <w:tcW w:w="295" w:type="pct"/>
            <w:noWrap/>
            <w:hideMark/>
          </w:tcPr>
          <w:p w:rsidR="0068074B" w:rsidRPr="00632826" w:rsidRDefault="0068074B" w:rsidP="0068074B">
            <w:pPr>
              <w:jc w:val="center"/>
              <w:rPr>
                <w:lang w:val="uk-UA"/>
              </w:rPr>
            </w:pPr>
            <w:r w:rsidRPr="00632826">
              <w:rPr>
                <w:lang w:val="uk-UA"/>
              </w:rPr>
              <w:t>5,00</w:t>
            </w:r>
          </w:p>
        </w:tc>
        <w:tc>
          <w:tcPr>
            <w:tcW w:w="231" w:type="pct"/>
            <w:noWrap/>
            <w:hideMark/>
          </w:tcPr>
          <w:p w:rsidR="0068074B" w:rsidRPr="00632826" w:rsidRDefault="0068074B" w:rsidP="0068074B">
            <w:pPr>
              <w:jc w:val="center"/>
              <w:rPr>
                <w:lang w:val="uk-UA"/>
              </w:rPr>
            </w:pPr>
            <w:r w:rsidRPr="00632826">
              <w:rPr>
                <w:lang w:val="uk-UA"/>
              </w:rPr>
              <w:t>5,00</w:t>
            </w:r>
          </w:p>
        </w:tc>
        <w:tc>
          <w:tcPr>
            <w:tcW w:w="326" w:type="pct"/>
            <w:noWrap/>
            <w:hideMark/>
          </w:tcPr>
          <w:p w:rsidR="0068074B" w:rsidRPr="00632826" w:rsidRDefault="0068074B" w:rsidP="0068074B">
            <w:pPr>
              <w:jc w:val="center"/>
              <w:rPr>
                <w:lang w:val="uk-UA"/>
              </w:rPr>
            </w:pPr>
            <w:r w:rsidRPr="00632826">
              <w:rPr>
                <w:lang w:val="uk-UA"/>
              </w:rPr>
              <w:t>3,00</w:t>
            </w:r>
          </w:p>
        </w:tc>
        <w:tc>
          <w:tcPr>
            <w:tcW w:w="280" w:type="pct"/>
            <w:noWrap/>
            <w:hideMark/>
          </w:tcPr>
          <w:p w:rsidR="0068074B" w:rsidRPr="00632826" w:rsidRDefault="0068074B" w:rsidP="0068074B">
            <w:pPr>
              <w:jc w:val="center"/>
              <w:rPr>
                <w:lang w:val="uk-UA"/>
              </w:rPr>
            </w:pPr>
            <w:r w:rsidRPr="00632826">
              <w:rPr>
                <w:lang w:val="uk-UA"/>
              </w:rPr>
              <w:t>3,00</w:t>
            </w:r>
          </w:p>
        </w:tc>
        <w:tc>
          <w:tcPr>
            <w:tcW w:w="304" w:type="pct"/>
            <w:noWrap/>
            <w:hideMark/>
          </w:tcPr>
          <w:p w:rsidR="0068074B" w:rsidRPr="00632826" w:rsidRDefault="0068074B" w:rsidP="0068074B">
            <w:pPr>
              <w:jc w:val="center"/>
              <w:rPr>
                <w:lang w:val="uk-UA"/>
              </w:rPr>
            </w:pPr>
            <w:r w:rsidRPr="00632826">
              <w:rPr>
                <w:lang w:val="uk-UA"/>
              </w:rPr>
              <w:t>3,00</w:t>
            </w:r>
          </w:p>
        </w:tc>
        <w:tc>
          <w:tcPr>
            <w:tcW w:w="305" w:type="pct"/>
            <w:noWrap/>
            <w:hideMark/>
          </w:tcPr>
          <w:p w:rsidR="0068074B" w:rsidRPr="00632826" w:rsidRDefault="0068074B" w:rsidP="0068074B">
            <w:pPr>
              <w:jc w:val="center"/>
              <w:rPr>
                <w:lang w:val="uk-UA"/>
              </w:rPr>
            </w:pPr>
            <w:r w:rsidRPr="00632826">
              <w:rPr>
                <w:lang w:val="uk-UA"/>
              </w:rPr>
              <w:t>3,00</w:t>
            </w:r>
          </w:p>
        </w:tc>
        <w:tc>
          <w:tcPr>
            <w:tcW w:w="305" w:type="pct"/>
            <w:noWrap/>
            <w:hideMark/>
          </w:tcPr>
          <w:p w:rsidR="0068074B" w:rsidRPr="00632826" w:rsidRDefault="0068074B" w:rsidP="0068074B">
            <w:pPr>
              <w:jc w:val="center"/>
              <w:rPr>
                <w:lang w:val="uk-UA"/>
              </w:rPr>
            </w:pPr>
            <w:r w:rsidRPr="00632826">
              <w:rPr>
                <w:lang w:val="uk-UA"/>
              </w:rPr>
              <w:t>5,00</w:t>
            </w:r>
          </w:p>
        </w:tc>
        <w:tc>
          <w:tcPr>
            <w:tcW w:w="285" w:type="pct"/>
            <w:gridSpan w:val="2"/>
            <w:noWrap/>
            <w:hideMark/>
          </w:tcPr>
          <w:p w:rsidR="0068074B" w:rsidRPr="00632826" w:rsidRDefault="0068074B" w:rsidP="0068074B">
            <w:pPr>
              <w:jc w:val="center"/>
              <w:rPr>
                <w:lang w:val="uk-UA"/>
              </w:rPr>
            </w:pPr>
            <w:r w:rsidRPr="00632826">
              <w:rPr>
                <w:lang w:val="uk-UA"/>
              </w:rPr>
              <w:t>5,00</w:t>
            </w:r>
          </w:p>
        </w:tc>
        <w:tc>
          <w:tcPr>
            <w:tcW w:w="299" w:type="pct"/>
            <w:noWrap/>
            <w:hideMark/>
          </w:tcPr>
          <w:p w:rsidR="0068074B" w:rsidRPr="00632826" w:rsidRDefault="0068074B" w:rsidP="0068074B">
            <w:pPr>
              <w:jc w:val="center"/>
              <w:rPr>
                <w:lang w:val="uk-UA"/>
              </w:rPr>
            </w:pPr>
            <w:r w:rsidRPr="00632826">
              <w:rPr>
                <w:lang w:val="uk-UA"/>
              </w:rPr>
              <w:t>5,00</w:t>
            </w:r>
          </w:p>
        </w:tc>
        <w:tc>
          <w:tcPr>
            <w:tcW w:w="256" w:type="pct"/>
            <w:noWrap/>
            <w:hideMark/>
          </w:tcPr>
          <w:p w:rsidR="0068074B" w:rsidRPr="00632826" w:rsidRDefault="0068074B" w:rsidP="0068074B">
            <w:pPr>
              <w:jc w:val="center"/>
              <w:rPr>
                <w:lang w:val="uk-UA"/>
              </w:rPr>
            </w:pPr>
            <w:r w:rsidRPr="00632826">
              <w:rPr>
                <w:lang w:val="uk-UA"/>
              </w:rPr>
              <w:t>5,00</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11.08</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Земельні ділянки загального користування, відведені для цілей поводження з відходами</w:t>
            </w:r>
          </w:p>
        </w:tc>
        <w:tc>
          <w:tcPr>
            <w:tcW w:w="249" w:type="pct"/>
            <w:noWrap/>
            <w:hideMark/>
          </w:tcPr>
          <w:p w:rsidR="0068074B" w:rsidRPr="00632826" w:rsidRDefault="0068074B" w:rsidP="0068074B">
            <w:pPr>
              <w:jc w:val="center"/>
              <w:rPr>
                <w:lang w:val="uk-UA"/>
              </w:rPr>
            </w:pPr>
            <w:r w:rsidRPr="00632826">
              <w:rPr>
                <w:lang w:val="uk-UA"/>
              </w:rPr>
              <w:t>3,00</w:t>
            </w:r>
          </w:p>
        </w:tc>
        <w:tc>
          <w:tcPr>
            <w:tcW w:w="276" w:type="pct"/>
            <w:noWrap/>
            <w:hideMark/>
          </w:tcPr>
          <w:p w:rsidR="0068074B" w:rsidRPr="00632826" w:rsidRDefault="0068074B" w:rsidP="0068074B">
            <w:pPr>
              <w:jc w:val="center"/>
              <w:rPr>
                <w:lang w:val="uk-UA"/>
              </w:rPr>
            </w:pPr>
            <w:r w:rsidRPr="00632826">
              <w:rPr>
                <w:lang w:val="uk-UA"/>
              </w:rPr>
              <w:t>3,00</w:t>
            </w:r>
          </w:p>
        </w:tc>
        <w:tc>
          <w:tcPr>
            <w:tcW w:w="295" w:type="pct"/>
            <w:noWrap/>
            <w:hideMark/>
          </w:tcPr>
          <w:p w:rsidR="0068074B" w:rsidRPr="00632826" w:rsidRDefault="0068074B" w:rsidP="0068074B">
            <w:pPr>
              <w:jc w:val="center"/>
              <w:rPr>
                <w:lang w:val="uk-UA"/>
              </w:rPr>
            </w:pPr>
            <w:r w:rsidRPr="00632826">
              <w:rPr>
                <w:lang w:val="uk-UA"/>
              </w:rPr>
              <w:t>5,00</w:t>
            </w:r>
          </w:p>
        </w:tc>
        <w:tc>
          <w:tcPr>
            <w:tcW w:w="231" w:type="pct"/>
            <w:noWrap/>
            <w:hideMark/>
          </w:tcPr>
          <w:p w:rsidR="0068074B" w:rsidRPr="00632826" w:rsidRDefault="0068074B" w:rsidP="0068074B">
            <w:pPr>
              <w:jc w:val="center"/>
              <w:rPr>
                <w:lang w:val="uk-UA"/>
              </w:rPr>
            </w:pPr>
            <w:r w:rsidRPr="00632826">
              <w:rPr>
                <w:lang w:val="uk-UA"/>
              </w:rPr>
              <w:t>5,00</w:t>
            </w:r>
          </w:p>
        </w:tc>
        <w:tc>
          <w:tcPr>
            <w:tcW w:w="326" w:type="pct"/>
            <w:noWrap/>
            <w:hideMark/>
          </w:tcPr>
          <w:p w:rsidR="0068074B" w:rsidRPr="00632826" w:rsidRDefault="0068074B" w:rsidP="0068074B">
            <w:pPr>
              <w:jc w:val="center"/>
              <w:rPr>
                <w:lang w:val="uk-UA"/>
              </w:rPr>
            </w:pPr>
            <w:r w:rsidRPr="00632826">
              <w:rPr>
                <w:lang w:val="uk-UA"/>
              </w:rPr>
              <w:t>3,00</w:t>
            </w:r>
          </w:p>
        </w:tc>
        <w:tc>
          <w:tcPr>
            <w:tcW w:w="280" w:type="pct"/>
            <w:noWrap/>
            <w:hideMark/>
          </w:tcPr>
          <w:p w:rsidR="0068074B" w:rsidRPr="00632826" w:rsidRDefault="0068074B" w:rsidP="0068074B">
            <w:pPr>
              <w:jc w:val="center"/>
              <w:rPr>
                <w:lang w:val="uk-UA"/>
              </w:rPr>
            </w:pPr>
            <w:r w:rsidRPr="00632826">
              <w:rPr>
                <w:lang w:val="uk-UA"/>
              </w:rPr>
              <w:t>3,00</w:t>
            </w:r>
          </w:p>
        </w:tc>
        <w:tc>
          <w:tcPr>
            <w:tcW w:w="304" w:type="pct"/>
            <w:noWrap/>
            <w:hideMark/>
          </w:tcPr>
          <w:p w:rsidR="0068074B" w:rsidRPr="00632826" w:rsidRDefault="0068074B" w:rsidP="0068074B">
            <w:pPr>
              <w:jc w:val="center"/>
              <w:rPr>
                <w:lang w:val="uk-UA"/>
              </w:rPr>
            </w:pPr>
            <w:r w:rsidRPr="00632826">
              <w:rPr>
                <w:lang w:val="uk-UA"/>
              </w:rPr>
              <w:t>3,00</w:t>
            </w:r>
          </w:p>
        </w:tc>
        <w:tc>
          <w:tcPr>
            <w:tcW w:w="305" w:type="pct"/>
            <w:noWrap/>
            <w:hideMark/>
          </w:tcPr>
          <w:p w:rsidR="0068074B" w:rsidRPr="00632826" w:rsidRDefault="0068074B" w:rsidP="0068074B">
            <w:pPr>
              <w:jc w:val="center"/>
              <w:rPr>
                <w:lang w:val="uk-UA"/>
              </w:rPr>
            </w:pPr>
            <w:r w:rsidRPr="00632826">
              <w:rPr>
                <w:lang w:val="uk-UA"/>
              </w:rPr>
              <w:t>3,00</w:t>
            </w:r>
          </w:p>
        </w:tc>
        <w:tc>
          <w:tcPr>
            <w:tcW w:w="305" w:type="pct"/>
            <w:noWrap/>
            <w:hideMark/>
          </w:tcPr>
          <w:p w:rsidR="0068074B" w:rsidRPr="00632826" w:rsidRDefault="0068074B" w:rsidP="0068074B">
            <w:pPr>
              <w:jc w:val="center"/>
              <w:rPr>
                <w:lang w:val="uk-UA"/>
              </w:rPr>
            </w:pPr>
            <w:r w:rsidRPr="00632826">
              <w:rPr>
                <w:lang w:val="uk-UA"/>
              </w:rPr>
              <w:t>5,00</w:t>
            </w:r>
          </w:p>
        </w:tc>
        <w:tc>
          <w:tcPr>
            <w:tcW w:w="285" w:type="pct"/>
            <w:gridSpan w:val="2"/>
            <w:noWrap/>
            <w:hideMark/>
          </w:tcPr>
          <w:p w:rsidR="0068074B" w:rsidRPr="00632826" w:rsidRDefault="0068074B" w:rsidP="0068074B">
            <w:pPr>
              <w:jc w:val="center"/>
              <w:rPr>
                <w:lang w:val="uk-UA"/>
              </w:rPr>
            </w:pPr>
            <w:r w:rsidRPr="00632826">
              <w:rPr>
                <w:lang w:val="uk-UA"/>
              </w:rPr>
              <w:t>5,00</w:t>
            </w:r>
          </w:p>
        </w:tc>
        <w:tc>
          <w:tcPr>
            <w:tcW w:w="299" w:type="pct"/>
            <w:noWrap/>
            <w:hideMark/>
          </w:tcPr>
          <w:p w:rsidR="0068074B" w:rsidRPr="00632826" w:rsidRDefault="0068074B" w:rsidP="0068074B">
            <w:pPr>
              <w:jc w:val="center"/>
              <w:rPr>
                <w:lang w:val="uk-UA"/>
              </w:rPr>
            </w:pPr>
            <w:r w:rsidRPr="00632826">
              <w:rPr>
                <w:lang w:val="uk-UA"/>
              </w:rPr>
              <w:t>5,00</w:t>
            </w:r>
          </w:p>
        </w:tc>
        <w:tc>
          <w:tcPr>
            <w:tcW w:w="256" w:type="pct"/>
            <w:noWrap/>
            <w:hideMark/>
          </w:tcPr>
          <w:p w:rsidR="0068074B" w:rsidRPr="00632826" w:rsidRDefault="0068074B" w:rsidP="0068074B">
            <w:pPr>
              <w:jc w:val="center"/>
              <w:rPr>
                <w:lang w:val="uk-UA"/>
              </w:rPr>
            </w:pPr>
            <w:r w:rsidRPr="00632826">
              <w:rPr>
                <w:lang w:val="uk-UA"/>
              </w:rPr>
              <w:t>5,00</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b/>
                <w:noProof/>
                <w:sz w:val="24"/>
                <w:szCs w:val="24"/>
                <w:lang w:eastAsia="uk-UA"/>
              </w:rPr>
            </w:pPr>
            <w:r w:rsidRPr="00632826">
              <w:rPr>
                <w:rFonts w:ascii="Times New Roman" w:hAnsi="Times New Roman"/>
                <w:b/>
                <w:noProof/>
                <w:sz w:val="24"/>
                <w:szCs w:val="24"/>
                <w:lang w:eastAsia="uk-UA"/>
              </w:rPr>
              <w:lastRenderedPageBreak/>
              <w:t>12</w:t>
            </w:r>
          </w:p>
        </w:tc>
        <w:tc>
          <w:tcPr>
            <w:tcW w:w="4780" w:type="pct"/>
            <w:gridSpan w:val="15"/>
            <w:noWrap/>
            <w:hideMark/>
          </w:tcPr>
          <w:p w:rsidR="0068074B" w:rsidRPr="00632826" w:rsidRDefault="0068074B" w:rsidP="0068074B">
            <w:pPr>
              <w:pStyle w:val="ae"/>
              <w:shd w:val="clear" w:color="auto" w:fill="FFFFFF"/>
              <w:spacing w:before="0"/>
              <w:ind w:left="-57" w:right="-57" w:firstLine="0"/>
              <w:jc w:val="center"/>
              <w:rPr>
                <w:rFonts w:ascii="Times New Roman" w:hAnsi="Times New Roman"/>
                <w:b/>
                <w:noProof/>
                <w:sz w:val="24"/>
                <w:szCs w:val="24"/>
                <w:lang w:eastAsia="uk-UA"/>
              </w:rPr>
            </w:pPr>
            <w:r w:rsidRPr="00632826">
              <w:rPr>
                <w:rFonts w:ascii="Times New Roman" w:hAnsi="Times New Roman"/>
                <w:b/>
                <w:noProof/>
                <w:sz w:val="24"/>
                <w:szCs w:val="24"/>
                <w:lang w:eastAsia="uk-UA"/>
              </w:rPr>
              <w:t>Земельні ділянки транспорту</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12.01</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Для розміщення та експлуатації будівель і споруд залізничного транспорту</w:t>
            </w:r>
          </w:p>
        </w:tc>
        <w:tc>
          <w:tcPr>
            <w:tcW w:w="249" w:type="pct"/>
            <w:noWrap/>
            <w:hideMark/>
          </w:tcPr>
          <w:p w:rsidR="0068074B" w:rsidRPr="00632826" w:rsidRDefault="0068074B" w:rsidP="0068074B">
            <w:pPr>
              <w:jc w:val="center"/>
              <w:rPr>
                <w:lang w:val="uk-UA"/>
              </w:rPr>
            </w:pPr>
            <w:r w:rsidRPr="00632826">
              <w:rPr>
                <w:lang w:val="uk-UA"/>
              </w:rPr>
              <w:t>3,00</w:t>
            </w:r>
          </w:p>
        </w:tc>
        <w:tc>
          <w:tcPr>
            <w:tcW w:w="276" w:type="pct"/>
            <w:noWrap/>
            <w:hideMark/>
          </w:tcPr>
          <w:p w:rsidR="0068074B" w:rsidRPr="00632826" w:rsidRDefault="0068074B" w:rsidP="0068074B">
            <w:pPr>
              <w:jc w:val="center"/>
              <w:rPr>
                <w:lang w:val="uk-UA"/>
              </w:rPr>
            </w:pPr>
            <w:r w:rsidRPr="00632826">
              <w:rPr>
                <w:lang w:val="uk-UA"/>
              </w:rPr>
              <w:t>3,00</w:t>
            </w:r>
          </w:p>
        </w:tc>
        <w:tc>
          <w:tcPr>
            <w:tcW w:w="295" w:type="pct"/>
            <w:noWrap/>
            <w:hideMark/>
          </w:tcPr>
          <w:p w:rsidR="0068074B" w:rsidRPr="00632826" w:rsidRDefault="0068074B" w:rsidP="0068074B">
            <w:pPr>
              <w:jc w:val="center"/>
              <w:rPr>
                <w:lang w:val="uk-UA"/>
              </w:rPr>
            </w:pPr>
            <w:r w:rsidRPr="00632826">
              <w:rPr>
                <w:lang w:val="uk-UA"/>
              </w:rPr>
              <w:t>5,00</w:t>
            </w:r>
          </w:p>
        </w:tc>
        <w:tc>
          <w:tcPr>
            <w:tcW w:w="231" w:type="pct"/>
            <w:noWrap/>
            <w:hideMark/>
          </w:tcPr>
          <w:p w:rsidR="0068074B" w:rsidRPr="00632826" w:rsidRDefault="0068074B" w:rsidP="0068074B">
            <w:pPr>
              <w:jc w:val="center"/>
              <w:rPr>
                <w:lang w:val="uk-UA"/>
              </w:rPr>
            </w:pPr>
            <w:r w:rsidRPr="00632826">
              <w:rPr>
                <w:lang w:val="uk-UA"/>
              </w:rPr>
              <w:t>5,00</w:t>
            </w:r>
          </w:p>
        </w:tc>
        <w:tc>
          <w:tcPr>
            <w:tcW w:w="326" w:type="pct"/>
            <w:noWrap/>
            <w:hideMark/>
          </w:tcPr>
          <w:p w:rsidR="0068074B" w:rsidRPr="00632826" w:rsidRDefault="0068074B" w:rsidP="0068074B">
            <w:pPr>
              <w:jc w:val="center"/>
              <w:rPr>
                <w:lang w:val="uk-UA"/>
              </w:rPr>
            </w:pPr>
            <w:r w:rsidRPr="00632826">
              <w:rPr>
                <w:lang w:val="uk-UA"/>
              </w:rPr>
              <w:t>3,00</w:t>
            </w:r>
          </w:p>
        </w:tc>
        <w:tc>
          <w:tcPr>
            <w:tcW w:w="280" w:type="pct"/>
            <w:noWrap/>
            <w:hideMark/>
          </w:tcPr>
          <w:p w:rsidR="0068074B" w:rsidRPr="00632826" w:rsidRDefault="0068074B" w:rsidP="0068074B">
            <w:pPr>
              <w:jc w:val="center"/>
              <w:rPr>
                <w:lang w:val="uk-UA"/>
              </w:rPr>
            </w:pPr>
            <w:r w:rsidRPr="00632826">
              <w:rPr>
                <w:lang w:val="uk-UA"/>
              </w:rPr>
              <w:t>3,00</w:t>
            </w:r>
          </w:p>
        </w:tc>
        <w:tc>
          <w:tcPr>
            <w:tcW w:w="304" w:type="pct"/>
            <w:noWrap/>
            <w:hideMark/>
          </w:tcPr>
          <w:p w:rsidR="0068074B" w:rsidRPr="00632826" w:rsidRDefault="0068074B" w:rsidP="0068074B">
            <w:pPr>
              <w:jc w:val="center"/>
              <w:rPr>
                <w:lang w:val="uk-UA"/>
              </w:rPr>
            </w:pPr>
            <w:r w:rsidRPr="00632826">
              <w:rPr>
                <w:lang w:val="uk-UA"/>
              </w:rPr>
              <w:t>3,00</w:t>
            </w:r>
          </w:p>
        </w:tc>
        <w:tc>
          <w:tcPr>
            <w:tcW w:w="305" w:type="pct"/>
            <w:noWrap/>
            <w:hideMark/>
          </w:tcPr>
          <w:p w:rsidR="0068074B" w:rsidRPr="00632826" w:rsidRDefault="0068074B" w:rsidP="0068074B">
            <w:pPr>
              <w:jc w:val="center"/>
              <w:rPr>
                <w:lang w:val="uk-UA"/>
              </w:rPr>
            </w:pPr>
            <w:r w:rsidRPr="00632826">
              <w:rPr>
                <w:lang w:val="uk-UA"/>
              </w:rPr>
              <w:t>3,00</w:t>
            </w:r>
          </w:p>
        </w:tc>
        <w:tc>
          <w:tcPr>
            <w:tcW w:w="305" w:type="pct"/>
            <w:noWrap/>
            <w:hideMark/>
          </w:tcPr>
          <w:p w:rsidR="0068074B" w:rsidRPr="00632826" w:rsidRDefault="0068074B" w:rsidP="0068074B">
            <w:pPr>
              <w:jc w:val="center"/>
              <w:rPr>
                <w:lang w:val="uk-UA"/>
              </w:rPr>
            </w:pPr>
            <w:r w:rsidRPr="00632826">
              <w:rPr>
                <w:lang w:val="uk-UA"/>
              </w:rPr>
              <w:t>5,00</w:t>
            </w:r>
          </w:p>
        </w:tc>
        <w:tc>
          <w:tcPr>
            <w:tcW w:w="285" w:type="pct"/>
            <w:gridSpan w:val="2"/>
            <w:noWrap/>
            <w:hideMark/>
          </w:tcPr>
          <w:p w:rsidR="0068074B" w:rsidRPr="00632826" w:rsidRDefault="0068074B" w:rsidP="0068074B">
            <w:pPr>
              <w:jc w:val="center"/>
              <w:rPr>
                <w:lang w:val="uk-UA"/>
              </w:rPr>
            </w:pPr>
            <w:r w:rsidRPr="00632826">
              <w:rPr>
                <w:lang w:val="uk-UA"/>
              </w:rPr>
              <w:t>5,00</w:t>
            </w:r>
          </w:p>
        </w:tc>
        <w:tc>
          <w:tcPr>
            <w:tcW w:w="299" w:type="pct"/>
            <w:noWrap/>
            <w:hideMark/>
          </w:tcPr>
          <w:p w:rsidR="0068074B" w:rsidRPr="00632826" w:rsidRDefault="0068074B" w:rsidP="0068074B">
            <w:pPr>
              <w:jc w:val="center"/>
              <w:rPr>
                <w:lang w:val="uk-UA"/>
              </w:rPr>
            </w:pPr>
            <w:r w:rsidRPr="00632826">
              <w:rPr>
                <w:lang w:val="uk-UA"/>
              </w:rPr>
              <w:t>5,00</w:t>
            </w:r>
          </w:p>
        </w:tc>
        <w:tc>
          <w:tcPr>
            <w:tcW w:w="256" w:type="pct"/>
            <w:noWrap/>
            <w:hideMark/>
          </w:tcPr>
          <w:p w:rsidR="0068074B" w:rsidRPr="00632826" w:rsidRDefault="0068074B" w:rsidP="0068074B">
            <w:pPr>
              <w:jc w:val="center"/>
              <w:rPr>
                <w:lang w:val="uk-UA"/>
              </w:rPr>
            </w:pPr>
            <w:r w:rsidRPr="00632826">
              <w:rPr>
                <w:lang w:val="uk-UA"/>
              </w:rPr>
              <w:t>5,00</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12.02</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Для розміщення та експлуатації будівель і споруд морського транспорту</w:t>
            </w:r>
          </w:p>
        </w:tc>
        <w:tc>
          <w:tcPr>
            <w:tcW w:w="249" w:type="pct"/>
            <w:noWrap/>
            <w:hideMark/>
          </w:tcPr>
          <w:p w:rsidR="0068074B" w:rsidRPr="00632826" w:rsidRDefault="0068074B" w:rsidP="0068074B">
            <w:pPr>
              <w:jc w:val="center"/>
              <w:rPr>
                <w:lang w:val="uk-UA"/>
              </w:rPr>
            </w:pPr>
            <w:r w:rsidRPr="00632826">
              <w:rPr>
                <w:lang w:val="uk-UA"/>
              </w:rPr>
              <w:t>3,00</w:t>
            </w:r>
          </w:p>
        </w:tc>
        <w:tc>
          <w:tcPr>
            <w:tcW w:w="276" w:type="pct"/>
            <w:noWrap/>
            <w:hideMark/>
          </w:tcPr>
          <w:p w:rsidR="0068074B" w:rsidRPr="00632826" w:rsidRDefault="0068074B" w:rsidP="0068074B">
            <w:pPr>
              <w:jc w:val="center"/>
              <w:rPr>
                <w:lang w:val="uk-UA"/>
              </w:rPr>
            </w:pPr>
            <w:r w:rsidRPr="00632826">
              <w:rPr>
                <w:lang w:val="uk-UA"/>
              </w:rPr>
              <w:t>3,00</w:t>
            </w:r>
          </w:p>
        </w:tc>
        <w:tc>
          <w:tcPr>
            <w:tcW w:w="295" w:type="pct"/>
            <w:noWrap/>
            <w:hideMark/>
          </w:tcPr>
          <w:p w:rsidR="0068074B" w:rsidRPr="00632826" w:rsidRDefault="0068074B" w:rsidP="0068074B">
            <w:pPr>
              <w:jc w:val="center"/>
              <w:rPr>
                <w:lang w:val="uk-UA"/>
              </w:rPr>
            </w:pPr>
            <w:r w:rsidRPr="00632826">
              <w:rPr>
                <w:lang w:val="uk-UA"/>
              </w:rPr>
              <w:t>5,00</w:t>
            </w:r>
          </w:p>
        </w:tc>
        <w:tc>
          <w:tcPr>
            <w:tcW w:w="231" w:type="pct"/>
            <w:noWrap/>
            <w:hideMark/>
          </w:tcPr>
          <w:p w:rsidR="0068074B" w:rsidRPr="00632826" w:rsidRDefault="0068074B" w:rsidP="0068074B">
            <w:pPr>
              <w:jc w:val="center"/>
              <w:rPr>
                <w:lang w:val="uk-UA"/>
              </w:rPr>
            </w:pPr>
            <w:r w:rsidRPr="00632826">
              <w:rPr>
                <w:lang w:val="uk-UA"/>
              </w:rPr>
              <w:t>5,00</w:t>
            </w:r>
          </w:p>
        </w:tc>
        <w:tc>
          <w:tcPr>
            <w:tcW w:w="326" w:type="pct"/>
            <w:noWrap/>
            <w:hideMark/>
          </w:tcPr>
          <w:p w:rsidR="0068074B" w:rsidRPr="00632826" w:rsidRDefault="0068074B" w:rsidP="0068074B">
            <w:pPr>
              <w:jc w:val="center"/>
              <w:rPr>
                <w:lang w:val="uk-UA"/>
              </w:rPr>
            </w:pPr>
            <w:r w:rsidRPr="00632826">
              <w:rPr>
                <w:lang w:val="uk-UA"/>
              </w:rPr>
              <w:t>3,00</w:t>
            </w:r>
          </w:p>
        </w:tc>
        <w:tc>
          <w:tcPr>
            <w:tcW w:w="280" w:type="pct"/>
            <w:noWrap/>
            <w:hideMark/>
          </w:tcPr>
          <w:p w:rsidR="0068074B" w:rsidRPr="00632826" w:rsidRDefault="0068074B" w:rsidP="0068074B">
            <w:pPr>
              <w:jc w:val="center"/>
              <w:rPr>
                <w:lang w:val="uk-UA"/>
              </w:rPr>
            </w:pPr>
            <w:r w:rsidRPr="00632826">
              <w:rPr>
                <w:lang w:val="uk-UA"/>
              </w:rPr>
              <w:t>3,00</w:t>
            </w:r>
          </w:p>
        </w:tc>
        <w:tc>
          <w:tcPr>
            <w:tcW w:w="304" w:type="pct"/>
            <w:noWrap/>
            <w:hideMark/>
          </w:tcPr>
          <w:p w:rsidR="0068074B" w:rsidRPr="00632826" w:rsidRDefault="0068074B" w:rsidP="0068074B">
            <w:pPr>
              <w:jc w:val="center"/>
              <w:rPr>
                <w:lang w:val="uk-UA"/>
              </w:rPr>
            </w:pPr>
            <w:r w:rsidRPr="00632826">
              <w:rPr>
                <w:lang w:val="uk-UA"/>
              </w:rPr>
              <w:t>3,00</w:t>
            </w:r>
          </w:p>
        </w:tc>
        <w:tc>
          <w:tcPr>
            <w:tcW w:w="305" w:type="pct"/>
            <w:noWrap/>
            <w:hideMark/>
          </w:tcPr>
          <w:p w:rsidR="0068074B" w:rsidRPr="00632826" w:rsidRDefault="0068074B" w:rsidP="0068074B">
            <w:pPr>
              <w:jc w:val="center"/>
              <w:rPr>
                <w:lang w:val="uk-UA"/>
              </w:rPr>
            </w:pPr>
            <w:r w:rsidRPr="00632826">
              <w:rPr>
                <w:lang w:val="uk-UA"/>
              </w:rPr>
              <w:t>3,00</w:t>
            </w:r>
          </w:p>
        </w:tc>
        <w:tc>
          <w:tcPr>
            <w:tcW w:w="305" w:type="pct"/>
            <w:noWrap/>
            <w:hideMark/>
          </w:tcPr>
          <w:p w:rsidR="0068074B" w:rsidRPr="00632826" w:rsidRDefault="0068074B" w:rsidP="0068074B">
            <w:pPr>
              <w:jc w:val="center"/>
              <w:rPr>
                <w:lang w:val="uk-UA"/>
              </w:rPr>
            </w:pPr>
            <w:r w:rsidRPr="00632826">
              <w:rPr>
                <w:lang w:val="uk-UA"/>
              </w:rPr>
              <w:t>5,00</w:t>
            </w:r>
          </w:p>
        </w:tc>
        <w:tc>
          <w:tcPr>
            <w:tcW w:w="285" w:type="pct"/>
            <w:gridSpan w:val="2"/>
            <w:noWrap/>
            <w:hideMark/>
          </w:tcPr>
          <w:p w:rsidR="0068074B" w:rsidRPr="00632826" w:rsidRDefault="0068074B" w:rsidP="0068074B">
            <w:pPr>
              <w:jc w:val="center"/>
              <w:rPr>
                <w:lang w:val="uk-UA"/>
              </w:rPr>
            </w:pPr>
            <w:r w:rsidRPr="00632826">
              <w:rPr>
                <w:lang w:val="uk-UA"/>
              </w:rPr>
              <w:t>5,00</w:t>
            </w:r>
          </w:p>
        </w:tc>
        <w:tc>
          <w:tcPr>
            <w:tcW w:w="299" w:type="pct"/>
            <w:noWrap/>
            <w:hideMark/>
          </w:tcPr>
          <w:p w:rsidR="0068074B" w:rsidRPr="00632826" w:rsidRDefault="0068074B" w:rsidP="0068074B">
            <w:pPr>
              <w:jc w:val="center"/>
              <w:rPr>
                <w:lang w:val="uk-UA"/>
              </w:rPr>
            </w:pPr>
            <w:r w:rsidRPr="00632826">
              <w:rPr>
                <w:lang w:val="uk-UA"/>
              </w:rPr>
              <w:t>5,00</w:t>
            </w:r>
          </w:p>
        </w:tc>
        <w:tc>
          <w:tcPr>
            <w:tcW w:w="256" w:type="pct"/>
            <w:noWrap/>
            <w:hideMark/>
          </w:tcPr>
          <w:p w:rsidR="0068074B" w:rsidRPr="00632826" w:rsidRDefault="0068074B" w:rsidP="0068074B">
            <w:pPr>
              <w:jc w:val="center"/>
              <w:rPr>
                <w:lang w:val="uk-UA"/>
              </w:rPr>
            </w:pPr>
            <w:r w:rsidRPr="00632826">
              <w:rPr>
                <w:lang w:val="uk-UA"/>
              </w:rPr>
              <w:t>5,00</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12.03</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Для розміщення та експлуатації будівель і споруд річкового транспорту</w:t>
            </w:r>
          </w:p>
        </w:tc>
        <w:tc>
          <w:tcPr>
            <w:tcW w:w="249" w:type="pct"/>
            <w:noWrap/>
            <w:hideMark/>
          </w:tcPr>
          <w:p w:rsidR="0068074B" w:rsidRPr="00632826" w:rsidRDefault="0068074B" w:rsidP="0068074B">
            <w:pPr>
              <w:jc w:val="center"/>
              <w:rPr>
                <w:lang w:val="uk-UA"/>
              </w:rPr>
            </w:pPr>
            <w:r w:rsidRPr="00632826">
              <w:rPr>
                <w:lang w:val="uk-UA"/>
              </w:rPr>
              <w:t>3,00</w:t>
            </w:r>
          </w:p>
        </w:tc>
        <w:tc>
          <w:tcPr>
            <w:tcW w:w="276" w:type="pct"/>
            <w:noWrap/>
            <w:hideMark/>
          </w:tcPr>
          <w:p w:rsidR="0068074B" w:rsidRPr="00632826" w:rsidRDefault="0068074B" w:rsidP="0068074B">
            <w:pPr>
              <w:jc w:val="center"/>
              <w:rPr>
                <w:lang w:val="uk-UA"/>
              </w:rPr>
            </w:pPr>
            <w:r w:rsidRPr="00632826">
              <w:rPr>
                <w:lang w:val="uk-UA"/>
              </w:rPr>
              <w:t>3,00</w:t>
            </w:r>
          </w:p>
        </w:tc>
        <w:tc>
          <w:tcPr>
            <w:tcW w:w="295" w:type="pct"/>
            <w:noWrap/>
            <w:hideMark/>
          </w:tcPr>
          <w:p w:rsidR="0068074B" w:rsidRPr="00632826" w:rsidRDefault="0068074B" w:rsidP="0068074B">
            <w:pPr>
              <w:jc w:val="center"/>
              <w:rPr>
                <w:lang w:val="uk-UA"/>
              </w:rPr>
            </w:pPr>
            <w:r w:rsidRPr="00632826">
              <w:rPr>
                <w:lang w:val="uk-UA"/>
              </w:rPr>
              <w:t>5,00</w:t>
            </w:r>
          </w:p>
        </w:tc>
        <w:tc>
          <w:tcPr>
            <w:tcW w:w="231" w:type="pct"/>
            <w:noWrap/>
            <w:hideMark/>
          </w:tcPr>
          <w:p w:rsidR="0068074B" w:rsidRPr="00632826" w:rsidRDefault="0068074B" w:rsidP="0068074B">
            <w:pPr>
              <w:jc w:val="center"/>
              <w:rPr>
                <w:lang w:val="uk-UA"/>
              </w:rPr>
            </w:pPr>
            <w:r w:rsidRPr="00632826">
              <w:rPr>
                <w:lang w:val="uk-UA"/>
              </w:rPr>
              <w:t>5,00</w:t>
            </w:r>
          </w:p>
        </w:tc>
        <w:tc>
          <w:tcPr>
            <w:tcW w:w="326" w:type="pct"/>
            <w:noWrap/>
            <w:hideMark/>
          </w:tcPr>
          <w:p w:rsidR="0068074B" w:rsidRPr="00632826" w:rsidRDefault="0068074B" w:rsidP="0068074B">
            <w:pPr>
              <w:jc w:val="center"/>
              <w:rPr>
                <w:lang w:val="uk-UA"/>
              </w:rPr>
            </w:pPr>
            <w:r w:rsidRPr="00632826">
              <w:rPr>
                <w:lang w:val="uk-UA"/>
              </w:rPr>
              <w:t>3,00</w:t>
            </w:r>
          </w:p>
        </w:tc>
        <w:tc>
          <w:tcPr>
            <w:tcW w:w="280" w:type="pct"/>
            <w:noWrap/>
            <w:hideMark/>
          </w:tcPr>
          <w:p w:rsidR="0068074B" w:rsidRPr="00632826" w:rsidRDefault="0068074B" w:rsidP="0068074B">
            <w:pPr>
              <w:jc w:val="center"/>
              <w:rPr>
                <w:lang w:val="uk-UA"/>
              </w:rPr>
            </w:pPr>
            <w:r w:rsidRPr="00632826">
              <w:rPr>
                <w:lang w:val="uk-UA"/>
              </w:rPr>
              <w:t>3,00</w:t>
            </w:r>
          </w:p>
        </w:tc>
        <w:tc>
          <w:tcPr>
            <w:tcW w:w="304" w:type="pct"/>
            <w:noWrap/>
            <w:hideMark/>
          </w:tcPr>
          <w:p w:rsidR="0068074B" w:rsidRPr="00632826" w:rsidRDefault="0068074B" w:rsidP="0068074B">
            <w:pPr>
              <w:jc w:val="center"/>
              <w:rPr>
                <w:lang w:val="uk-UA"/>
              </w:rPr>
            </w:pPr>
            <w:r w:rsidRPr="00632826">
              <w:rPr>
                <w:lang w:val="uk-UA"/>
              </w:rPr>
              <w:t>3,00</w:t>
            </w:r>
          </w:p>
        </w:tc>
        <w:tc>
          <w:tcPr>
            <w:tcW w:w="305" w:type="pct"/>
            <w:noWrap/>
            <w:hideMark/>
          </w:tcPr>
          <w:p w:rsidR="0068074B" w:rsidRPr="00632826" w:rsidRDefault="0068074B" w:rsidP="0068074B">
            <w:pPr>
              <w:jc w:val="center"/>
              <w:rPr>
                <w:lang w:val="uk-UA"/>
              </w:rPr>
            </w:pPr>
            <w:r w:rsidRPr="00632826">
              <w:rPr>
                <w:lang w:val="uk-UA"/>
              </w:rPr>
              <w:t>3,00</w:t>
            </w:r>
          </w:p>
        </w:tc>
        <w:tc>
          <w:tcPr>
            <w:tcW w:w="305" w:type="pct"/>
            <w:noWrap/>
            <w:hideMark/>
          </w:tcPr>
          <w:p w:rsidR="0068074B" w:rsidRPr="00632826" w:rsidRDefault="0068074B" w:rsidP="0068074B">
            <w:pPr>
              <w:jc w:val="center"/>
              <w:rPr>
                <w:lang w:val="uk-UA"/>
              </w:rPr>
            </w:pPr>
            <w:r w:rsidRPr="00632826">
              <w:rPr>
                <w:lang w:val="uk-UA"/>
              </w:rPr>
              <w:t>5,00</w:t>
            </w:r>
          </w:p>
        </w:tc>
        <w:tc>
          <w:tcPr>
            <w:tcW w:w="285" w:type="pct"/>
            <w:gridSpan w:val="2"/>
            <w:noWrap/>
            <w:hideMark/>
          </w:tcPr>
          <w:p w:rsidR="0068074B" w:rsidRPr="00632826" w:rsidRDefault="0068074B" w:rsidP="0068074B">
            <w:pPr>
              <w:jc w:val="center"/>
              <w:rPr>
                <w:lang w:val="uk-UA"/>
              </w:rPr>
            </w:pPr>
            <w:r w:rsidRPr="00632826">
              <w:rPr>
                <w:lang w:val="uk-UA"/>
              </w:rPr>
              <w:t>5,00</w:t>
            </w:r>
          </w:p>
        </w:tc>
        <w:tc>
          <w:tcPr>
            <w:tcW w:w="299" w:type="pct"/>
            <w:noWrap/>
            <w:hideMark/>
          </w:tcPr>
          <w:p w:rsidR="0068074B" w:rsidRPr="00632826" w:rsidRDefault="0068074B" w:rsidP="0068074B">
            <w:pPr>
              <w:jc w:val="center"/>
              <w:rPr>
                <w:lang w:val="uk-UA"/>
              </w:rPr>
            </w:pPr>
            <w:r w:rsidRPr="00632826">
              <w:rPr>
                <w:lang w:val="uk-UA"/>
              </w:rPr>
              <w:t>5,00</w:t>
            </w:r>
          </w:p>
        </w:tc>
        <w:tc>
          <w:tcPr>
            <w:tcW w:w="256" w:type="pct"/>
            <w:noWrap/>
            <w:hideMark/>
          </w:tcPr>
          <w:p w:rsidR="0068074B" w:rsidRPr="00632826" w:rsidRDefault="0068074B" w:rsidP="0068074B">
            <w:pPr>
              <w:jc w:val="center"/>
              <w:rPr>
                <w:lang w:val="uk-UA"/>
              </w:rPr>
            </w:pPr>
            <w:r w:rsidRPr="00632826">
              <w:rPr>
                <w:lang w:val="uk-UA"/>
              </w:rPr>
              <w:t>5,00</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12.04</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Для розміщення та експлуатації будівель і споруд автомобільного транспорту та дорожнього господарства</w:t>
            </w:r>
            <w:r w:rsidRPr="00632826">
              <w:rPr>
                <w:rFonts w:ascii="Times New Roman" w:hAnsi="Times New Roman"/>
                <w:noProof/>
                <w:sz w:val="24"/>
                <w:szCs w:val="24"/>
                <w:vertAlign w:val="superscript"/>
                <w:lang w:eastAsia="uk-UA"/>
              </w:rPr>
              <w:t xml:space="preserve"> 7</w:t>
            </w:r>
          </w:p>
        </w:tc>
        <w:tc>
          <w:tcPr>
            <w:tcW w:w="249" w:type="pct"/>
            <w:noWrap/>
            <w:hideMark/>
          </w:tcPr>
          <w:p w:rsidR="0068074B" w:rsidRPr="00632826" w:rsidRDefault="0068074B" w:rsidP="0068074B">
            <w:pPr>
              <w:jc w:val="center"/>
              <w:rPr>
                <w:lang w:val="uk-UA"/>
              </w:rPr>
            </w:pPr>
            <w:r w:rsidRPr="00632826">
              <w:rPr>
                <w:lang w:val="uk-UA"/>
              </w:rPr>
              <w:t>3,00</w:t>
            </w:r>
          </w:p>
        </w:tc>
        <w:tc>
          <w:tcPr>
            <w:tcW w:w="276" w:type="pct"/>
            <w:noWrap/>
            <w:hideMark/>
          </w:tcPr>
          <w:p w:rsidR="0068074B" w:rsidRPr="00632826" w:rsidRDefault="0068074B" w:rsidP="0068074B">
            <w:pPr>
              <w:jc w:val="center"/>
              <w:rPr>
                <w:lang w:val="uk-UA"/>
              </w:rPr>
            </w:pPr>
            <w:r w:rsidRPr="00632826">
              <w:rPr>
                <w:lang w:val="uk-UA"/>
              </w:rPr>
              <w:t>3,00</w:t>
            </w:r>
          </w:p>
        </w:tc>
        <w:tc>
          <w:tcPr>
            <w:tcW w:w="295" w:type="pct"/>
            <w:noWrap/>
            <w:hideMark/>
          </w:tcPr>
          <w:p w:rsidR="0068074B" w:rsidRPr="00632826" w:rsidRDefault="0068074B" w:rsidP="0068074B">
            <w:pPr>
              <w:jc w:val="center"/>
              <w:rPr>
                <w:lang w:val="uk-UA"/>
              </w:rPr>
            </w:pPr>
            <w:r w:rsidRPr="00632826">
              <w:rPr>
                <w:lang w:val="uk-UA"/>
              </w:rPr>
              <w:t>5,00</w:t>
            </w:r>
          </w:p>
        </w:tc>
        <w:tc>
          <w:tcPr>
            <w:tcW w:w="231" w:type="pct"/>
            <w:noWrap/>
            <w:hideMark/>
          </w:tcPr>
          <w:p w:rsidR="0068074B" w:rsidRPr="00632826" w:rsidRDefault="0068074B" w:rsidP="0068074B">
            <w:pPr>
              <w:jc w:val="center"/>
              <w:rPr>
                <w:lang w:val="uk-UA"/>
              </w:rPr>
            </w:pPr>
            <w:r w:rsidRPr="00632826">
              <w:rPr>
                <w:lang w:val="uk-UA"/>
              </w:rPr>
              <w:t>5,00</w:t>
            </w:r>
          </w:p>
        </w:tc>
        <w:tc>
          <w:tcPr>
            <w:tcW w:w="326" w:type="pct"/>
            <w:noWrap/>
            <w:hideMark/>
          </w:tcPr>
          <w:p w:rsidR="0068074B" w:rsidRPr="00632826" w:rsidRDefault="0068074B" w:rsidP="0068074B">
            <w:pPr>
              <w:jc w:val="center"/>
              <w:rPr>
                <w:lang w:val="uk-UA"/>
              </w:rPr>
            </w:pPr>
            <w:r w:rsidRPr="00632826">
              <w:rPr>
                <w:lang w:val="uk-UA"/>
              </w:rPr>
              <w:t>3,00</w:t>
            </w:r>
          </w:p>
        </w:tc>
        <w:tc>
          <w:tcPr>
            <w:tcW w:w="280" w:type="pct"/>
            <w:noWrap/>
            <w:hideMark/>
          </w:tcPr>
          <w:p w:rsidR="0068074B" w:rsidRPr="00632826" w:rsidRDefault="0068074B" w:rsidP="0068074B">
            <w:pPr>
              <w:jc w:val="center"/>
              <w:rPr>
                <w:lang w:val="uk-UA"/>
              </w:rPr>
            </w:pPr>
            <w:r w:rsidRPr="00632826">
              <w:rPr>
                <w:lang w:val="uk-UA"/>
              </w:rPr>
              <w:t>3,00</w:t>
            </w:r>
          </w:p>
        </w:tc>
        <w:tc>
          <w:tcPr>
            <w:tcW w:w="304" w:type="pct"/>
            <w:noWrap/>
            <w:hideMark/>
          </w:tcPr>
          <w:p w:rsidR="0068074B" w:rsidRPr="00632826" w:rsidRDefault="0068074B" w:rsidP="0068074B">
            <w:pPr>
              <w:jc w:val="center"/>
              <w:rPr>
                <w:lang w:val="uk-UA"/>
              </w:rPr>
            </w:pPr>
            <w:r w:rsidRPr="00632826">
              <w:rPr>
                <w:lang w:val="uk-UA"/>
              </w:rPr>
              <w:t>3,00</w:t>
            </w:r>
          </w:p>
        </w:tc>
        <w:tc>
          <w:tcPr>
            <w:tcW w:w="305" w:type="pct"/>
            <w:noWrap/>
            <w:hideMark/>
          </w:tcPr>
          <w:p w:rsidR="0068074B" w:rsidRPr="00632826" w:rsidRDefault="0068074B" w:rsidP="0068074B">
            <w:pPr>
              <w:jc w:val="center"/>
              <w:rPr>
                <w:lang w:val="uk-UA"/>
              </w:rPr>
            </w:pPr>
            <w:r w:rsidRPr="00632826">
              <w:rPr>
                <w:lang w:val="uk-UA"/>
              </w:rPr>
              <w:t>3,00</w:t>
            </w:r>
          </w:p>
        </w:tc>
        <w:tc>
          <w:tcPr>
            <w:tcW w:w="305" w:type="pct"/>
            <w:noWrap/>
            <w:hideMark/>
          </w:tcPr>
          <w:p w:rsidR="0068074B" w:rsidRPr="00632826" w:rsidRDefault="0068074B" w:rsidP="0068074B">
            <w:pPr>
              <w:jc w:val="center"/>
              <w:rPr>
                <w:lang w:val="uk-UA"/>
              </w:rPr>
            </w:pPr>
            <w:r w:rsidRPr="00632826">
              <w:rPr>
                <w:lang w:val="uk-UA"/>
              </w:rPr>
              <w:t>5,00</w:t>
            </w:r>
          </w:p>
        </w:tc>
        <w:tc>
          <w:tcPr>
            <w:tcW w:w="285" w:type="pct"/>
            <w:gridSpan w:val="2"/>
            <w:noWrap/>
            <w:hideMark/>
          </w:tcPr>
          <w:p w:rsidR="0068074B" w:rsidRPr="00632826" w:rsidRDefault="0068074B" w:rsidP="0068074B">
            <w:pPr>
              <w:jc w:val="center"/>
              <w:rPr>
                <w:lang w:val="uk-UA"/>
              </w:rPr>
            </w:pPr>
            <w:r w:rsidRPr="00632826">
              <w:rPr>
                <w:lang w:val="uk-UA"/>
              </w:rPr>
              <w:t>5,00</w:t>
            </w:r>
          </w:p>
        </w:tc>
        <w:tc>
          <w:tcPr>
            <w:tcW w:w="299" w:type="pct"/>
            <w:noWrap/>
            <w:hideMark/>
          </w:tcPr>
          <w:p w:rsidR="0068074B" w:rsidRPr="00632826" w:rsidRDefault="0068074B" w:rsidP="0068074B">
            <w:pPr>
              <w:jc w:val="center"/>
              <w:rPr>
                <w:lang w:val="uk-UA"/>
              </w:rPr>
            </w:pPr>
            <w:r w:rsidRPr="00632826">
              <w:rPr>
                <w:lang w:val="uk-UA"/>
              </w:rPr>
              <w:t>5,00</w:t>
            </w:r>
          </w:p>
        </w:tc>
        <w:tc>
          <w:tcPr>
            <w:tcW w:w="256" w:type="pct"/>
            <w:noWrap/>
            <w:hideMark/>
          </w:tcPr>
          <w:p w:rsidR="0068074B" w:rsidRPr="00632826" w:rsidRDefault="0068074B" w:rsidP="0068074B">
            <w:pPr>
              <w:jc w:val="center"/>
              <w:rPr>
                <w:lang w:val="uk-UA"/>
              </w:rPr>
            </w:pPr>
            <w:r w:rsidRPr="00632826">
              <w:rPr>
                <w:lang w:val="uk-UA"/>
              </w:rPr>
              <w:t>5,00</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12.05</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Для розміщення та експлуатації будівель і споруд авіаційного транспорту</w:t>
            </w:r>
          </w:p>
        </w:tc>
        <w:tc>
          <w:tcPr>
            <w:tcW w:w="249" w:type="pct"/>
            <w:noWrap/>
            <w:hideMark/>
          </w:tcPr>
          <w:p w:rsidR="0068074B" w:rsidRPr="00632826" w:rsidRDefault="0068074B" w:rsidP="0068074B">
            <w:pPr>
              <w:jc w:val="center"/>
              <w:rPr>
                <w:lang w:val="uk-UA"/>
              </w:rPr>
            </w:pPr>
            <w:r w:rsidRPr="00632826">
              <w:rPr>
                <w:lang w:val="uk-UA"/>
              </w:rPr>
              <w:t>3,00</w:t>
            </w:r>
          </w:p>
        </w:tc>
        <w:tc>
          <w:tcPr>
            <w:tcW w:w="276" w:type="pct"/>
            <w:noWrap/>
            <w:hideMark/>
          </w:tcPr>
          <w:p w:rsidR="0068074B" w:rsidRPr="00632826" w:rsidRDefault="0068074B" w:rsidP="0068074B">
            <w:pPr>
              <w:jc w:val="center"/>
              <w:rPr>
                <w:lang w:val="uk-UA"/>
              </w:rPr>
            </w:pPr>
            <w:r w:rsidRPr="00632826">
              <w:rPr>
                <w:lang w:val="uk-UA"/>
              </w:rPr>
              <w:t>3,00</w:t>
            </w:r>
          </w:p>
        </w:tc>
        <w:tc>
          <w:tcPr>
            <w:tcW w:w="295" w:type="pct"/>
            <w:noWrap/>
            <w:hideMark/>
          </w:tcPr>
          <w:p w:rsidR="0068074B" w:rsidRPr="00632826" w:rsidRDefault="0068074B" w:rsidP="0068074B">
            <w:pPr>
              <w:jc w:val="center"/>
              <w:rPr>
                <w:lang w:val="uk-UA"/>
              </w:rPr>
            </w:pPr>
            <w:r w:rsidRPr="00632826">
              <w:rPr>
                <w:lang w:val="uk-UA"/>
              </w:rPr>
              <w:t>5,00</w:t>
            </w:r>
          </w:p>
        </w:tc>
        <w:tc>
          <w:tcPr>
            <w:tcW w:w="231" w:type="pct"/>
            <w:noWrap/>
            <w:hideMark/>
          </w:tcPr>
          <w:p w:rsidR="0068074B" w:rsidRPr="00632826" w:rsidRDefault="0068074B" w:rsidP="0068074B">
            <w:pPr>
              <w:jc w:val="center"/>
              <w:rPr>
                <w:lang w:val="uk-UA"/>
              </w:rPr>
            </w:pPr>
            <w:r w:rsidRPr="00632826">
              <w:rPr>
                <w:lang w:val="uk-UA"/>
              </w:rPr>
              <w:t>5,00</w:t>
            </w:r>
          </w:p>
        </w:tc>
        <w:tc>
          <w:tcPr>
            <w:tcW w:w="326" w:type="pct"/>
            <w:noWrap/>
            <w:hideMark/>
          </w:tcPr>
          <w:p w:rsidR="0068074B" w:rsidRPr="00632826" w:rsidRDefault="0068074B" w:rsidP="0068074B">
            <w:pPr>
              <w:jc w:val="center"/>
              <w:rPr>
                <w:lang w:val="uk-UA"/>
              </w:rPr>
            </w:pPr>
            <w:r w:rsidRPr="00632826">
              <w:rPr>
                <w:lang w:val="uk-UA"/>
              </w:rPr>
              <w:t>3,00</w:t>
            </w:r>
          </w:p>
        </w:tc>
        <w:tc>
          <w:tcPr>
            <w:tcW w:w="280" w:type="pct"/>
            <w:noWrap/>
            <w:hideMark/>
          </w:tcPr>
          <w:p w:rsidR="0068074B" w:rsidRPr="00632826" w:rsidRDefault="0068074B" w:rsidP="0068074B">
            <w:pPr>
              <w:jc w:val="center"/>
              <w:rPr>
                <w:lang w:val="uk-UA"/>
              </w:rPr>
            </w:pPr>
            <w:r w:rsidRPr="00632826">
              <w:rPr>
                <w:lang w:val="uk-UA"/>
              </w:rPr>
              <w:t>3,00</w:t>
            </w:r>
          </w:p>
        </w:tc>
        <w:tc>
          <w:tcPr>
            <w:tcW w:w="304" w:type="pct"/>
            <w:noWrap/>
            <w:hideMark/>
          </w:tcPr>
          <w:p w:rsidR="0068074B" w:rsidRPr="00632826" w:rsidRDefault="0068074B" w:rsidP="0068074B">
            <w:pPr>
              <w:jc w:val="center"/>
              <w:rPr>
                <w:lang w:val="uk-UA"/>
              </w:rPr>
            </w:pPr>
            <w:r w:rsidRPr="00632826">
              <w:rPr>
                <w:lang w:val="uk-UA"/>
              </w:rPr>
              <w:t>3,00</w:t>
            </w:r>
          </w:p>
        </w:tc>
        <w:tc>
          <w:tcPr>
            <w:tcW w:w="305" w:type="pct"/>
            <w:noWrap/>
            <w:hideMark/>
          </w:tcPr>
          <w:p w:rsidR="0068074B" w:rsidRPr="00632826" w:rsidRDefault="0068074B" w:rsidP="0068074B">
            <w:pPr>
              <w:jc w:val="center"/>
              <w:rPr>
                <w:lang w:val="uk-UA"/>
              </w:rPr>
            </w:pPr>
            <w:r w:rsidRPr="00632826">
              <w:rPr>
                <w:lang w:val="uk-UA"/>
              </w:rPr>
              <w:t>3,00</w:t>
            </w:r>
          </w:p>
        </w:tc>
        <w:tc>
          <w:tcPr>
            <w:tcW w:w="305" w:type="pct"/>
            <w:noWrap/>
            <w:hideMark/>
          </w:tcPr>
          <w:p w:rsidR="0068074B" w:rsidRPr="00632826" w:rsidRDefault="0068074B" w:rsidP="0068074B">
            <w:pPr>
              <w:jc w:val="center"/>
              <w:rPr>
                <w:lang w:val="uk-UA"/>
              </w:rPr>
            </w:pPr>
            <w:r w:rsidRPr="00632826">
              <w:rPr>
                <w:lang w:val="uk-UA"/>
              </w:rPr>
              <w:t>5,00</w:t>
            </w:r>
          </w:p>
        </w:tc>
        <w:tc>
          <w:tcPr>
            <w:tcW w:w="285" w:type="pct"/>
            <w:gridSpan w:val="2"/>
            <w:noWrap/>
            <w:hideMark/>
          </w:tcPr>
          <w:p w:rsidR="0068074B" w:rsidRPr="00632826" w:rsidRDefault="0068074B" w:rsidP="0068074B">
            <w:pPr>
              <w:jc w:val="center"/>
              <w:rPr>
                <w:lang w:val="uk-UA"/>
              </w:rPr>
            </w:pPr>
            <w:r w:rsidRPr="00632826">
              <w:rPr>
                <w:lang w:val="uk-UA"/>
              </w:rPr>
              <w:t>5,00</w:t>
            </w:r>
          </w:p>
        </w:tc>
        <w:tc>
          <w:tcPr>
            <w:tcW w:w="299" w:type="pct"/>
            <w:noWrap/>
            <w:hideMark/>
          </w:tcPr>
          <w:p w:rsidR="0068074B" w:rsidRPr="00632826" w:rsidRDefault="0068074B" w:rsidP="0068074B">
            <w:pPr>
              <w:jc w:val="center"/>
              <w:rPr>
                <w:lang w:val="uk-UA"/>
              </w:rPr>
            </w:pPr>
            <w:r w:rsidRPr="00632826">
              <w:rPr>
                <w:lang w:val="uk-UA"/>
              </w:rPr>
              <w:t>5,00</w:t>
            </w:r>
          </w:p>
        </w:tc>
        <w:tc>
          <w:tcPr>
            <w:tcW w:w="256" w:type="pct"/>
            <w:noWrap/>
            <w:hideMark/>
          </w:tcPr>
          <w:p w:rsidR="0068074B" w:rsidRPr="00632826" w:rsidRDefault="0068074B" w:rsidP="0068074B">
            <w:pPr>
              <w:jc w:val="center"/>
              <w:rPr>
                <w:lang w:val="uk-UA"/>
              </w:rPr>
            </w:pPr>
            <w:r w:rsidRPr="00632826">
              <w:rPr>
                <w:lang w:val="uk-UA"/>
              </w:rPr>
              <w:t>5,00</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12.06</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Для розміщення та експлуатації об’єктів трубопровідного транспорту</w:t>
            </w:r>
          </w:p>
        </w:tc>
        <w:tc>
          <w:tcPr>
            <w:tcW w:w="249" w:type="pct"/>
            <w:noWrap/>
            <w:hideMark/>
          </w:tcPr>
          <w:p w:rsidR="0068074B" w:rsidRPr="00632826" w:rsidRDefault="0068074B" w:rsidP="0068074B">
            <w:pPr>
              <w:jc w:val="center"/>
              <w:rPr>
                <w:lang w:val="uk-UA"/>
              </w:rPr>
            </w:pPr>
            <w:r w:rsidRPr="00632826">
              <w:rPr>
                <w:lang w:val="uk-UA"/>
              </w:rPr>
              <w:t>3,00</w:t>
            </w:r>
          </w:p>
        </w:tc>
        <w:tc>
          <w:tcPr>
            <w:tcW w:w="276" w:type="pct"/>
            <w:noWrap/>
            <w:hideMark/>
          </w:tcPr>
          <w:p w:rsidR="0068074B" w:rsidRPr="00632826" w:rsidRDefault="0068074B" w:rsidP="0068074B">
            <w:pPr>
              <w:jc w:val="center"/>
              <w:rPr>
                <w:lang w:val="uk-UA"/>
              </w:rPr>
            </w:pPr>
            <w:r w:rsidRPr="00632826">
              <w:rPr>
                <w:lang w:val="uk-UA"/>
              </w:rPr>
              <w:t>3,00</w:t>
            </w:r>
          </w:p>
        </w:tc>
        <w:tc>
          <w:tcPr>
            <w:tcW w:w="295" w:type="pct"/>
            <w:noWrap/>
            <w:hideMark/>
          </w:tcPr>
          <w:p w:rsidR="0068074B" w:rsidRPr="00632826" w:rsidRDefault="0068074B" w:rsidP="0068074B">
            <w:pPr>
              <w:jc w:val="center"/>
              <w:rPr>
                <w:lang w:val="uk-UA"/>
              </w:rPr>
            </w:pPr>
            <w:r w:rsidRPr="00632826">
              <w:rPr>
                <w:lang w:val="uk-UA"/>
              </w:rPr>
              <w:t>5,00</w:t>
            </w:r>
          </w:p>
        </w:tc>
        <w:tc>
          <w:tcPr>
            <w:tcW w:w="231" w:type="pct"/>
            <w:noWrap/>
            <w:hideMark/>
          </w:tcPr>
          <w:p w:rsidR="0068074B" w:rsidRPr="00632826" w:rsidRDefault="0068074B" w:rsidP="0068074B">
            <w:pPr>
              <w:jc w:val="center"/>
              <w:rPr>
                <w:lang w:val="uk-UA"/>
              </w:rPr>
            </w:pPr>
            <w:r w:rsidRPr="00632826">
              <w:rPr>
                <w:lang w:val="uk-UA"/>
              </w:rPr>
              <w:t>5,00</w:t>
            </w:r>
          </w:p>
        </w:tc>
        <w:tc>
          <w:tcPr>
            <w:tcW w:w="326" w:type="pct"/>
            <w:noWrap/>
            <w:hideMark/>
          </w:tcPr>
          <w:p w:rsidR="0068074B" w:rsidRPr="00632826" w:rsidRDefault="0068074B" w:rsidP="0068074B">
            <w:pPr>
              <w:jc w:val="center"/>
              <w:rPr>
                <w:lang w:val="uk-UA"/>
              </w:rPr>
            </w:pPr>
            <w:r w:rsidRPr="00632826">
              <w:rPr>
                <w:lang w:val="uk-UA"/>
              </w:rPr>
              <w:t>3,00</w:t>
            </w:r>
          </w:p>
        </w:tc>
        <w:tc>
          <w:tcPr>
            <w:tcW w:w="280" w:type="pct"/>
            <w:noWrap/>
            <w:hideMark/>
          </w:tcPr>
          <w:p w:rsidR="0068074B" w:rsidRPr="00632826" w:rsidRDefault="0068074B" w:rsidP="0068074B">
            <w:pPr>
              <w:jc w:val="center"/>
              <w:rPr>
                <w:lang w:val="uk-UA"/>
              </w:rPr>
            </w:pPr>
            <w:r w:rsidRPr="00632826">
              <w:rPr>
                <w:lang w:val="uk-UA"/>
              </w:rPr>
              <w:t>3,00</w:t>
            </w:r>
          </w:p>
        </w:tc>
        <w:tc>
          <w:tcPr>
            <w:tcW w:w="304" w:type="pct"/>
            <w:noWrap/>
            <w:hideMark/>
          </w:tcPr>
          <w:p w:rsidR="0068074B" w:rsidRPr="00632826" w:rsidRDefault="0068074B" w:rsidP="0068074B">
            <w:pPr>
              <w:jc w:val="center"/>
              <w:rPr>
                <w:lang w:val="uk-UA"/>
              </w:rPr>
            </w:pPr>
            <w:r w:rsidRPr="00632826">
              <w:rPr>
                <w:lang w:val="uk-UA"/>
              </w:rPr>
              <w:t>3,00</w:t>
            </w:r>
          </w:p>
        </w:tc>
        <w:tc>
          <w:tcPr>
            <w:tcW w:w="305" w:type="pct"/>
            <w:noWrap/>
            <w:hideMark/>
          </w:tcPr>
          <w:p w:rsidR="0068074B" w:rsidRPr="00632826" w:rsidRDefault="0068074B" w:rsidP="0068074B">
            <w:pPr>
              <w:jc w:val="center"/>
              <w:rPr>
                <w:lang w:val="uk-UA"/>
              </w:rPr>
            </w:pPr>
            <w:r w:rsidRPr="00632826">
              <w:rPr>
                <w:lang w:val="uk-UA"/>
              </w:rPr>
              <w:t>3,00</w:t>
            </w:r>
          </w:p>
        </w:tc>
        <w:tc>
          <w:tcPr>
            <w:tcW w:w="305" w:type="pct"/>
            <w:noWrap/>
            <w:hideMark/>
          </w:tcPr>
          <w:p w:rsidR="0068074B" w:rsidRPr="00632826" w:rsidRDefault="0068074B" w:rsidP="0068074B">
            <w:pPr>
              <w:jc w:val="center"/>
              <w:rPr>
                <w:lang w:val="uk-UA"/>
              </w:rPr>
            </w:pPr>
            <w:r w:rsidRPr="00632826">
              <w:rPr>
                <w:lang w:val="uk-UA"/>
              </w:rPr>
              <w:t>5,00</w:t>
            </w:r>
          </w:p>
        </w:tc>
        <w:tc>
          <w:tcPr>
            <w:tcW w:w="285" w:type="pct"/>
            <w:gridSpan w:val="2"/>
            <w:noWrap/>
            <w:hideMark/>
          </w:tcPr>
          <w:p w:rsidR="0068074B" w:rsidRPr="00632826" w:rsidRDefault="0068074B" w:rsidP="0068074B">
            <w:pPr>
              <w:jc w:val="center"/>
              <w:rPr>
                <w:lang w:val="uk-UA"/>
              </w:rPr>
            </w:pPr>
            <w:r w:rsidRPr="00632826">
              <w:rPr>
                <w:lang w:val="uk-UA"/>
              </w:rPr>
              <w:t>5,00</w:t>
            </w:r>
          </w:p>
        </w:tc>
        <w:tc>
          <w:tcPr>
            <w:tcW w:w="299" w:type="pct"/>
            <w:noWrap/>
            <w:hideMark/>
          </w:tcPr>
          <w:p w:rsidR="0068074B" w:rsidRPr="00632826" w:rsidRDefault="0068074B" w:rsidP="0068074B">
            <w:pPr>
              <w:jc w:val="center"/>
              <w:rPr>
                <w:lang w:val="uk-UA"/>
              </w:rPr>
            </w:pPr>
            <w:r w:rsidRPr="00632826">
              <w:rPr>
                <w:lang w:val="uk-UA"/>
              </w:rPr>
              <w:t>5,00</w:t>
            </w:r>
          </w:p>
        </w:tc>
        <w:tc>
          <w:tcPr>
            <w:tcW w:w="256" w:type="pct"/>
            <w:noWrap/>
            <w:hideMark/>
          </w:tcPr>
          <w:p w:rsidR="0068074B" w:rsidRPr="00632826" w:rsidRDefault="0068074B" w:rsidP="0068074B">
            <w:pPr>
              <w:jc w:val="center"/>
              <w:rPr>
                <w:lang w:val="uk-UA"/>
              </w:rPr>
            </w:pPr>
            <w:r w:rsidRPr="00632826">
              <w:rPr>
                <w:lang w:val="uk-UA"/>
              </w:rPr>
              <w:t>5,00</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12.07</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Для розміщення та експлуатації будівель і споруд міського електротранспорту</w:t>
            </w:r>
          </w:p>
        </w:tc>
        <w:tc>
          <w:tcPr>
            <w:tcW w:w="249" w:type="pct"/>
            <w:noWrap/>
            <w:hideMark/>
          </w:tcPr>
          <w:p w:rsidR="0068074B" w:rsidRPr="00632826" w:rsidRDefault="0068074B" w:rsidP="0068074B">
            <w:pPr>
              <w:jc w:val="center"/>
              <w:rPr>
                <w:lang w:val="uk-UA"/>
              </w:rPr>
            </w:pPr>
            <w:r w:rsidRPr="00632826">
              <w:rPr>
                <w:lang w:val="uk-UA"/>
              </w:rPr>
              <w:t>3,00</w:t>
            </w:r>
          </w:p>
        </w:tc>
        <w:tc>
          <w:tcPr>
            <w:tcW w:w="276" w:type="pct"/>
            <w:noWrap/>
            <w:hideMark/>
          </w:tcPr>
          <w:p w:rsidR="0068074B" w:rsidRPr="00632826" w:rsidRDefault="0068074B" w:rsidP="0068074B">
            <w:pPr>
              <w:jc w:val="center"/>
              <w:rPr>
                <w:lang w:val="uk-UA"/>
              </w:rPr>
            </w:pPr>
            <w:r w:rsidRPr="00632826">
              <w:rPr>
                <w:lang w:val="uk-UA"/>
              </w:rPr>
              <w:t>3,00</w:t>
            </w:r>
          </w:p>
        </w:tc>
        <w:tc>
          <w:tcPr>
            <w:tcW w:w="295" w:type="pct"/>
            <w:noWrap/>
            <w:hideMark/>
          </w:tcPr>
          <w:p w:rsidR="0068074B" w:rsidRPr="00632826" w:rsidRDefault="0068074B" w:rsidP="0068074B">
            <w:pPr>
              <w:jc w:val="center"/>
              <w:rPr>
                <w:lang w:val="uk-UA"/>
              </w:rPr>
            </w:pPr>
            <w:r w:rsidRPr="00632826">
              <w:rPr>
                <w:lang w:val="uk-UA"/>
              </w:rPr>
              <w:t>5,00</w:t>
            </w:r>
          </w:p>
        </w:tc>
        <w:tc>
          <w:tcPr>
            <w:tcW w:w="231" w:type="pct"/>
            <w:noWrap/>
            <w:hideMark/>
          </w:tcPr>
          <w:p w:rsidR="0068074B" w:rsidRPr="00632826" w:rsidRDefault="0068074B" w:rsidP="0068074B">
            <w:pPr>
              <w:jc w:val="center"/>
              <w:rPr>
                <w:lang w:val="uk-UA"/>
              </w:rPr>
            </w:pPr>
            <w:r w:rsidRPr="00632826">
              <w:rPr>
                <w:lang w:val="uk-UA"/>
              </w:rPr>
              <w:t>5,00</w:t>
            </w:r>
          </w:p>
        </w:tc>
        <w:tc>
          <w:tcPr>
            <w:tcW w:w="326" w:type="pct"/>
            <w:noWrap/>
            <w:hideMark/>
          </w:tcPr>
          <w:p w:rsidR="0068074B" w:rsidRPr="00632826" w:rsidRDefault="0068074B" w:rsidP="0068074B">
            <w:pPr>
              <w:jc w:val="center"/>
              <w:rPr>
                <w:lang w:val="uk-UA"/>
              </w:rPr>
            </w:pPr>
            <w:r w:rsidRPr="00632826">
              <w:rPr>
                <w:lang w:val="uk-UA"/>
              </w:rPr>
              <w:t>3,00</w:t>
            </w:r>
          </w:p>
        </w:tc>
        <w:tc>
          <w:tcPr>
            <w:tcW w:w="280" w:type="pct"/>
            <w:noWrap/>
            <w:hideMark/>
          </w:tcPr>
          <w:p w:rsidR="0068074B" w:rsidRPr="00632826" w:rsidRDefault="0068074B" w:rsidP="0068074B">
            <w:pPr>
              <w:jc w:val="center"/>
              <w:rPr>
                <w:lang w:val="uk-UA"/>
              </w:rPr>
            </w:pPr>
            <w:r w:rsidRPr="00632826">
              <w:rPr>
                <w:lang w:val="uk-UA"/>
              </w:rPr>
              <w:t>3,00</w:t>
            </w:r>
          </w:p>
        </w:tc>
        <w:tc>
          <w:tcPr>
            <w:tcW w:w="304" w:type="pct"/>
            <w:noWrap/>
            <w:hideMark/>
          </w:tcPr>
          <w:p w:rsidR="0068074B" w:rsidRPr="00632826" w:rsidRDefault="0068074B" w:rsidP="0068074B">
            <w:pPr>
              <w:jc w:val="center"/>
              <w:rPr>
                <w:lang w:val="uk-UA"/>
              </w:rPr>
            </w:pPr>
            <w:r w:rsidRPr="00632826">
              <w:rPr>
                <w:lang w:val="uk-UA"/>
              </w:rPr>
              <w:t>3,00</w:t>
            </w:r>
          </w:p>
        </w:tc>
        <w:tc>
          <w:tcPr>
            <w:tcW w:w="305" w:type="pct"/>
            <w:noWrap/>
            <w:hideMark/>
          </w:tcPr>
          <w:p w:rsidR="0068074B" w:rsidRPr="00632826" w:rsidRDefault="0068074B" w:rsidP="0068074B">
            <w:pPr>
              <w:jc w:val="center"/>
              <w:rPr>
                <w:lang w:val="uk-UA"/>
              </w:rPr>
            </w:pPr>
            <w:r w:rsidRPr="00632826">
              <w:rPr>
                <w:lang w:val="uk-UA"/>
              </w:rPr>
              <w:t>3,00</w:t>
            </w:r>
          </w:p>
        </w:tc>
        <w:tc>
          <w:tcPr>
            <w:tcW w:w="305" w:type="pct"/>
            <w:noWrap/>
            <w:hideMark/>
          </w:tcPr>
          <w:p w:rsidR="0068074B" w:rsidRPr="00632826" w:rsidRDefault="0068074B" w:rsidP="0068074B">
            <w:pPr>
              <w:jc w:val="center"/>
              <w:rPr>
                <w:lang w:val="uk-UA"/>
              </w:rPr>
            </w:pPr>
            <w:r w:rsidRPr="00632826">
              <w:rPr>
                <w:lang w:val="uk-UA"/>
              </w:rPr>
              <w:t>5,00</w:t>
            </w:r>
          </w:p>
        </w:tc>
        <w:tc>
          <w:tcPr>
            <w:tcW w:w="285" w:type="pct"/>
            <w:gridSpan w:val="2"/>
            <w:noWrap/>
            <w:hideMark/>
          </w:tcPr>
          <w:p w:rsidR="0068074B" w:rsidRPr="00632826" w:rsidRDefault="0068074B" w:rsidP="0068074B">
            <w:pPr>
              <w:jc w:val="center"/>
              <w:rPr>
                <w:lang w:val="uk-UA"/>
              </w:rPr>
            </w:pPr>
            <w:r w:rsidRPr="00632826">
              <w:rPr>
                <w:lang w:val="uk-UA"/>
              </w:rPr>
              <w:t>5,00</w:t>
            </w:r>
          </w:p>
        </w:tc>
        <w:tc>
          <w:tcPr>
            <w:tcW w:w="299" w:type="pct"/>
            <w:noWrap/>
            <w:hideMark/>
          </w:tcPr>
          <w:p w:rsidR="0068074B" w:rsidRPr="00632826" w:rsidRDefault="0068074B" w:rsidP="0068074B">
            <w:pPr>
              <w:jc w:val="center"/>
              <w:rPr>
                <w:lang w:val="uk-UA"/>
              </w:rPr>
            </w:pPr>
            <w:r w:rsidRPr="00632826">
              <w:rPr>
                <w:lang w:val="uk-UA"/>
              </w:rPr>
              <w:t>5,00</w:t>
            </w:r>
          </w:p>
        </w:tc>
        <w:tc>
          <w:tcPr>
            <w:tcW w:w="256" w:type="pct"/>
            <w:noWrap/>
            <w:hideMark/>
          </w:tcPr>
          <w:p w:rsidR="0068074B" w:rsidRPr="00632826" w:rsidRDefault="0068074B" w:rsidP="0068074B">
            <w:pPr>
              <w:jc w:val="center"/>
              <w:rPr>
                <w:lang w:val="uk-UA"/>
              </w:rPr>
            </w:pPr>
            <w:r w:rsidRPr="00632826">
              <w:rPr>
                <w:lang w:val="uk-UA"/>
              </w:rPr>
              <w:t>5,00</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lastRenderedPageBreak/>
              <w:t>12.08</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Для розміщення та експлуатації будівель і споруд додаткових транспортних послуг та допоміжних операцій</w:t>
            </w:r>
          </w:p>
        </w:tc>
        <w:tc>
          <w:tcPr>
            <w:tcW w:w="249" w:type="pct"/>
            <w:noWrap/>
            <w:hideMark/>
          </w:tcPr>
          <w:p w:rsidR="0068074B" w:rsidRPr="00632826" w:rsidRDefault="0068074B" w:rsidP="0068074B">
            <w:pPr>
              <w:jc w:val="center"/>
              <w:rPr>
                <w:lang w:val="uk-UA"/>
              </w:rPr>
            </w:pPr>
            <w:r w:rsidRPr="00632826">
              <w:rPr>
                <w:lang w:val="uk-UA"/>
              </w:rPr>
              <w:t>3,00</w:t>
            </w:r>
          </w:p>
        </w:tc>
        <w:tc>
          <w:tcPr>
            <w:tcW w:w="276" w:type="pct"/>
            <w:noWrap/>
            <w:hideMark/>
          </w:tcPr>
          <w:p w:rsidR="0068074B" w:rsidRPr="00632826" w:rsidRDefault="0068074B" w:rsidP="0068074B">
            <w:pPr>
              <w:jc w:val="center"/>
              <w:rPr>
                <w:lang w:val="uk-UA"/>
              </w:rPr>
            </w:pPr>
            <w:r w:rsidRPr="00632826">
              <w:rPr>
                <w:lang w:val="uk-UA"/>
              </w:rPr>
              <w:t>3,00</w:t>
            </w:r>
          </w:p>
        </w:tc>
        <w:tc>
          <w:tcPr>
            <w:tcW w:w="295" w:type="pct"/>
            <w:noWrap/>
            <w:hideMark/>
          </w:tcPr>
          <w:p w:rsidR="0068074B" w:rsidRPr="00632826" w:rsidRDefault="0068074B" w:rsidP="0068074B">
            <w:pPr>
              <w:jc w:val="center"/>
              <w:rPr>
                <w:lang w:val="uk-UA"/>
              </w:rPr>
            </w:pPr>
            <w:r w:rsidRPr="00632826">
              <w:rPr>
                <w:lang w:val="uk-UA"/>
              </w:rPr>
              <w:t>5,00</w:t>
            </w:r>
          </w:p>
        </w:tc>
        <w:tc>
          <w:tcPr>
            <w:tcW w:w="231" w:type="pct"/>
            <w:noWrap/>
            <w:hideMark/>
          </w:tcPr>
          <w:p w:rsidR="0068074B" w:rsidRPr="00632826" w:rsidRDefault="0068074B" w:rsidP="0068074B">
            <w:pPr>
              <w:jc w:val="center"/>
              <w:rPr>
                <w:lang w:val="uk-UA"/>
              </w:rPr>
            </w:pPr>
            <w:r w:rsidRPr="00632826">
              <w:rPr>
                <w:lang w:val="uk-UA"/>
              </w:rPr>
              <w:t>5,00</w:t>
            </w:r>
          </w:p>
        </w:tc>
        <w:tc>
          <w:tcPr>
            <w:tcW w:w="326" w:type="pct"/>
            <w:noWrap/>
            <w:hideMark/>
          </w:tcPr>
          <w:p w:rsidR="0068074B" w:rsidRPr="00632826" w:rsidRDefault="0068074B" w:rsidP="0068074B">
            <w:pPr>
              <w:jc w:val="center"/>
              <w:rPr>
                <w:lang w:val="uk-UA"/>
              </w:rPr>
            </w:pPr>
            <w:r w:rsidRPr="00632826">
              <w:rPr>
                <w:lang w:val="uk-UA"/>
              </w:rPr>
              <w:t>3,00</w:t>
            </w:r>
          </w:p>
        </w:tc>
        <w:tc>
          <w:tcPr>
            <w:tcW w:w="280" w:type="pct"/>
            <w:noWrap/>
            <w:hideMark/>
          </w:tcPr>
          <w:p w:rsidR="0068074B" w:rsidRPr="00632826" w:rsidRDefault="0068074B" w:rsidP="0068074B">
            <w:pPr>
              <w:jc w:val="center"/>
              <w:rPr>
                <w:lang w:val="uk-UA"/>
              </w:rPr>
            </w:pPr>
            <w:r w:rsidRPr="00632826">
              <w:rPr>
                <w:lang w:val="uk-UA"/>
              </w:rPr>
              <w:t>3,00</w:t>
            </w:r>
          </w:p>
        </w:tc>
        <w:tc>
          <w:tcPr>
            <w:tcW w:w="304" w:type="pct"/>
            <w:noWrap/>
            <w:hideMark/>
          </w:tcPr>
          <w:p w:rsidR="0068074B" w:rsidRPr="00632826" w:rsidRDefault="0068074B" w:rsidP="0068074B">
            <w:pPr>
              <w:jc w:val="center"/>
              <w:rPr>
                <w:lang w:val="uk-UA"/>
              </w:rPr>
            </w:pPr>
            <w:r w:rsidRPr="00632826">
              <w:rPr>
                <w:lang w:val="uk-UA"/>
              </w:rPr>
              <w:t>3,00</w:t>
            </w:r>
          </w:p>
        </w:tc>
        <w:tc>
          <w:tcPr>
            <w:tcW w:w="305" w:type="pct"/>
            <w:noWrap/>
            <w:hideMark/>
          </w:tcPr>
          <w:p w:rsidR="0068074B" w:rsidRPr="00632826" w:rsidRDefault="0068074B" w:rsidP="0068074B">
            <w:pPr>
              <w:jc w:val="center"/>
              <w:rPr>
                <w:lang w:val="uk-UA"/>
              </w:rPr>
            </w:pPr>
            <w:r w:rsidRPr="00632826">
              <w:rPr>
                <w:lang w:val="uk-UA"/>
              </w:rPr>
              <w:t>3,00</w:t>
            </w:r>
          </w:p>
        </w:tc>
        <w:tc>
          <w:tcPr>
            <w:tcW w:w="305" w:type="pct"/>
            <w:noWrap/>
            <w:hideMark/>
          </w:tcPr>
          <w:p w:rsidR="0068074B" w:rsidRPr="00632826" w:rsidRDefault="0068074B" w:rsidP="0068074B">
            <w:pPr>
              <w:jc w:val="center"/>
              <w:rPr>
                <w:lang w:val="uk-UA"/>
              </w:rPr>
            </w:pPr>
            <w:r w:rsidRPr="00632826">
              <w:rPr>
                <w:lang w:val="uk-UA"/>
              </w:rPr>
              <w:t>5,00</w:t>
            </w:r>
          </w:p>
        </w:tc>
        <w:tc>
          <w:tcPr>
            <w:tcW w:w="285" w:type="pct"/>
            <w:gridSpan w:val="2"/>
            <w:noWrap/>
            <w:hideMark/>
          </w:tcPr>
          <w:p w:rsidR="0068074B" w:rsidRPr="00632826" w:rsidRDefault="0068074B" w:rsidP="0068074B">
            <w:pPr>
              <w:jc w:val="center"/>
              <w:rPr>
                <w:lang w:val="uk-UA"/>
              </w:rPr>
            </w:pPr>
            <w:r w:rsidRPr="00632826">
              <w:rPr>
                <w:lang w:val="uk-UA"/>
              </w:rPr>
              <w:t>5,00</w:t>
            </w:r>
          </w:p>
        </w:tc>
        <w:tc>
          <w:tcPr>
            <w:tcW w:w="299" w:type="pct"/>
            <w:noWrap/>
            <w:hideMark/>
          </w:tcPr>
          <w:p w:rsidR="0068074B" w:rsidRPr="00632826" w:rsidRDefault="0068074B" w:rsidP="0068074B">
            <w:pPr>
              <w:jc w:val="center"/>
              <w:rPr>
                <w:lang w:val="uk-UA"/>
              </w:rPr>
            </w:pPr>
            <w:r w:rsidRPr="00632826">
              <w:rPr>
                <w:lang w:val="uk-UA"/>
              </w:rPr>
              <w:t>5,00</w:t>
            </w:r>
          </w:p>
        </w:tc>
        <w:tc>
          <w:tcPr>
            <w:tcW w:w="256" w:type="pct"/>
            <w:noWrap/>
            <w:hideMark/>
          </w:tcPr>
          <w:p w:rsidR="0068074B" w:rsidRPr="00632826" w:rsidRDefault="0068074B" w:rsidP="0068074B">
            <w:pPr>
              <w:jc w:val="center"/>
              <w:rPr>
                <w:lang w:val="uk-UA"/>
              </w:rPr>
            </w:pPr>
            <w:r w:rsidRPr="00632826">
              <w:rPr>
                <w:lang w:val="uk-UA"/>
              </w:rPr>
              <w:t>5,00</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12.09</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Для розміщення та експлуатації будівель і споруд іншого наземного транспорту</w:t>
            </w:r>
          </w:p>
        </w:tc>
        <w:tc>
          <w:tcPr>
            <w:tcW w:w="249" w:type="pct"/>
            <w:noWrap/>
            <w:hideMark/>
          </w:tcPr>
          <w:p w:rsidR="0068074B" w:rsidRPr="00632826" w:rsidRDefault="0068074B" w:rsidP="0068074B">
            <w:pPr>
              <w:jc w:val="center"/>
              <w:rPr>
                <w:lang w:val="uk-UA"/>
              </w:rPr>
            </w:pPr>
            <w:r w:rsidRPr="00632826">
              <w:rPr>
                <w:lang w:val="uk-UA"/>
              </w:rPr>
              <w:t>3,00</w:t>
            </w:r>
          </w:p>
        </w:tc>
        <w:tc>
          <w:tcPr>
            <w:tcW w:w="276" w:type="pct"/>
            <w:noWrap/>
            <w:hideMark/>
          </w:tcPr>
          <w:p w:rsidR="0068074B" w:rsidRPr="00632826" w:rsidRDefault="0068074B" w:rsidP="0068074B">
            <w:pPr>
              <w:jc w:val="center"/>
              <w:rPr>
                <w:lang w:val="uk-UA"/>
              </w:rPr>
            </w:pPr>
            <w:r w:rsidRPr="00632826">
              <w:rPr>
                <w:lang w:val="uk-UA"/>
              </w:rPr>
              <w:t>3,00</w:t>
            </w:r>
          </w:p>
        </w:tc>
        <w:tc>
          <w:tcPr>
            <w:tcW w:w="295" w:type="pct"/>
            <w:noWrap/>
            <w:hideMark/>
          </w:tcPr>
          <w:p w:rsidR="0068074B" w:rsidRPr="00632826" w:rsidRDefault="0068074B" w:rsidP="0068074B">
            <w:pPr>
              <w:jc w:val="center"/>
              <w:rPr>
                <w:lang w:val="uk-UA"/>
              </w:rPr>
            </w:pPr>
            <w:r w:rsidRPr="00632826">
              <w:rPr>
                <w:lang w:val="uk-UA"/>
              </w:rPr>
              <w:t>5,00</w:t>
            </w:r>
          </w:p>
        </w:tc>
        <w:tc>
          <w:tcPr>
            <w:tcW w:w="231" w:type="pct"/>
            <w:noWrap/>
            <w:hideMark/>
          </w:tcPr>
          <w:p w:rsidR="0068074B" w:rsidRPr="00632826" w:rsidRDefault="0068074B" w:rsidP="0068074B">
            <w:pPr>
              <w:jc w:val="center"/>
              <w:rPr>
                <w:lang w:val="uk-UA"/>
              </w:rPr>
            </w:pPr>
            <w:r w:rsidRPr="00632826">
              <w:rPr>
                <w:lang w:val="uk-UA"/>
              </w:rPr>
              <w:t>5,00</w:t>
            </w:r>
          </w:p>
        </w:tc>
        <w:tc>
          <w:tcPr>
            <w:tcW w:w="326" w:type="pct"/>
            <w:noWrap/>
            <w:hideMark/>
          </w:tcPr>
          <w:p w:rsidR="0068074B" w:rsidRPr="00632826" w:rsidRDefault="0068074B" w:rsidP="0068074B">
            <w:pPr>
              <w:jc w:val="center"/>
              <w:rPr>
                <w:lang w:val="uk-UA"/>
              </w:rPr>
            </w:pPr>
            <w:r w:rsidRPr="00632826">
              <w:rPr>
                <w:lang w:val="uk-UA"/>
              </w:rPr>
              <w:t>3,00</w:t>
            </w:r>
          </w:p>
        </w:tc>
        <w:tc>
          <w:tcPr>
            <w:tcW w:w="280" w:type="pct"/>
            <w:noWrap/>
            <w:hideMark/>
          </w:tcPr>
          <w:p w:rsidR="0068074B" w:rsidRPr="00632826" w:rsidRDefault="0068074B" w:rsidP="0068074B">
            <w:pPr>
              <w:jc w:val="center"/>
              <w:rPr>
                <w:lang w:val="uk-UA"/>
              </w:rPr>
            </w:pPr>
            <w:r w:rsidRPr="00632826">
              <w:rPr>
                <w:lang w:val="uk-UA"/>
              </w:rPr>
              <w:t>3,00</w:t>
            </w:r>
          </w:p>
        </w:tc>
        <w:tc>
          <w:tcPr>
            <w:tcW w:w="304" w:type="pct"/>
            <w:noWrap/>
            <w:hideMark/>
          </w:tcPr>
          <w:p w:rsidR="0068074B" w:rsidRPr="00632826" w:rsidRDefault="0068074B" w:rsidP="0068074B">
            <w:pPr>
              <w:jc w:val="center"/>
              <w:rPr>
                <w:lang w:val="uk-UA"/>
              </w:rPr>
            </w:pPr>
            <w:r w:rsidRPr="00632826">
              <w:rPr>
                <w:lang w:val="uk-UA"/>
              </w:rPr>
              <w:t>3,00</w:t>
            </w:r>
          </w:p>
        </w:tc>
        <w:tc>
          <w:tcPr>
            <w:tcW w:w="305" w:type="pct"/>
            <w:noWrap/>
            <w:hideMark/>
          </w:tcPr>
          <w:p w:rsidR="0068074B" w:rsidRPr="00632826" w:rsidRDefault="0068074B" w:rsidP="0068074B">
            <w:pPr>
              <w:jc w:val="center"/>
              <w:rPr>
                <w:lang w:val="uk-UA"/>
              </w:rPr>
            </w:pPr>
            <w:r w:rsidRPr="00632826">
              <w:rPr>
                <w:lang w:val="uk-UA"/>
              </w:rPr>
              <w:t>3,00</w:t>
            </w:r>
          </w:p>
        </w:tc>
        <w:tc>
          <w:tcPr>
            <w:tcW w:w="305" w:type="pct"/>
            <w:noWrap/>
            <w:hideMark/>
          </w:tcPr>
          <w:p w:rsidR="0068074B" w:rsidRPr="00632826" w:rsidRDefault="0068074B" w:rsidP="0068074B">
            <w:pPr>
              <w:jc w:val="center"/>
              <w:rPr>
                <w:lang w:val="uk-UA"/>
              </w:rPr>
            </w:pPr>
            <w:r w:rsidRPr="00632826">
              <w:rPr>
                <w:lang w:val="uk-UA"/>
              </w:rPr>
              <w:t>5,00</w:t>
            </w:r>
          </w:p>
        </w:tc>
        <w:tc>
          <w:tcPr>
            <w:tcW w:w="285" w:type="pct"/>
            <w:gridSpan w:val="2"/>
            <w:noWrap/>
            <w:hideMark/>
          </w:tcPr>
          <w:p w:rsidR="0068074B" w:rsidRPr="00632826" w:rsidRDefault="0068074B" w:rsidP="0068074B">
            <w:pPr>
              <w:jc w:val="center"/>
              <w:rPr>
                <w:lang w:val="uk-UA"/>
              </w:rPr>
            </w:pPr>
            <w:r w:rsidRPr="00632826">
              <w:rPr>
                <w:lang w:val="uk-UA"/>
              </w:rPr>
              <w:t>5,00</w:t>
            </w:r>
          </w:p>
        </w:tc>
        <w:tc>
          <w:tcPr>
            <w:tcW w:w="299" w:type="pct"/>
            <w:noWrap/>
            <w:hideMark/>
          </w:tcPr>
          <w:p w:rsidR="0068074B" w:rsidRPr="00632826" w:rsidRDefault="0068074B" w:rsidP="0068074B">
            <w:pPr>
              <w:jc w:val="center"/>
              <w:rPr>
                <w:lang w:val="uk-UA"/>
              </w:rPr>
            </w:pPr>
            <w:r w:rsidRPr="00632826">
              <w:rPr>
                <w:lang w:val="uk-UA"/>
              </w:rPr>
              <w:t>5,00</w:t>
            </w:r>
          </w:p>
        </w:tc>
        <w:tc>
          <w:tcPr>
            <w:tcW w:w="256" w:type="pct"/>
            <w:noWrap/>
            <w:hideMark/>
          </w:tcPr>
          <w:p w:rsidR="0068074B" w:rsidRPr="00632826" w:rsidRDefault="0068074B" w:rsidP="0068074B">
            <w:pPr>
              <w:jc w:val="center"/>
              <w:rPr>
                <w:lang w:val="uk-UA"/>
              </w:rPr>
            </w:pPr>
            <w:r w:rsidRPr="00632826">
              <w:rPr>
                <w:lang w:val="uk-UA"/>
              </w:rPr>
              <w:t>5,00</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12.10</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Для цілей підрозділів 12.01 - 12.09, 12.11 - 12.13 та  для збереження та використання земель природно-заповідного фонду</w:t>
            </w:r>
          </w:p>
        </w:tc>
        <w:tc>
          <w:tcPr>
            <w:tcW w:w="249" w:type="pct"/>
            <w:noWrap/>
            <w:hideMark/>
          </w:tcPr>
          <w:p w:rsidR="0068074B" w:rsidRPr="00632826" w:rsidRDefault="0068074B" w:rsidP="0068074B">
            <w:pPr>
              <w:jc w:val="center"/>
              <w:rPr>
                <w:lang w:val="uk-UA"/>
              </w:rPr>
            </w:pPr>
            <w:r w:rsidRPr="00632826">
              <w:rPr>
                <w:lang w:val="uk-UA"/>
              </w:rPr>
              <w:t>3,00</w:t>
            </w:r>
          </w:p>
        </w:tc>
        <w:tc>
          <w:tcPr>
            <w:tcW w:w="276" w:type="pct"/>
            <w:noWrap/>
            <w:hideMark/>
          </w:tcPr>
          <w:p w:rsidR="0068074B" w:rsidRPr="00632826" w:rsidRDefault="0068074B" w:rsidP="0068074B">
            <w:pPr>
              <w:jc w:val="center"/>
              <w:rPr>
                <w:lang w:val="uk-UA"/>
              </w:rPr>
            </w:pPr>
            <w:r w:rsidRPr="00632826">
              <w:rPr>
                <w:lang w:val="uk-UA"/>
              </w:rPr>
              <w:t>3,00</w:t>
            </w:r>
          </w:p>
        </w:tc>
        <w:tc>
          <w:tcPr>
            <w:tcW w:w="295" w:type="pct"/>
            <w:noWrap/>
            <w:hideMark/>
          </w:tcPr>
          <w:p w:rsidR="0068074B" w:rsidRPr="00632826" w:rsidRDefault="0068074B" w:rsidP="0068074B">
            <w:pPr>
              <w:jc w:val="center"/>
              <w:rPr>
                <w:lang w:val="uk-UA"/>
              </w:rPr>
            </w:pPr>
            <w:r w:rsidRPr="00632826">
              <w:rPr>
                <w:lang w:val="uk-UA"/>
              </w:rPr>
              <w:t>5,00</w:t>
            </w:r>
          </w:p>
        </w:tc>
        <w:tc>
          <w:tcPr>
            <w:tcW w:w="231" w:type="pct"/>
            <w:noWrap/>
            <w:hideMark/>
          </w:tcPr>
          <w:p w:rsidR="0068074B" w:rsidRPr="00632826" w:rsidRDefault="0068074B" w:rsidP="0068074B">
            <w:pPr>
              <w:jc w:val="center"/>
              <w:rPr>
                <w:lang w:val="uk-UA"/>
              </w:rPr>
            </w:pPr>
            <w:r w:rsidRPr="00632826">
              <w:rPr>
                <w:lang w:val="uk-UA"/>
              </w:rPr>
              <w:t>5,00</w:t>
            </w:r>
          </w:p>
        </w:tc>
        <w:tc>
          <w:tcPr>
            <w:tcW w:w="326" w:type="pct"/>
            <w:noWrap/>
            <w:hideMark/>
          </w:tcPr>
          <w:p w:rsidR="0068074B" w:rsidRPr="00632826" w:rsidRDefault="0068074B" w:rsidP="0068074B">
            <w:pPr>
              <w:jc w:val="center"/>
              <w:rPr>
                <w:lang w:val="uk-UA"/>
              </w:rPr>
            </w:pPr>
            <w:r w:rsidRPr="00632826">
              <w:rPr>
                <w:lang w:val="uk-UA"/>
              </w:rPr>
              <w:t>3,00</w:t>
            </w:r>
          </w:p>
        </w:tc>
        <w:tc>
          <w:tcPr>
            <w:tcW w:w="280" w:type="pct"/>
            <w:noWrap/>
            <w:hideMark/>
          </w:tcPr>
          <w:p w:rsidR="0068074B" w:rsidRPr="00632826" w:rsidRDefault="0068074B" w:rsidP="0068074B">
            <w:pPr>
              <w:jc w:val="center"/>
              <w:rPr>
                <w:lang w:val="uk-UA"/>
              </w:rPr>
            </w:pPr>
            <w:r w:rsidRPr="00632826">
              <w:rPr>
                <w:lang w:val="uk-UA"/>
              </w:rPr>
              <w:t>3,00</w:t>
            </w:r>
          </w:p>
        </w:tc>
        <w:tc>
          <w:tcPr>
            <w:tcW w:w="304" w:type="pct"/>
            <w:noWrap/>
            <w:hideMark/>
          </w:tcPr>
          <w:p w:rsidR="0068074B" w:rsidRPr="00632826" w:rsidRDefault="0068074B" w:rsidP="0068074B">
            <w:pPr>
              <w:jc w:val="center"/>
              <w:rPr>
                <w:lang w:val="uk-UA"/>
              </w:rPr>
            </w:pPr>
            <w:r w:rsidRPr="00632826">
              <w:rPr>
                <w:lang w:val="uk-UA"/>
              </w:rPr>
              <w:t>3,00</w:t>
            </w:r>
          </w:p>
        </w:tc>
        <w:tc>
          <w:tcPr>
            <w:tcW w:w="305" w:type="pct"/>
            <w:noWrap/>
            <w:hideMark/>
          </w:tcPr>
          <w:p w:rsidR="0068074B" w:rsidRPr="00632826" w:rsidRDefault="0068074B" w:rsidP="0068074B">
            <w:pPr>
              <w:jc w:val="center"/>
              <w:rPr>
                <w:lang w:val="uk-UA"/>
              </w:rPr>
            </w:pPr>
            <w:r w:rsidRPr="00632826">
              <w:rPr>
                <w:lang w:val="uk-UA"/>
              </w:rPr>
              <w:t>3,00</w:t>
            </w:r>
          </w:p>
        </w:tc>
        <w:tc>
          <w:tcPr>
            <w:tcW w:w="305" w:type="pct"/>
            <w:noWrap/>
            <w:hideMark/>
          </w:tcPr>
          <w:p w:rsidR="0068074B" w:rsidRPr="00632826" w:rsidRDefault="0068074B" w:rsidP="0068074B">
            <w:pPr>
              <w:jc w:val="center"/>
              <w:rPr>
                <w:lang w:val="uk-UA"/>
              </w:rPr>
            </w:pPr>
            <w:r w:rsidRPr="00632826">
              <w:rPr>
                <w:lang w:val="uk-UA"/>
              </w:rPr>
              <w:t>5,00</w:t>
            </w:r>
          </w:p>
        </w:tc>
        <w:tc>
          <w:tcPr>
            <w:tcW w:w="285" w:type="pct"/>
            <w:gridSpan w:val="2"/>
            <w:noWrap/>
            <w:hideMark/>
          </w:tcPr>
          <w:p w:rsidR="0068074B" w:rsidRPr="00632826" w:rsidRDefault="0068074B" w:rsidP="0068074B">
            <w:pPr>
              <w:jc w:val="center"/>
              <w:rPr>
                <w:lang w:val="uk-UA"/>
              </w:rPr>
            </w:pPr>
            <w:r w:rsidRPr="00632826">
              <w:rPr>
                <w:lang w:val="uk-UA"/>
              </w:rPr>
              <w:t>5,00</w:t>
            </w:r>
          </w:p>
        </w:tc>
        <w:tc>
          <w:tcPr>
            <w:tcW w:w="299" w:type="pct"/>
            <w:noWrap/>
            <w:hideMark/>
          </w:tcPr>
          <w:p w:rsidR="0068074B" w:rsidRPr="00632826" w:rsidRDefault="0068074B" w:rsidP="0068074B">
            <w:pPr>
              <w:jc w:val="center"/>
              <w:rPr>
                <w:lang w:val="uk-UA"/>
              </w:rPr>
            </w:pPr>
            <w:r w:rsidRPr="00632826">
              <w:rPr>
                <w:lang w:val="uk-UA"/>
              </w:rPr>
              <w:t>5,00</w:t>
            </w:r>
          </w:p>
        </w:tc>
        <w:tc>
          <w:tcPr>
            <w:tcW w:w="256" w:type="pct"/>
            <w:noWrap/>
            <w:hideMark/>
          </w:tcPr>
          <w:p w:rsidR="0068074B" w:rsidRPr="00632826" w:rsidRDefault="0068074B" w:rsidP="0068074B">
            <w:pPr>
              <w:jc w:val="center"/>
              <w:rPr>
                <w:lang w:val="uk-UA"/>
              </w:rPr>
            </w:pPr>
            <w:r w:rsidRPr="00632826">
              <w:rPr>
                <w:lang w:val="uk-UA"/>
              </w:rPr>
              <w:t>5,00</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12.11</w:t>
            </w:r>
          </w:p>
        </w:tc>
        <w:tc>
          <w:tcPr>
            <w:tcW w:w="274" w:type="pct"/>
            <w:noWrap/>
            <w:hideMark/>
          </w:tcPr>
          <w:p w:rsidR="0068074B" w:rsidRPr="00632826" w:rsidRDefault="0068074B" w:rsidP="0068074B">
            <w:pPr>
              <w:shd w:val="clear" w:color="auto" w:fill="FFFFFF"/>
              <w:rPr>
                <w:noProof/>
                <w:lang w:val="uk-UA" w:eastAsia="uk-UA"/>
              </w:rPr>
            </w:pP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Для розміщення та експлуатації об’єктів дорожнього сервісу</w:t>
            </w:r>
          </w:p>
        </w:tc>
        <w:tc>
          <w:tcPr>
            <w:tcW w:w="249" w:type="pct"/>
            <w:noWrap/>
            <w:hideMark/>
          </w:tcPr>
          <w:p w:rsidR="0068074B" w:rsidRPr="00632826" w:rsidRDefault="0068074B" w:rsidP="0068074B">
            <w:pPr>
              <w:jc w:val="center"/>
              <w:rPr>
                <w:lang w:val="uk-UA"/>
              </w:rPr>
            </w:pPr>
            <w:r w:rsidRPr="00632826">
              <w:rPr>
                <w:lang w:val="uk-UA"/>
              </w:rPr>
              <w:t>3,00</w:t>
            </w:r>
          </w:p>
        </w:tc>
        <w:tc>
          <w:tcPr>
            <w:tcW w:w="276" w:type="pct"/>
            <w:noWrap/>
            <w:hideMark/>
          </w:tcPr>
          <w:p w:rsidR="0068074B" w:rsidRPr="00632826" w:rsidRDefault="0068074B" w:rsidP="0068074B">
            <w:pPr>
              <w:jc w:val="center"/>
              <w:rPr>
                <w:lang w:val="uk-UA"/>
              </w:rPr>
            </w:pPr>
            <w:r w:rsidRPr="00632826">
              <w:rPr>
                <w:lang w:val="uk-UA"/>
              </w:rPr>
              <w:t>3,00</w:t>
            </w:r>
          </w:p>
        </w:tc>
        <w:tc>
          <w:tcPr>
            <w:tcW w:w="295" w:type="pct"/>
            <w:noWrap/>
            <w:hideMark/>
          </w:tcPr>
          <w:p w:rsidR="0068074B" w:rsidRPr="00632826" w:rsidRDefault="0068074B" w:rsidP="0068074B">
            <w:pPr>
              <w:jc w:val="center"/>
              <w:rPr>
                <w:lang w:val="uk-UA"/>
              </w:rPr>
            </w:pPr>
            <w:r w:rsidRPr="00632826">
              <w:rPr>
                <w:lang w:val="uk-UA"/>
              </w:rPr>
              <w:t>5,00</w:t>
            </w:r>
          </w:p>
        </w:tc>
        <w:tc>
          <w:tcPr>
            <w:tcW w:w="231" w:type="pct"/>
            <w:noWrap/>
            <w:hideMark/>
          </w:tcPr>
          <w:p w:rsidR="0068074B" w:rsidRPr="00632826" w:rsidRDefault="0068074B" w:rsidP="0068074B">
            <w:pPr>
              <w:jc w:val="center"/>
              <w:rPr>
                <w:lang w:val="uk-UA"/>
              </w:rPr>
            </w:pPr>
            <w:r w:rsidRPr="00632826">
              <w:rPr>
                <w:lang w:val="uk-UA"/>
              </w:rPr>
              <w:t>5,00</w:t>
            </w:r>
          </w:p>
        </w:tc>
        <w:tc>
          <w:tcPr>
            <w:tcW w:w="326" w:type="pct"/>
            <w:noWrap/>
            <w:hideMark/>
          </w:tcPr>
          <w:p w:rsidR="0068074B" w:rsidRPr="00632826" w:rsidRDefault="0068074B" w:rsidP="0068074B">
            <w:pPr>
              <w:jc w:val="center"/>
              <w:rPr>
                <w:lang w:val="uk-UA"/>
              </w:rPr>
            </w:pPr>
            <w:r w:rsidRPr="00632826">
              <w:rPr>
                <w:lang w:val="uk-UA"/>
              </w:rPr>
              <w:t>3,00</w:t>
            </w:r>
          </w:p>
        </w:tc>
        <w:tc>
          <w:tcPr>
            <w:tcW w:w="280" w:type="pct"/>
            <w:noWrap/>
            <w:hideMark/>
          </w:tcPr>
          <w:p w:rsidR="0068074B" w:rsidRPr="00632826" w:rsidRDefault="0068074B" w:rsidP="0068074B">
            <w:pPr>
              <w:jc w:val="center"/>
              <w:rPr>
                <w:lang w:val="uk-UA"/>
              </w:rPr>
            </w:pPr>
            <w:r w:rsidRPr="00632826">
              <w:rPr>
                <w:lang w:val="uk-UA"/>
              </w:rPr>
              <w:t>3,00</w:t>
            </w:r>
          </w:p>
        </w:tc>
        <w:tc>
          <w:tcPr>
            <w:tcW w:w="304" w:type="pct"/>
            <w:noWrap/>
            <w:hideMark/>
          </w:tcPr>
          <w:p w:rsidR="0068074B" w:rsidRPr="00632826" w:rsidRDefault="0068074B" w:rsidP="0068074B">
            <w:pPr>
              <w:jc w:val="center"/>
              <w:rPr>
                <w:lang w:val="uk-UA"/>
              </w:rPr>
            </w:pPr>
            <w:r w:rsidRPr="00632826">
              <w:rPr>
                <w:lang w:val="uk-UA"/>
              </w:rPr>
              <w:t>3,00</w:t>
            </w:r>
          </w:p>
        </w:tc>
        <w:tc>
          <w:tcPr>
            <w:tcW w:w="305" w:type="pct"/>
            <w:noWrap/>
            <w:hideMark/>
          </w:tcPr>
          <w:p w:rsidR="0068074B" w:rsidRPr="00632826" w:rsidRDefault="0068074B" w:rsidP="0068074B">
            <w:pPr>
              <w:jc w:val="center"/>
              <w:rPr>
                <w:lang w:val="uk-UA"/>
              </w:rPr>
            </w:pPr>
            <w:r w:rsidRPr="00632826">
              <w:rPr>
                <w:lang w:val="uk-UA"/>
              </w:rPr>
              <w:t>3,00</w:t>
            </w:r>
          </w:p>
        </w:tc>
        <w:tc>
          <w:tcPr>
            <w:tcW w:w="305" w:type="pct"/>
            <w:noWrap/>
            <w:hideMark/>
          </w:tcPr>
          <w:p w:rsidR="0068074B" w:rsidRPr="00632826" w:rsidRDefault="0068074B" w:rsidP="0068074B">
            <w:pPr>
              <w:jc w:val="center"/>
              <w:rPr>
                <w:lang w:val="uk-UA"/>
              </w:rPr>
            </w:pPr>
            <w:r w:rsidRPr="00632826">
              <w:rPr>
                <w:lang w:val="uk-UA"/>
              </w:rPr>
              <w:t>5,00</w:t>
            </w:r>
          </w:p>
        </w:tc>
        <w:tc>
          <w:tcPr>
            <w:tcW w:w="285" w:type="pct"/>
            <w:gridSpan w:val="2"/>
            <w:noWrap/>
            <w:hideMark/>
          </w:tcPr>
          <w:p w:rsidR="0068074B" w:rsidRPr="00632826" w:rsidRDefault="0068074B" w:rsidP="0068074B">
            <w:pPr>
              <w:jc w:val="center"/>
              <w:rPr>
                <w:lang w:val="uk-UA"/>
              </w:rPr>
            </w:pPr>
            <w:r w:rsidRPr="00632826">
              <w:rPr>
                <w:lang w:val="uk-UA"/>
              </w:rPr>
              <w:t>5,00</w:t>
            </w:r>
          </w:p>
        </w:tc>
        <w:tc>
          <w:tcPr>
            <w:tcW w:w="299" w:type="pct"/>
            <w:noWrap/>
            <w:hideMark/>
          </w:tcPr>
          <w:p w:rsidR="0068074B" w:rsidRPr="00632826" w:rsidRDefault="0068074B" w:rsidP="0068074B">
            <w:pPr>
              <w:jc w:val="center"/>
              <w:rPr>
                <w:lang w:val="uk-UA"/>
              </w:rPr>
            </w:pPr>
            <w:r w:rsidRPr="00632826">
              <w:rPr>
                <w:lang w:val="uk-UA"/>
              </w:rPr>
              <w:t>5,00</w:t>
            </w:r>
          </w:p>
        </w:tc>
        <w:tc>
          <w:tcPr>
            <w:tcW w:w="256" w:type="pct"/>
            <w:noWrap/>
            <w:hideMark/>
          </w:tcPr>
          <w:p w:rsidR="0068074B" w:rsidRPr="00632826" w:rsidRDefault="0068074B" w:rsidP="0068074B">
            <w:pPr>
              <w:jc w:val="center"/>
              <w:rPr>
                <w:lang w:val="uk-UA"/>
              </w:rPr>
            </w:pPr>
            <w:r w:rsidRPr="00632826">
              <w:rPr>
                <w:lang w:val="uk-UA"/>
              </w:rPr>
              <w:t>5,00</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12.12</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Земельні ділянки запасу (земельні ділянки, які не надані у власність або користування громадянам чи юридичним особам)</w:t>
            </w:r>
          </w:p>
        </w:tc>
        <w:tc>
          <w:tcPr>
            <w:tcW w:w="249" w:type="pct"/>
            <w:noWrap/>
            <w:hideMark/>
          </w:tcPr>
          <w:p w:rsidR="0068074B" w:rsidRPr="00632826" w:rsidRDefault="0068074B" w:rsidP="0068074B">
            <w:pPr>
              <w:jc w:val="center"/>
              <w:rPr>
                <w:lang w:val="uk-UA"/>
              </w:rPr>
            </w:pPr>
            <w:r w:rsidRPr="00632826">
              <w:rPr>
                <w:lang w:val="uk-UA"/>
              </w:rPr>
              <w:t>3,00</w:t>
            </w:r>
          </w:p>
        </w:tc>
        <w:tc>
          <w:tcPr>
            <w:tcW w:w="276" w:type="pct"/>
            <w:noWrap/>
            <w:hideMark/>
          </w:tcPr>
          <w:p w:rsidR="0068074B" w:rsidRPr="00632826" w:rsidRDefault="0068074B" w:rsidP="0068074B">
            <w:pPr>
              <w:jc w:val="center"/>
              <w:rPr>
                <w:lang w:val="uk-UA"/>
              </w:rPr>
            </w:pPr>
            <w:r w:rsidRPr="00632826">
              <w:rPr>
                <w:lang w:val="uk-UA"/>
              </w:rPr>
              <w:t>3,00</w:t>
            </w:r>
          </w:p>
        </w:tc>
        <w:tc>
          <w:tcPr>
            <w:tcW w:w="295" w:type="pct"/>
            <w:noWrap/>
            <w:hideMark/>
          </w:tcPr>
          <w:p w:rsidR="0068074B" w:rsidRPr="00632826" w:rsidRDefault="0068074B" w:rsidP="0068074B">
            <w:pPr>
              <w:jc w:val="center"/>
              <w:rPr>
                <w:lang w:val="uk-UA"/>
              </w:rPr>
            </w:pPr>
            <w:r w:rsidRPr="00632826">
              <w:rPr>
                <w:lang w:val="uk-UA"/>
              </w:rPr>
              <w:t>5,00</w:t>
            </w:r>
          </w:p>
        </w:tc>
        <w:tc>
          <w:tcPr>
            <w:tcW w:w="231" w:type="pct"/>
            <w:noWrap/>
            <w:hideMark/>
          </w:tcPr>
          <w:p w:rsidR="0068074B" w:rsidRPr="00632826" w:rsidRDefault="0068074B" w:rsidP="0068074B">
            <w:pPr>
              <w:jc w:val="center"/>
              <w:rPr>
                <w:lang w:val="uk-UA"/>
              </w:rPr>
            </w:pPr>
            <w:r w:rsidRPr="00632826">
              <w:rPr>
                <w:lang w:val="uk-UA"/>
              </w:rPr>
              <w:t>5,00</w:t>
            </w:r>
          </w:p>
        </w:tc>
        <w:tc>
          <w:tcPr>
            <w:tcW w:w="326" w:type="pct"/>
            <w:noWrap/>
            <w:hideMark/>
          </w:tcPr>
          <w:p w:rsidR="0068074B" w:rsidRPr="00632826" w:rsidRDefault="0068074B" w:rsidP="0068074B">
            <w:pPr>
              <w:jc w:val="center"/>
              <w:rPr>
                <w:lang w:val="uk-UA"/>
              </w:rPr>
            </w:pPr>
            <w:r w:rsidRPr="00632826">
              <w:rPr>
                <w:lang w:val="uk-UA"/>
              </w:rPr>
              <w:t>3,00</w:t>
            </w:r>
          </w:p>
        </w:tc>
        <w:tc>
          <w:tcPr>
            <w:tcW w:w="280" w:type="pct"/>
            <w:noWrap/>
            <w:hideMark/>
          </w:tcPr>
          <w:p w:rsidR="0068074B" w:rsidRPr="00632826" w:rsidRDefault="0068074B" w:rsidP="0068074B">
            <w:pPr>
              <w:jc w:val="center"/>
              <w:rPr>
                <w:lang w:val="uk-UA"/>
              </w:rPr>
            </w:pPr>
            <w:r w:rsidRPr="00632826">
              <w:rPr>
                <w:lang w:val="uk-UA"/>
              </w:rPr>
              <w:t>3,00</w:t>
            </w:r>
          </w:p>
        </w:tc>
        <w:tc>
          <w:tcPr>
            <w:tcW w:w="304" w:type="pct"/>
            <w:noWrap/>
            <w:hideMark/>
          </w:tcPr>
          <w:p w:rsidR="0068074B" w:rsidRPr="00632826" w:rsidRDefault="0068074B" w:rsidP="0068074B">
            <w:pPr>
              <w:jc w:val="center"/>
              <w:rPr>
                <w:lang w:val="uk-UA"/>
              </w:rPr>
            </w:pPr>
            <w:r w:rsidRPr="00632826">
              <w:rPr>
                <w:lang w:val="uk-UA"/>
              </w:rPr>
              <w:t>3,00</w:t>
            </w:r>
          </w:p>
        </w:tc>
        <w:tc>
          <w:tcPr>
            <w:tcW w:w="305" w:type="pct"/>
            <w:noWrap/>
            <w:hideMark/>
          </w:tcPr>
          <w:p w:rsidR="0068074B" w:rsidRPr="00632826" w:rsidRDefault="0068074B" w:rsidP="0068074B">
            <w:pPr>
              <w:jc w:val="center"/>
              <w:rPr>
                <w:lang w:val="uk-UA"/>
              </w:rPr>
            </w:pPr>
            <w:r w:rsidRPr="00632826">
              <w:rPr>
                <w:lang w:val="uk-UA"/>
              </w:rPr>
              <w:t>3,00</w:t>
            </w:r>
          </w:p>
        </w:tc>
        <w:tc>
          <w:tcPr>
            <w:tcW w:w="305" w:type="pct"/>
            <w:noWrap/>
            <w:hideMark/>
          </w:tcPr>
          <w:p w:rsidR="0068074B" w:rsidRPr="00632826" w:rsidRDefault="0068074B" w:rsidP="0068074B">
            <w:pPr>
              <w:jc w:val="center"/>
              <w:rPr>
                <w:lang w:val="uk-UA"/>
              </w:rPr>
            </w:pPr>
            <w:r w:rsidRPr="00632826">
              <w:rPr>
                <w:lang w:val="uk-UA"/>
              </w:rPr>
              <w:t>5,00</w:t>
            </w:r>
          </w:p>
        </w:tc>
        <w:tc>
          <w:tcPr>
            <w:tcW w:w="285" w:type="pct"/>
            <w:gridSpan w:val="2"/>
            <w:noWrap/>
            <w:hideMark/>
          </w:tcPr>
          <w:p w:rsidR="0068074B" w:rsidRPr="00632826" w:rsidRDefault="0068074B" w:rsidP="0068074B">
            <w:pPr>
              <w:jc w:val="center"/>
              <w:rPr>
                <w:lang w:val="uk-UA"/>
              </w:rPr>
            </w:pPr>
            <w:r w:rsidRPr="00632826">
              <w:rPr>
                <w:lang w:val="uk-UA"/>
              </w:rPr>
              <w:t>5,00</w:t>
            </w:r>
          </w:p>
        </w:tc>
        <w:tc>
          <w:tcPr>
            <w:tcW w:w="299" w:type="pct"/>
            <w:noWrap/>
            <w:hideMark/>
          </w:tcPr>
          <w:p w:rsidR="0068074B" w:rsidRPr="00632826" w:rsidRDefault="0068074B" w:rsidP="0068074B">
            <w:pPr>
              <w:jc w:val="center"/>
              <w:rPr>
                <w:lang w:val="uk-UA"/>
              </w:rPr>
            </w:pPr>
            <w:r w:rsidRPr="00632826">
              <w:rPr>
                <w:lang w:val="uk-UA"/>
              </w:rPr>
              <w:t>5,00</w:t>
            </w:r>
          </w:p>
        </w:tc>
        <w:tc>
          <w:tcPr>
            <w:tcW w:w="256" w:type="pct"/>
            <w:noWrap/>
            <w:hideMark/>
          </w:tcPr>
          <w:p w:rsidR="0068074B" w:rsidRPr="00632826" w:rsidRDefault="0068074B" w:rsidP="0068074B">
            <w:pPr>
              <w:jc w:val="center"/>
              <w:rPr>
                <w:lang w:val="uk-UA"/>
              </w:rPr>
            </w:pPr>
            <w:r w:rsidRPr="00632826">
              <w:rPr>
                <w:lang w:val="uk-UA"/>
              </w:rPr>
              <w:t>5,00</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12.13</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Земельні ділянки загального користування, які використовуються як вулиці, майдани, проїзди, дороги, набережні</w:t>
            </w:r>
          </w:p>
        </w:tc>
        <w:tc>
          <w:tcPr>
            <w:tcW w:w="249" w:type="pct"/>
            <w:noWrap/>
            <w:hideMark/>
          </w:tcPr>
          <w:p w:rsidR="0068074B" w:rsidRPr="00632826" w:rsidRDefault="0068074B" w:rsidP="0068074B">
            <w:pPr>
              <w:jc w:val="center"/>
              <w:rPr>
                <w:lang w:val="uk-UA"/>
              </w:rPr>
            </w:pPr>
            <w:r w:rsidRPr="00632826">
              <w:rPr>
                <w:lang w:val="uk-UA"/>
              </w:rPr>
              <w:t>3,00</w:t>
            </w:r>
          </w:p>
        </w:tc>
        <w:tc>
          <w:tcPr>
            <w:tcW w:w="276" w:type="pct"/>
            <w:noWrap/>
            <w:hideMark/>
          </w:tcPr>
          <w:p w:rsidR="0068074B" w:rsidRPr="00632826" w:rsidRDefault="0068074B" w:rsidP="0068074B">
            <w:pPr>
              <w:jc w:val="center"/>
              <w:rPr>
                <w:lang w:val="uk-UA"/>
              </w:rPr>
            </w:pPr>
            <w:r w:rsidRPr="00632826">
              <w:rPr>
                <w:lang w:val="uk-UA"/>
              </w:rPr>
              <w:t>3,00</w:t>
            </w:r>
          </w:p>
        </w:tc>
        <w:tc>
          <w:tcPr>
            <w:tcW w:w="295" w:type="pct"/>
            <w:noWrap/>
            <w:hideMark/>
          </w:tcPr>
          <w:p w:rsidR="0068074B" w:rsidRPr="00632826" w:rsidRDefault="0068074B" w:rsidP="0068074B">
            <w:pPr>
              <w:jc w:val="center"/>
              <w:rPr>
                <w:lang w:val="uk-UA"/>
              </w:rPr>
            </w:pPr>
            <w:r w:rsidRPr="00632826">
              <w:rPr>
                <w:lang w:val="uk-UA"/>
              </w:rPr>
              <w:t>5,00</w:t>
            </w:r>
          </w:p>
        </w:tc>
        <w:tc>
          <w:tcPr>
            <w:tcW w:w="231" w:type="pct"/>
            <w:noWrap/>
            <w:hideMark/>
          </w:tcPr>
          <w:p w:rsidR="0068074B" w:rsidRPr="00632826" w:rsidRDefault="0068074B" w:rsidP="0068074B">
            <w:pPr>
              <w:jc w:val="center"/>
              <w:rPr>
                <w:lang w:val="uk-UA"/>
              </w:rPr>
            </w:pPr>
            <w:r w:rsidRPr="00632826">
              <w:rPr>
                <w:lang w:val="uk-UA"/>
              </w:rPr>
              <w:t>5,00</w:t>
            </w:r>
          </w:p>
        </w:tc>
        <w:tc>
          <w:tcPr>
            <w:tcW w:w="326" w:type="pct"/>
            <w:noWrap/>
            <w:hideMark/>
          </w:tcPr>
          <w:p w:rsidR="0068074B" w:rsidRPr="00632826" w:rsidRDefault="0068074B" w:rsidP="0068074B">
            <w:pPr>
              <w:jc w:val="center"/>
              <w:rPr>
                <w:lang w:val="uk-UA"/>
              </w:rPr>
            </w:pPr>
            <w:r w:rsidRPr="00632826">
              <w:rPr>
                <w:lang w:val="uk-UA"/>
              </w:rPr>
              <w:t>3,00</w:t>
            </w:r>
          </w:p>
        </w:tc>
        <w:tc>
          <w:tcPr>
            <w:tcW w:w="280" w:type="pct"/>
            <w:noWrap/>
            <w:hideMark/>
          </w:tcPr>
          <w:p w:rsidR="0068074B" w:rsidRPr="00632826" w:rsidRDefault="0068074B" w:rsidP="0068074B">
            <w:pPr>
              <w:jc w:val="center"/>
              <w:rPr>
                <w:lang w:val="uk-UA"/>
              </w:rPr>
            </w:pPr>
            <w:r w:rsidRPr="00632826">
              <w:rPr>
                <w:lang w:val="uk-UA"/>
              </w:rPr>
              <w:t>3,00</w:t>
            </w:r>
          </w:p>
        </w:tc>
        <w:tc>
          <w:tcPr>
            <w:tcW w:w="304" w:type="pct"/>
            <w:noWrap/>
            <w:hideMark/>
          </w:tcPr>
          <w:p w:rsidR="0068074B" w:rsidRPr="00632826" w:rsidRDefault="0068074B" w:rsidP="0068074B">
            <w:pPr>
              <w:jc w:val="center"/>
              <w:rPr>
                <w:lang w:val="uk-UA"/>
              </w:rPr>
            </w:pPr>
            <w:r w:rsidRPr="00632826">
              <w:rPr>
                <w:lang w:val="uk-UA"/>
              </w:rPr>
              <w:t>3,00</w:t>
            </w:r>
          </w:p>
        </w:tc>
        <w:tc>
          <w:tcPr>
            <w:tcW w:w="305" w:type="pct"/>
            <w:noWrap/>
            <w:hideMark/>
          </w:tcPr>
          <w:p w:rsidR="0068074B" w:rsidRPr="00632826" w:rsidRDefault="0068074B" w:rsidP="0068074B">
            <w:pPr>
              <w:jc w:val="center"/>
              <w:rPr>
                <w:lang w:val="uk-UA"/>
              </w:rPr>
            </w:pPr>
            <w:r w:rsidRPr="00632826">
              <w:rPr>
                <w:lang w:val="uk-UA"/>
              </w:rPr>
              <w:t>3,00</w:t>
            </w:r>
          </w:p>
        </w:tc>
        <w:tc>
          <w:tcPr>
            <w:tcW w:w="305" w:type="pct"/>
            <w:noWrap/>
            <w:hideMark/>
          </w:tcPr>
          <w:p w:rsidR="0068074B" w:rsidRPr="00632826" w:rsidRDefault="0068074B" w:rsidP="0068074B">
            <w:pPr>
              <w:jc w:val="center"/>
              <w:rPr>
                <w:lang w:val="uk-UA"/>
              </w:rPr>
            </w:pPr>
            <w:r w:rsidRPr="00632826">
              <w:rPr>
                <w:lang w:val="uk-UA"/>
              </w:rPr>
              <w:t>5,00</w:t>
            </w:r>
          </w:p>
        </w:tc>
        <w:tc>
          <w:tcPr>
            <w:tcW w:w="285" w:type="pct"/>
            <w:gridSpan w:val="2"/>
            <w:noWrap/>
            <w:hideMark/>
          </w:tcPr>
          <w:p w:rsidR="0068074B" w:rsidRPr="00632826" w:rsidRDefault="0068074B" w:rsidP="0068074B">
            <w:pPr>
              <w:jc w:val="center"/>
              <w:rPr>
                <w:lang w:val="uk-UA"/>
              </w:rPr>
            </w:pPr>
            <w:r w:rsidRPr="00632826">
              <w:rPr>
                <w:lang w:val="uk-UA"/>
              </w:rPr>
              <w:t>5,00</w:t>
            </w:r>
          </w:p>
        </w:tc>
        <w:tc>
          <w:tcPr>
            <w:tcW w:w="299" w:type="pct"/>
            <w:noWrap/>
            <w:hideMark/>
          </w:tcPr>
          <w:p w:rsidR="0068074B" w:rsidRPr="00632826" w:rsidRDefault="0068074B" w:rsidP="0068074B">
            <w:pPr>
              <w:jc w:val="center"/>
              <w:rPr>
                <w:lang w:val="uk-UA"/>
              </w:rPr>
            </w:pPr>
            <w:r w:rsidRPr="00632826">
              <w:rPr>
                <w:lang w:val="uk-UA"/>
              </w:rPr>
              <w:t>5,00</w:t>
            </w:r>
          </w:p>
        </w:tc>
        <w:tc>
          <w:tcPr>
            <w:tcW w:w="256" w:type="pct"/>
            <w:noWrap/>
            <w:hideMark/>
          </w:tcPr>
          <w:p w:rsidR="0068074B" w:rsidRPr="00632826" w:rsidRDefault="0068074B" w:rsidP="0068074B">
            <w:pPr>
              <w:jc w:val="center"/>
              <w:rPr>
                <w:lang w:val="uk-UA"/>
              </w:rPr>
            </w:pPr>
            <w:r w:rsidRPr="00632826">
              <w:rPr>
                <w:lang w:val="uk-UA"/>
              </w:rPr>
              <w:t>5,00</w:t>
            </w:r>
          </w:p>
        </w:tc>
      </w:tr>
      <w:tr w:rsidR="0068074B" w:rsidRPr="00F47CD1"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b/>
                <w:noProof/>
                <w:sz w:val="24"/>
                <w:szCs w:val="24"/>
                <w:lang w:eastAsia="uk-UA"/>
              </w:rPr>
            </w:pPr>
            <w:r w:rsidRPr="00632826">
              <w:rPr>
                <w:rFonts w:ascii="Times New Roman" w:hAnsi="Times New Roman"/>
                <w:b/>
                <w:noProof/>
                <w:sz w:val="24"/>
                <w:szCs w:val="24"/>
                <w:lang w:eastAsia="uk-UA"/>
              </w:rPr>
              <w:lastRenderedPageBreak/>
              <w:t>13</w:t>
            </w:r>
          </w:p>
        </w:tc>
        <w:tc>
          <w:tcPr>
            <w:tcW w:w="4780" w:type="pct"/>
            <w:gridSpan w:val="15"/>
            <w:noWrap/>
            <w:hideMark/>
          </w:tcPr>
          <w:p w:rsidR="0068074B" w:rsidRPr="00632826" w:rsidRDefault="0068074B" w:rsidP="0068074B">
            <w:pPr>
              <w:pStyle w:val="ae"/>
              <w:shd w:val="clear" w:color="auto" w:fill="FFFFFF"/>
              <w:spacing w:before="0"/>
              <w:ind w:left="-57" w:right="-57" w:firstLine="0"/>
              <w:jc w:val="center"/>
              <w:rPr>
                <w:rFonts w:ascii="Times New Roman" w:hAnsi="Times New Roman"/>
                <w:b/>
                <w:noProof/>
                <w:sz w:val="24"/>
                <w:szCs w:val="24"/>
                <w:lang w:eastAsia="uk-UA"/>
              </w:rPr>
            </w:pPr>
            <w:r w:rsidRPr="00632826">
              <w:rPr>
                <w:rFonts w:ascii="Times New Roman" w:hAnsi="Times New Roman"/>
                <w:b/>
                <w:noProof/>
                <w:sz w:val="24"/>
                <w:szCs w:val="24"/>
                <w:lang w:eastAsia="uk-UA"/>
              </w:rPr>
              <w:t xml:space="preserve">Земельні ділянки електронних комунікацій (земельні ділянки, надані під повітряні і кабельні телефонно-телеграфні лінії та </w:t>
            </w:r>
            <w:r w:rsidRPr="00632826">
              <w:rPr>
                <w:rFonts w:ascii="Times New Roman" w:hAnsi="Times New Roman"/>
                <w:b/>
                <w:noProof/>
                <w:sz w:val="24"/>
                <w:szCs w:val="24"/>
                <w:lang w:eastAsia="uk-UA"/>
              </w:rPr>
              <w:br/>
              <w:t>супутникові засоби зв’язку, а також підприємствам, установам та організаціям для здійснення відповідної діяльності)</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13.01</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Для розміщення та експлуатації об’єктів і споруд електронних комунікацій</w:t>
            </w:r>
          </w:p>
        </w:tc>
        <w:tc>
          <w:tcPr>
            <w:tcW w:w="249" w:type="pct"/>
            <w:noWrap/>
            <w:hideMark/>
          </w:tcPr>
          <w:p w:rsidR="0068074B" w:rsidRPr="00632826" w:rsidRDefault="0068074B" w:rsidP="0068074B">
            <w:pPr>
              <w:jc w:val="center"/>
              <w:rPr>
                <w:lang w:val="uk-UA"/>
              </w:rPr>
            </w:pPr>
            <w:r w:rsidRPr="00632826">
              <w:rPr>
                <w:lang w:val="uk-UA"/>
              </w:rPr>
              <w:t>3,00</w:t>
            </w:r>
          </w:p>
        </w:tc>
        <w:tc>
          <w:tcPr>
            <w:tcW w:w="276" w:type="pct"/>
            <w:noWrap/>
            <w:hideMark/>
          </w:tcPr>
          <w:p w:rsidR="0068074B" w:rsidRPr="00632826" w:rsidRDefault="0068074B" w:rsidP="0068074B">
            <w:pPr>
              <w:jc w:val="center"/>
              <w:rPr>
                <w:lang w:val="uk-UA"/>
              </w:rPr>
            </w:pPr>
            <w:r w:rsidRPr="00632826">
              <w:rPr>
                <w:lang w:val="uk-UA"/>
              </w:rPr>
              <w:t>3,00</w:t>
            </w:r>
          </w:p>
        </w:tc>
        <w:tc>
          <w:tcPr>
            <w:tcW w:w="295" w:type="pct"/>
            <w:noWrap/>
            <w:hideMark/>
          </w:tcPr>
          <w:p w:rsidR="0068074B" w:rsidRPr="00632826" w:rsidRDefault="0068074B" w:rsidP="0068074B">
            <w:pPr>
              <w:jc w:val="center"/>
              <w:rPr>
                <w:lang w:val="uk-UA"/>
              </w:rPr>
            </w:pPr>
            <w:r w:rsidRPr="00632826">
              <w:rPr>
                <w:lang w:val="uk-UA"/>
              </w:rPr>
              <w:t>5,00</w:t>
            </w:r>
          </w:p>
        </w:tc>
        <w:tc>
          <w:tcPr>
            <w:tcW w:w="231" w:type="pct"/>
            <w:noWrap/>
            <w:hideMark/>
          </w:tcPr>
          <w:p w:rsidR="0068074B" w:rsidRPr="00632826" w:rsidRDefault="0068074B" w:rsidP="0068074B">
            <w:pPr>
              <w:jc w:val="center"/>
              <w:rPr>
                <w:lang w:val="uk-UA"/>
              </w:rPr>
            </w:pPr>
            <w:r w:rsidRPr="00632826">
              <w:rPr>
                <w:lang w:val="uk-UA"/>
              </w:rPr>
              <w:t>5,00</w:t>
            </w:r>
          </w:p>
        </w:tc>
        <w:tc>
          <w:tcPr>
            <w:tcW w:w="326" w:type="pct"/>
            <w:noWrap/>
            <w:hideMark/>
          </w:tcPr>
          <w:p w:rsidR="0068074B" w:rsidRPr="00632826" w:rsidRDefault="0068074B" w:rsidP="0068074B">
            <w:pPr>
              <w:jc w:val="center"/>
              <w:rPr>
                <w:lang w:val="uk-UA"/>
              </w:rPr>
            </w:pPr>
            <w:r w:rsidRPr="00632826">
              <w:rPr>
                <w:lang w:val="uk-UA"/>
              </w:rPr>
              <w:t>3,00</w:t>
            </w:r>
          </w:p>
        </w:tc>
        <w:tc>
          <w:tcPr>
            <w:tcW w:w="280" w:type="pct"/>
            <w:noWrap/>
            <w:hideMark/>
          </w:tcPr>
          <w:p w:rsidR="0068074B" w:rsidRPr="00632826" w:rsidRDefault="0068074B" w:rsidP="0068074B">
            <w:pPr>
              <w:jc w:val="center"/>
              <w:rPr>
                <w:lang w:val="uk-UA"/>
              </w:rPr>
            </w:pPr>
            <w:r w:rsidRPr="00632826">
              <w:rPr>
                <w:lang w:val="uk-UA"/>
              </w:rPr>
              <w:t>3,00</w:t>
            </w:r>
          </w:p>
        </w:tc>
        <w:tc>
          <w:tcPr>
            <w:tcW w:w="304" w:type="pct"/>
            <w:noWrap/>
            <w:hideMark/>
          </w:tcPr>
          <w:p w:rsidR="0068074B" w:rsidRPr="00632826" w:rsidRDefault="0068074B" w:rsidP="0068074B">
            <w:pPr>
              <w:jc w:val="center"/>
              <w:rPr>
                <w:lang w:val="uk-UA"/>
              </w:rPr>
            </w:pPr>
            <w:r w:rsidRPr="00632826">
              <w:rPr>
                <w:lang w:val="uk-UA"/>
              </w:rPr>
              <w:t>3,00</w:t>
            </w:r>
          </w:p>
        </w:tc>
        <w:tc>
          <w:tcPr>
            <w:tcW w:w="305" w:type="pct"/>
            <w:noWrap/>
            <w:hideMark/>
          </w:tcPr>
          <w:p w:rsidR="0068074B" w:rsidRPr="00632826" w:rsidRDefault="0068074B" w:rsidP="0068074B">
            <w:pPr>
              <w:jc w:val="center"/>
              <w:rPr>
                <w:lang w:val="uk-UA"/>
              </w:rPr>
            </w:pPr>
            <w:r w:rsidRPr="00632826">
              <w:rPr>
                <w:lang w:val="uk-UA"/>
              </w:rPr>
              <w:t>3,00</w:t>
            </w:r>
          </w:p>
        </w:tc>
        <w:tc>
          <w:tcPr>
            <w:tcW w:w="305" w:type="pct"/>
            <w:noWrap/>
            <w:hideMark/>
          </w:tcPr>
          <w:p w:rsidR="0068074B" w:rsidRPr="00632826" w:rsidRDefault="0068074B" w:rsidP="0068074B">
            <w:pPr>
              <w:jc w:val="center"/>
              <w:rPr>
                <w:lang w:val="uk-UA"/>
              </w:rPr>
            </w:pPr>
            <w:r w:rsidRPr="00632826">
              <w:rPr>
                <w:lang w:val="uk-UA"/>
              </w:rPr>
              <w:t>5,00</w:t>
            </w:r>
          </w:p>
        </w:tc>
        <w:tc>
          <w:tcPr>
            <w:tcW w:w="285" w:type="pct"/>
            <w:gridSpan w:val="2"/>
            <w:noWrap/>
            <w:hideMark/>
          </w:tcPr>
          <w:p w:rsidR="0068074B" w:rsidRPr="00632826" w:rsidRDefault="0068074B" w:rsidP="0068074B">
            <w:pPr>
              <w:jc w:val="center"/>
              <w:rPr>
                <w:lang w:val="uk-UA"/>
              </w:rPr>
            </w:pPr>
            <w:r w:rsidRPr="00632826">
              <w:rPr>
                <w:lang w:val="uk-UA"/>
              </w:rPr>
              <w:t>5,00</w:t>
            </w:r>
          </w:p>
        </w:tc>
        <w:tc>
          <w:tcPr>
            <w:tcW w:w="299" w:type="pct"/>
            <w:noWrap/>
            <w:hideMark/>
          </w:tcPr>
          <w:p w:rsidR="0068074B" w:rsidRPr="00632826" w:rsidRDefault="0068074B" w:rsidP="0068074B">
            <w:pPr>
              <w:jc w:val="center"/>
              <w:rPr>
                <w:lang w:val="uk-UA"/>
              </w:rPr>
            </w:pPr>
            <w:r w:rsidRPr="00632826">
              <w:rPr>
                <w:lang w:val="uk-UA"/>
              </w:rPr>
              <w:t>5,00</w:t>
            </w:r>
          </w:p>
        </w:tc>
        <w:tc>
          <w:tcPr>
            <w:tcW w:w="256" w:type="pct"/>
            <w:noWrap/>
            <w:hideMark/>
          </w:tcPr>
          <w:p w:rsidR="0068074B" w:rsidRPr="00632826" w:rsidRDefault="0068074B" w:rsidP="0068074B">
            <w:pPr>
              <w:jc w:val="center"/>
              <w:rPr>
                <w:lang w:val="uk-UA"/>
              </w:rPr>
            </w:pPr>
            <w:r w:rsidRPr="00632826">
              <w:rPr>
                <w:lang w:val="uk-UA"/>
              </w:rPr>
              <w:t>5,00</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13.02</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Для розміщення та експлуатації будівель та споруд об’єктів поштового зв’язку</w:t>
            </w:r>
          </w:p>
        </w:tc>
        <w:tc>
          <w:tcPr>
            <w:tcW w:w="249" w:type="pct"/>
            <w:noWrap/>
            <w:hideMark/>
          </w:tcPr>
          <w:p w:rsidR="0068074B" w:rsidRPr="00632826" w:rsidRDefault="0068074B" w:rsidP="0068074B">
            <w:pPr>
              <w:jc w:val="center"/>
              <w:rPr>
                <w:lang w:val="uk-UA"/>
              </w:rPr>
            </w:pPr>
            <w:r w:rsidRPr="00632826">
              <w:rPr>
                <w:lang w:val="uk-UA"/>
              </w:rPr>
              <w:t>3,00</w:t>
            </w:r>
          </w:p>
        </w:tc>
        <w:tc>
          <w:tcPr>
            <w:tcW w:w="276" w:type="pct"/>
            <w:noWrap/>
            <w:hideMark/>
          </w:tcPr>
          <w:p w:rsidR="0068074B" w:rsidRPr="00632826" w:rsidRDefault="0068074B" w:rsidP="0068074B">
            <w:pPr>
              <w:jc w:val="center"/>
              <w:rPr>
                <w:lang w:val="uk-UA"/>
              </w:rPr>
            </w:pPr>
            <w:r w:rsidRPr="00632826">
              <w:rPr>
                <w:lang w:val="uk-UA"/>
              </w:rPr>
              <w:t>3,00</w:t>
            </w:r>
          </w:p>
        </w:tc>
        <w:tc>
          <w:tcPr>
            <w:tcW w:w="295" w:type="pct"/>
            <w:noWrap/>
            <w:hideMark/>
          </w:tcPr>
          <w:p w:rsidR="0068074B" w:rsidRPr="00632826" w:rsidRDefault="0068074B" w:rsidP="0068074B">
            <w:pPr>
              <w:jc w:val="center"/>
              <w:rPr>
                <w:lang w:val="uk-UA"/>
              </w:rPr>
            </w:pPr>
            <w:r w:rsidRPr="00632826">
              <w:rPr>
                <w:lang w:val="uk-UA"/>
              </w:rPr>
              <w:t>5,00</w:t>
            </w:r>
          </w:p>
        </w:tc>
        <w:tc>
          <w:tcPr>
            <w:tcW w:w="231" w:type="pct"/>
            <w:noWrap/>
            <w:hideMark/>
          </w:tcPr>
          <w:p w:rsidR="0068074B" w:rsidRPr="00632826" w:rsidRDefault="0068074B" w:rsidP="0068074B">
            <w:pPr>
              <w:jc w:val="center"/>
              <w:rPr>
                <w:lang w:val="uk-UA"/>
              </w:rPr>
            </w:pPr>
            <w:r w:rsidRPr="00632826">
              <w:rPr>
                <w:lang w:val="uk-UA"/>
              </w:rPr>
              <w:t>5,00</w:t>
            </w:r>
          </w:p>
        </w:tc>
        <w:tc>
          <w:tcPr>
            <w:tcW w:w="326" w:type="pct"/>
            <w:noWrap/>
            <w:hideMark/>
          </w:tcPr>
          <w:p w:rsidR="0068074B" w:rsidRPr="00632826" w:rsidRDefault="0068074B" w:rsidP="0068074B">
            <w:pPr>
              <w:jc w:val="center"/>
              <w:rPr>
                <w:lang w:val="uk-UA"/>
              </w:rPr>
            </w:pPr>
            <w:r w:rsidRPr="00632826">
              <w:rPr>
                <w:lang w:val="uk-UA"/>
              </w:rPr>
              <w:t>3,00</w:t>
            </w:r>
          </w:p>
        </w:tc>
        <w:tc>
          <w:tcPr>
            <w:tcW w:w="280" w:type="pct"/>
            <w:noWrap/>
            <w:hideMark/>
          </w:tcPr>
          <w:p w:rsidR="0068074B" w:rsidRPr="00632826" w:rsidRDefault="0068074B" w:rsidP="0068074B">
            <w:pPr>
              <w:jc w:val="center"/>
              <w:rPr>
                <w:lang w:val="uk-UA"/>
              </w:rPr>
            </w:pPr>
            <w:r w:rsidRPr="00632826">
              <w:rPr>
                <w:lang w:val="uk-UA"/>
              </w:rPr>
              <w:t>3,00</w:t>
            </w:r>
          </w:p>
        </w:tc>
        <w:tc>
          <w:tcPr>
            <w:tcW w:w="304" w:type="pct"/>
            <w:noWrap/>
            <w:hideMark/>
          </w:tcPr>
          <w:p w:rsidR="0068074B" w:rsidRPr="00632826" w:rsidRDefault="0068074B" w:rsidP="0068074B">
            <w:pPr>
              <w:jc w:val="center"/>
              <w:rPr>
                <w:lang w:val="uk-UA"/>
              </w:rPr>
            </w:pPr>
            <w:r w:rsidRPr="00632826">
              <w:rPr>
                <w:lang w:val="uk-UA"/>
              </w:rPr>
              <w:t>3,00</w:t>
            </w:r>
          </w:p>
        </w:tc>
        <w:tc>
          <w:tcPr>
            <w:tcW w:w="305" w:type="pct"/>
            <w:noWrap/>
            <w:hideMark/>
          </w:tcPr>
          <w:p w:rsidR="0068074B" w:rsidRPr="00632826" w:rsidRDefault="0068074B" w:rsidP="0068074B">
            <w:pPr>
              <w:jc w:val="center"/>
              <w:rPr>
                <w:lang w:val="uk-UA"/>
              </w:rPr>
            </w:pPr>
            <w:r w:rsidRPr="00632826">
              <w:rPr>
                <w:lang w:val="uk-UA"/>
              </w:rPr>
              <w:t>3,00</w:t>
            </w:r>
          </w:p>
        </w:tc>
        <w:tc>
          <w:tcPr>
            <w:tcW w:w="305" w:type="pct"/>
            <w:noWrap/>
            <w:hideMark/>
          </w:tcPr>
          <w:p w:rsidR="0068074B" w:rsidRPr="00632826" w:rsidRDefault="0068074B" w:rsidP="0068074B">
            <w:pPr>
              <w:jc w:val="center"/>
              <w:rPr>
                <w:lang w:val="uk-UA"/>
              </w:rPr>
            </w:pPr>
            <w:r w:rsidRPr="00632826">
              <w:rPr>
                <w:lang w:val="uk-UA"/>
              </w:rPr>
              <w:t>5,00</w:t>
            </w:r>
          </w:p>
        </w:tc>
        <w:tc>
          <w:tcPr>
            <w:tcW w:w="285" w:type="pct"/>
            <w:gridSpan w:val="2"/>
            <w:noWrap/>
            <w:hideMark/>
          </w:tcPr>
          <w:p w:rsidR="0068074B" w:rsidRPr="00632826" w:rsidRDefault="0068074B" w:rsidP="0068074B">
            <w:pPr>
              <w:jc w:val="center"/>
              <w:rPr>
                <w:lang w:val="uk-UA"/>
              </w:rPr>
            </w:pPr>
            <w:r w:rsidRPr="00632826">
              <w:rPr>
                <w:lang w:val="uk-UA"/>
              </w:rPr>
              <w:t>5,00</w:t>
            </w:r>
          </w:p>
        </w:tc>
        <w:tc>
          <w:tcPr>
            <w:tcW w:w="299" w:type="pct"/>
            <w:noWrap/>
            <w:hideMark/>
          </w:tcPr>
          <w:p w:rsidR="0068074B" w:rsidRPr="00632826" w:rsidRDefault="0068074B" w:rsidP="0068074B">
            <w:pPr>
              <w:jc w:val="center"/>
              <w:rPr>
                <w:lang w:val="uk-UA"/>
              </w:rPr>
            </w:pPr>
            <w:r w:rsidRPr="00632826">
              <w:rPr>
                <w:lang w:val="uk-UA"/>
              </w:rPr>
              <w:t>5,00</w:t>
            </w:r>
          </w:p>
        </w:tc>
        <w:tc>
          <w:tcPr>
            <w:tcW w:w="256" w:type="pct"/>
            <w:noWrap/>
            <w:hideMark/>
          </w:tcPr>
          <w:p w:rsidR="0068074B" w:rsidRPr="00632826" w:rsidRDefault="0068074B" w:rsidP="0068074B">
            <w:pPr>
              <w:jc w:val="center"/>
              <w:rPr>
                <w:lang w:val="uk-UA"/>
              </w:rPr>
            </w:pPr>
            <w:r w:rsidRPr="00632826">
              <w:rPr>
                <w:lang w:val="uk-UA"/>
              </w:rPr>
              <w:t>5,00</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13.03</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Для розміщення та експлуатації інших технічних засобів </w:t>
            </w:r>
          </w:p>
        </w:tc>
        <w:tc>
          <w:tcPr>
            <w:tcW w:w="249" w:type="pct"/>
            <w:noWrap/>
            <w:hideMark/>
          </w:tcPr>
          <w:p w:rsidR="0068074B" w:rsidRPr="00632826" w:rsidRDefault="0068074B" w:rsidP="0068074B">
            <w:pPr>
              <w:jc w:val="center"/>
              <w:rPr>
                <w:lang w:val="uk-UA"/>
              </w:rPr>
            </w:pPr>
            <w:r w:rsidRPr="00632826">
              <w:rPr>
                <w:lang w:val="uk-UA"/>
              </w:rPr>
              <w:t>3,00</w:t>
            </w:r>
          </w:p>
        </w:tc>
        <w:tc>
          <w:tcPr>
            <w:tcW w:w="276" w:type="pct"/>
            <w:noWrap/>
            <w:hideMark/>
          </w:tcPr>
          <w:p w:rsidR="0068074B" w:rsidRPr="00632826" w:rsidRDefault="0068074B" w:rsidP="0068074B">
            <w:pPr>
              <w:jc w:val="center"/>
              <w:rPr>
                <w:lang w:val="uk-UA"/>
              </w:rPr>
            </w:pPr>
            <w:r w:rsidRPr="00632826">
              <w:rPr>
                <w:lang w:val="uk-UA"/>
              </w:rPr>
              <w:t>3,00</w:t>
            </w:r>
          </w:p>
        </w:tc>
        <w:tc>
          <w:tcPr>
            <w:tcW w:w="295" w:type="pct"/>
            <w:noWrap/>
            <w:hideMark/>
          </w:tcPr>
          <w:p w:rsidR="0068074B" w:rsidRPr="00632826" w:rsidRDefault="0068074B" w:rsidP="0068074B">
            <w:pPr>
              <w:jc w:val="center"/>
              <w:rPr>
                <w:lang w:val="uk-UA"/>
              </w:rPr>
            </w:pPr>
            <w:r w:rsidRPr="00632826">
              <w:rPr>
                <w:lang w:val="uk-UA"/>
              </w:rPr>
              <w:t>5,00</w:t>
            </w:r>
          </w:p>
        </w:tc>
        <w:tc>
          <w:tcPr>
            <w:tcW w:w="231" w:type="pct"/>
            <w:noWrap/>
            <w:hideMark/>
          </w:tcPr>
          <w:p w:rsidR="0068074B" w:rsidRPr="00632826" w:rsidRDefault="0068074B" w:rsidP="0068074B">
            <w:pPr>
              <w:jc w:val="center"/>
              <w:rPr>
                <w:lang w:val="uk-UA"/>
              </w:rPr>
            </w:pPr>
            <w:r w:rsidRPr="00632826">
              <w:rPr>
                <w:lang w:val="uk-UA"/>
              </w:rPr>
              <w:t>5,00</w:t>
            </w:r>
          </w:p>
        </w:tc>
        <w:tc>
          <w:tcPr>
            <w:tcW w:w="326" w:type="pct"/>
            <w:noWrap/>
            <w:hideMark/>
          </w:tcPr>
          <w:p w:rsidR="0068074B" w:rsidRPr="00632826" w:rsidRDefault="0068074B" w:rsidP="0068074B">
            <w:pPr>
              <w:jc w:val="center"/>
              <w:rPr>
                <w:lang w:val="uk-UA"/>
              </w:rPr>
            </w:pPr>
            <w:r w:rsidRPr="00632826">
              <w:rPr>
                <w:lang w:val="uk-UA"/>
              </w:rPr>
              <w:t>3,00</w:t>
            </w:r>
          </w:p>
        </w:tc>
        <w:tc>
          <w:tcPr>
            <w:tcW w:w="280" w:type="pct"/>
            <w:noWrap/>
            <w:hideMark/>
          </w:tcPr>
          <w:p w:rsidR="0068074B" w:rsidRPr="00632826" w:rsidRDefault="0068074B" w:rsidP="0068074B">
            <w:pPr>
              <w:jc w:val="center"/>
              <w:rPr>
                <w:lang w:val="uk-UA"/>
              </w:rPr>
            </w:pPr>
            <w:r w:rsidRPr="00632826">
              <w:rPr>
                <w:lang w:val="uk-UA"/>
              </w:rPr>
              <w:t>3,00</w:t>
            </w:r>
          </w:p>
        </w:tc>
        <w:tc>
          <w:tcPr>
            <w:tcW w:w="304" w:type="pct"/>
            <w:noWrap/>
            <w:hideMark/>
          </w:tcPr>
          <w:p w:rsidR="0068074B" w:rsidRPr="00632826" w:rsidRDefault="0068074B" w:rsidP="0068074B">
            <w:pPr>
              <w:jc w:val="center"/>
              <w:rPr>
                <w:lang w:val="uk-UA"/>
              </w:rPr>
            </w:pPr>
            <w:r w:rsidRPr="00632826">
              <w:rPr>
                <w:lang w:val="uk-UA"/>
              </w:rPr>
              <w:t>3,00</w:t>
            </w:r>
          </w:p>
        </w:tc>
        <w:tc>
          <w:tcPr>
            <w:tcW w:w="305" w:type="pct"/>
            <w:noWrap/>
            <w:hideMark/>
          </w:tcPr>
          <w:p w:rsidR="0068074B" w:rsidRPr="00632826" w:rsidRDefault="0068074B" w:rsidP="0068074B">
            <w:pPr>
              <w:jc w:val="center"/>
              <w:rPr>
                <w:lang w:val="uk-UA"/>
              </w:rPr>
            </w:pPr>
            <w:r w:rsidRPr="00632826">
              <w:rPr>
                <w:lang w:val="uk-UA"/>
              </w:rPr>
              <w:t>3,00</w:t>
            </w:r>
          </w:p>
        </w:tc>
        <w:tc>
          <w:tcPr>
            <w:tcW w:w="305" w:type="pct"/>
            <w:noWrap/>
            <w:hideMark/>
          </w:tcPr>
          <w:p w:rsidR="0068074B" w:rsidRPr="00632826" w:rsidRDefault="0068074B" w:rsidP="0068074B">
            <w:pPr>
              <w:jc w:val="center"/>
              <w:rPr>
                <w:lang w:val="uk-UA"/>
              </w:rPr>
            </w:pPr>
            <w:r w:rsidRPr="00632826">
              <w:rPr>
                <w:lang w:val="uk-UA"/>
              </w:rPr>
              <w:t>5,00</w:t>
            </w:r>
          </w:p>
        </w:tc>
        <w:tc>
          <w:tcPr>
            <w:tcW w:w="285" w:type="pct"/>
            <w:gridSpan w:val="2"/>
            <w:noWrap/>
            <w:hideMark/>
          </w:tcPr>
          <w:p w:rsidR="0068074B" w:rsidRPr="00632826" w:rsidRDefault="0068074B" w:rsidP="0068074B">
            <w:pPr>
              <w:jc w:val="center"/>
              <w:rPr>
                <w:lang w:val="uk-UA"/>
              </w:rPr>
            </w:pPr>
            <w:r w:rsidRPr="00632826">
              <w:rPr>
                <w:lang w:val="uk-UA"/>
              </w:rPr>
              <w:t>5,00</w:t>
            </w:r>
          </w:p>
        </w:tc>
        <w:tc>
          <w:tcPr>
            <w:tcW w:w="299" w:type="pct"/>
            <w:noWrap/>
            <w:hideMark/>
          </w:tcPr>
          <w:p w:rsidR="0068074B" w:rsidRPr="00632826" w:rsidRDefault="0068074B" w:rsidP="0068074B">
            <w:pPr>
              <w:jc w:val="center"/>
              <w:rPr>
                <w:lang w:val="uk-UA"/>
              </w:rPr>
            </w:pPr>
            <w:r w:rsidRPr="00632826">
              <w:rPr>
                <w:lang w:val="uk-UA"/>
              </w:rPr>
              <w:t>5,00</w:t>
            </w:r>
          </w:p>
        </w:tc>
        <w:tc>
          <w:tcPr>
            <w:tcW w:w="256" w:type="pct"/>
            <w:noWrap/>
            <w:hideMark/>
          </w:tcPr>
          <w:p w:rsidR="0068074B" w:rsidRPr="00632826" w:rsidRDefault="0068074B" w:rsidP="0068074B">
            <w:pPr>
              <w:jc w:val="center"/>
              <w:rPr>
                <w:lang w:val="uk-UA"/>
              </w:rPr>
            </w:pPr>
            <w:r w:rsidRPr="00632826">
              <w:rPr>
                <w:lang w:val="uk-UA"/>
              </w:rPr>
              <w:t>5,00</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13.04</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Для цілей підрозділів 13.01  - 13.03, 13.05  - 13.06 та  для збереження та використання земель природно-заповідного фонду</w:t>
            </w:r>
          </w:p>
        </w:tc>
        <w:tc>
          <w:tcPr>
            <w:tcW w:w="249" w:type="pct"/>
            <w:noWrap/>
            <w:hideMark/>
          </w:tcPr>
          <w:p w:rsidR="0068074B" w:rsidRPr="00632826" w:rsidRDefault="0068074B" w:rsidP="0068074B">
            <w:pPr>
              <w:jc w:val="center"/>
              <w:rPr>
                <w:lang w:val="uk-UA"/>
              </w:rPr>
            </w:pPr>
            <w:r w:rsidRPr="00632826">
              <w:rPr>
                <w:lang w:val="uk-UA"/>
              </w:rPr>
              <w:t>3,00</w:t>
            </w:r>
          </w:p>
        </w:tc>
        <w:tc>
          <w:tcPr>
            <w:tcW w:w="276" w:type="pct"/>
            <w:noWrap/>
            <w:hideMark/>
          </w:tcPr>
          <w:p w:rsidR="0068074B" w:rsidRPr="00632826" w:rsidRDefault="0068074B" w:rsidP="0068074B">
            <w:pPr>
              <w:jc w:val="center"/>
              <w:rPr>
                <w:lang w:val="uk-UA"/>
              </w:rPr>
            </w:pPr>
            <w:r w:rsidRPr="00632826">
              <w:rPr>
                <w:lang w:val="uk-UA"/>
              </w:rPr>
              <w:t>3,00</w:t>
            </w:r>
          </w:p>
        </w:tc>
        <w:tc>
          <w:tcPr>
            <w:tcW w:w="295" w:type="pct"/>
            <w:noWrap/>
            <w:hideMark/>
          </w:tcPr>
          <w:p w:rsidR="0068074B" w:rsidRPr="00632826" w:rsidRDefault="0068074B" w:rsidP="0068074B">
            <w:pPr>
              <w:jc w:val="center"/>
              <w:rPr>
                <w:lang w:val="uk-UA"/>
              </w:rPr>
            </w:pPr>
            <w:r w:rsidRPr="00632826">
              <w:rPr>
                <w:lang w:val="uk-UA"/>
              </w:rPr>
              <w:t>5,00</w:t>
            </w:r>
          </w:p>
        </w:tc>
        <w:tc>
          <w:tcPr>
            <w:tcW w:w="231" w:type="pct"/>
            <w:noWrap/>
            <w:hideMark/>
          </w:tcPr>
          <w:p w:rsidR="0068074B" w:rsidRPr="00632826" w:rsidRDefault="0068074B" w:rsidP="0068074B">
            <w:pPr>
              <w:jc w:val="center"/>
              <w:rPr>
                <w:lang w:val="uk-UA"/>
              </w:rPr>
            </w:pPr>
            <w:r w:rsidRPr="00632826">
              <w:rPr>
                <w:lang w:val="uk-UA"/>
              </w:rPr>
              <w:t>5,00</w:t>
            </w:r>
          </w:p>
        </w:tc>
        <w:tc>
          <w:tcPr>
            <w:tcW w:w="326" w:type="pct"/>
            <w:noWrap/>
            <w:hideMark/>
          </w:tcPr>
          <w:p w:rsidR="0068074B" w:rsidRPr="00632826" w:rsidRDefault="0068074B" w:rsidP="0068074B">
            <w:pPr>
              <w:jc w:val="center"/>
              <w:rPr>
                <w:lang w:val="uk-UA"/>
              </w:rPr>
            </w:pPr>
            <w:r w:rsidRPr="00632826">
              <w:rPr>
                <w:lang w:val="uk-UA"/>
              </w:rPr>
              <w:t>3,00</w:t>
            </w:r>
          </w:p>
        </w:tc>
        <w:tc>
          <w:tcPr>
            <w:tcW w:w="280" w:type="pct"/>
            <w:noWrap/>
            <w:hideMark/>
          </w:tcPr>
          <w:p w:rsidR="0068074B" w:rsidRPr="00632826" w:rsidRDefault="0068074B" w:rsidP="0068074B">
            <w:pPr>
              <w:jc w:val="center"/>
              <w:rPr>
                <w:lang w:val="uk-UA"/>
              </w:rPr>
            </w:pPr>
            <w:r w:rsidRPr="00632826">
              <w:rPr>
                <w:lang w:val="uk-UA"/>
              </w:rPr>
              <w:t>3,00</w:t>
            </w:r>
          </w:p>
        </w:tc>
        <w:tc>
          <w:tcPr>
            <w:tcW w:w="304" w:type="pct"/>
            <w:noWrap/>
            <w:hideMark/>
          </w:tcPr>
          <w:p w:rsidR="0068074B" w:rsidRPr="00632826" w:rsidRDefault="0068074B" w:rsidP="0068074B">
            <w:pPr>
              <w:jc w:val="center"/>
              <w:rPr>
                <w:lang w:val="uk-UA"/>
              </w:rPr>
            </w:pPr>
            <w:r w:rsidRPr="00632826">
              <w:rPr>
                <w:lang w:val="uk-UA"/>
              </w:rPr>
              <w:t>3,00</w:t>
            </w:r>
          </w:p>
        </w:tc>
        <w:tc>
          <w:tcPr>
            <w:tcW w:w="305" w:type="pct"/>
            <w:noWrap/>
            <w:hideMark/>
          </w:tcPr>
          <w:p w:rsidR="0068074B" w:rsidRPr="00632826" w:rsidRDefault="0068074B" w:rsidP="0068074B">
            <w:pPr>
              <w:jc w:val="center"/>
              <w:rPr>
                <w:lang w:val="uk-UA"/>
              </w:rPr>
            </w:pPr>
            <w:r w:rsidRPr="00632826">
              <w:rPr>
                <w:lang w:val="uk-UA"/>
              </w:rPr>
              <w:t>3,00</w:t>
            </w:r>
          </w:p>
        </w:tc>
        <w:tc>
          <w:tcPr>
            <w:tcW w:w="305" w:type="pct"/>
            <w:noWrap/>
            <w:hideMark/>
          </w:tcPr>
          <w:p w:rsidR="0068074B" w:rsidRPr="00632826" w:rsidRDefault="0068074B" w:rsidP="0068074B">
            <w:pPr>
              <w:jc w:val="center"/>
              <w:rPr>
                <w:lang w:val="uk-UA"/>
              </w:rPr>
            </w:pPr>
            <w:r w:rsidRPr="00632826">
              <w:rPr>
                <w:lang w:val="uk-UA"/>
              </w:rPr>
              <w:t>5,00</w:t>
            </w:r>
          </w:p>
        </w:tc>
        <w:tc>
          <w:tcPr>
            <w:tcW w:w="285" w:type="pct"/>
            <w:gridSpan w:val="2"/>
            <w:noWrap/>
            <w:hideMark/>
          </w:tcPr>
          <w:p w:rsidR="0068074B" w:rsidRPr="00632826" w:rsidRDefault="0068074B" w:rsidP="0068074B">
            <w:pPr>
              <w:jc w:val="center"/>
              <w:rPr>
                <w:lang w:val="uk-UA"/>
              </w:rPr>
            </w:pPr>
            <w:r w:rsidRPr="00632826">
              <w:rPr>
                <w:lang w:val="uk-UA"/>
              </w:rPr>
              <w:t>5,00</w:t>
            </w:r>
          </w:p>
        </w:tc>
        <w:tc>
          <w:tcPr>
            <w:tcW w:w="299" w:type="pct"/>
            <w:noWrap/>
            <w:hideMark/>
          </w:tcPr>
          <w:p w:rsidR="0068074B" w:rsidRPr="00632826" w:rsidRDefault="0068074B" w:rsidP="0068074B">
            <w:pPr>
              <w:jc w:val="center"/>
              <w:rPr>
                <w:lang w:val="uk-UA"/>
              </w:rPr>
            </w:pPr>
            <w:r w:rsidRPr="00632826">
              <w:rPr>
                <w:lang w:val="uk-UA"/>
              </w:rPr>
              <w:t>5,00</w:t>
            </w:r>
          </w:p>
        </w:tc>
        <w:tc>
          <w:tcPr>
            <w:tcW w:w="256" w:type="pct"/>
            <w:noWrap/>
            <w:hideMark/>
          </w:tcPr>
          <w:p w:rsidR="0068074B" w:rsidRPr="00632826" w:rsidRDefault="0068074B" w:rsidP="0068074B">
            <w:pPr>
              <w:jc w:val="center"/>
              <w:rPr>
                <w:lang w:val="uk-UA"/>
              </w:rPr>
            </w:pPr>
            <w:r w:rsidRPr="00632826">
              <w:rPr>
                <w:lang w:val="uk-UA"/>
              </w:rPr>
              <w:t>5,00</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13.05</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Для розміщення та постійної діяльності Державної служби спеціального зв’язку та захисту інформації України</w:t>
            </w:r>
          </w:p>
        </w:tc>
        <w:tc>
          <w:tcPr>
            <w:tcW w:w="249" w:type="pct"/>
            <w:noWrap/>
            <w:hideMark/>
          </w:tcPr>
          <w:p w:rsidR="0068074B" w:rsidRPr="00632826" w:rsidRDefault="0068074B" w:rsidP="0068074B">
            <w:pPr>
              <w:jc w:val="center"/>
              <w:rPr>
                <w:lang w:val="uk-UA"/>
              </w:rPr>
            </w:pPr>
            <w:r w:rsidRPr="00632826">
              <w:rPr>
                <w:lang w:val="uk-UA"/>
              </w:rPr>
              <w:t>3,00</w:t>
            </w:r>
          </w:p>
        </w:tc>
        <w:tc>
          <w:tcPr>
            <w:tcW w:w="276" w:type="pct"/>
            <w:noWrap/>
            <w:hideMark/>
          </w:tcPr>
          <w:p w:rsidR="0068074B" w:rsidRPr="00632826" w:rsidRDefault="0068074B" w:rsidP="0068074B">
            <w:pPr>
              <w:jc w:val="center"/>
              <w:rPr>
                <w:lang w:val="uk-UA"/>
              </w:rPr>
            </w:pPr>
            <w:r w:rsidRPr="00632826">
              <w:rPr>
                <w:lang w:val="uk-UA"/>
              </w:rPr>
              <w:t>3,00</w:t>
            </w:r>
          </w:p>
        </w:tc>
        <w:tc>
          <w:tcPr>
            <w:tcW w:w="295" w:type="pct"/>
            <w:noWrap/>
            <w:hideMark/>
          </w:tcPr>
          <w:p w:rsidR="0068074B" w:rsidRPr="00632826" w:rsidRDefault="0068074B" w:rsidP="0068074B">
            <w:pPr>
              <w:jc w:val="center"/>
              <w:rPr>
                <w:lang w:val="uk-UA"/>
              </w:rPr>
            </w:pPr>
            <w:r w:rsidRPr="00632826">
              <w:rPr>
                <w:lang w:val="uk-UA"/>
              </w:rPr>
              <w:t>5,00</w:t>
            </w:r>
          </w:p>
        </w:tc>
        <w:tc>
          <w:tcPr>
            <w:tcW w:w="231" w:type="pct"/>
            <w:noWrap/>
            <w:hideMark/>
          </w:tcPr>
          <w:p w:rsidR="0068074B" w:rsidRPr="00632826" w:rsidRDefault="0068074B" w:rsidP="0068074B">
            <w:pPr>
              <w:jc w:val="center"/>
              <w:rPr>
                <w:lang w:val="uk-UA"/>
              </w:rPr>
            </w:pPr>
            <w:r w:rsidRPr="00632826">
              <w:rPr>
                <w:lang w:val="uk-UA"/>
              </w:rPr>
              <w:t>5,00</w:t>
            </w:r>
          </w:p>
        </w:tc>
        <w:tc>
          <w:tcPr>
            <w:tcW w:w="326" w:type="pct"/>
            <w:noWrap/>
            <w:hideMark/>
          </w:tcPr>
          <w:p w:rsidR="0068074B" w:rsidRPr="00632826" w:rsidRDefault="0068074B" w:rsidP="0068074B">
            <w:pPr>
              <w:jc w:val="center"/>
              <w:rPr>
                <w:lang w:val="uk-UA"/>
              </w:rPr>
            </w:pPr>
            <w:r w:rsidRPr="00632826">
              <w:rPr>
                <w:lang w:val="uk-UA"/>
              </w:rPr>
              <w:t>3,00</w:t>
            </w:r>
          </w:p>
        </w:tc>
        <w:tc>
          <w:tcPr>
            <w:tcW w:w="280" w:type="pct"/>
            <w:noWrap/>
            <w:hideMark/>
          </w:tcPr>
          <w:p w:rsidR="0068074B" w:rsidRPr="00632826" w:rsidRDefault="0068074B" w:rsidP="0068074B">
            <w:pPr>
              <w:jc w:val="center"/>
              <w:rPr>
                <w:lang w:val="uk-UA"/>
              </w:rPr>
            </w:pPr>
            <w:r w:rsidRPr="00632826">
              <w:rPr>
                <w:lang w:val="uk-UA"/>
              </w:rPr>
              <w:t>3,00</w:t>
            </w:r>
          </w:p>
        </w:tc>
        <w:tc>
          <w:tcPr>
            <w:tcW w:w="304" w:type="pct"/>
            <w:noWrap/>
            <w:hideMark/>
          </w:tcPr>
          <w:p w:rsidR="0068074B" w:rsidRPr="00632826" w:rsidRDefault="0068074B" w:rsidP="0068074B">
            <w:pPr>
              <w:jc w:val="center"/>
              <w:rPr>
                <w:lang w:val="uk-UA"/>
              </w:rPr>
            </w:pPr>
            <w:r w:rsidRPr="00632826">
              <w:rPr>
                <w:lang w:val="uk-UA"/>
              </w:rPr>
              <w:t>3,00</w:t>
            </w:r>
          </w:p>
        </w:tc>
        <w:tc>
          <w:tcPr>
            <w:tcW w:w="305" w:type="pct"/>
            <w:noWrap/>
            <w:hideMark/>
          </w:tcPr>
          <w:p w:rsidR="0068074B" w:rsidRPr="00632826" w:rsidRDefault="0068074B" w:rsidP="0068074B">
            <w:pPr>
              <w:jc w:val="center"/>
              <w:rPr>
                <w:lang w:val="uk-UA"/>
              </w:rPr>
            </w:pPr>
            <w:r w:rsidRPr="00632826">
              <w:rPr>
                <w:lang w:val="uk-UA"/>
              </w:rPr>
              <w:t>3,00</w:t>
            </w:r>
          </w:p>
        </w:tc>
        <w:tc>
          <w:tcPr>
            <w:tcW w:w="305" w:type="pct"/>
            <w:noWrap/>
            <w:hideMark/>
          </w:tcPr>
          <w:p w:rsidR="0068074B" w:rsidRPr="00632826" w:rsidRDefault="0068074B" w:rsidP="0068074B">
            <w:pPr>
              <w:jc w:val="center"/>
              <w:rPr>
                <w:lang w:val="uk-UA"/>
              </w:rPr>
            </w:pPr>
            <w:r w:rsidRPr="00632826">
              <w:rPr>
                <w:lang w:val="uk-UA"/>
              </w:rPr>
              <w:t>5,00</w:t>
            </w:r>
          </w:p>
        </w:tc>
        <w:tc>
          <w:tcPr>
            <w:tcW w:w="285" w:type="pct"/>
            <w:gridSpan w:val="2"/>
            <w:noWrap/>
            <w:hideMark/>
          </w:tcPr>
          <w:p w:rsidR="0068074B" w:rsidRPr="00632826" w:rsidRDefault="0068074B" w:rsidP="0068074B">
            <w:pPr>
              <w:jc w:val="center"/>
              <w:rPr>
                <w:lang w:val="uk-UA"/>
              </w:rPr>
            </w:pPr>
            <w:r w:rsidRPr="00632826">
              <w:rPr>
                <w:lang w:val="uk-UA"/>
              </w:rPr>
              <w:t>5,00</w:t>
            </w:r>
          </w:p>
        </w:tc>
        <w:tc>
          <w:tcPr>
            <w:tcW w:w="299" w:type="pct"/>
            <w:noWrap/>
            <w:hideMark/>
          </w:tcPr>
          <w:p w:rsidR="0068074B" w:rsidRPr="00632826" w:rsidRDefault="0068074B" w:rsidP="0068074B">
            <w:pPr>
              <w:jc w:val="center"/>
              <w:rPr>
                <w:lang w:val="uk-UA"/>
              </w:rPr>
            </w:pPr>
            <w:r w:rsidRPr="00632826">
              <w:rPr>
                <w:lang w:val="uk-UA"/>
              </w:rPr>
              <w:t>5,00</w:t>
            </w:r>
          </w:p>
        </w:tc>
        <w:tc>
          <w:tcPr>
            <w:tcW w:w="256" w:type="pct"/>
            <w:noWrap/>
            <w:hideMark/>
          </w:tcPr>
          <w:p w:rsidR="0068074B" w:rsidRPr="00632826" w:rsidRDefault="0068074B" w:rsidP="0068074B">
            <w:pPr>
              <w:jc w:val="center"/>
              <w:rPr>
                <w:lang w:val="uk-UA"/>
              </w:rPr>
            </w:pPr>
            <w:r w:rsidRPr="00632826">
              <w:rPr>
                <w:lang w:val="uk-UA"/>
              </w:rPr>
              <w:t>5,00</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13.06</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Земельні ділянки запасу (земельні ділянки, які не надані у власність або користування громадянам чи юридичним особам)</w:t>
            </w:r>
          </w:p>
        </w:tc>
        <w:tc>
          <w:tcPr>
            <w:tcW w:w="249" w:type="pct"/>
            <w:noWrap/>
            <w:hideMark/>
          </w:tcPr>
          <w:p w:rsidR="0068074B" w:rsidRPr="00632826" w:rsidRDefault="0068074B" w:rsidP="0068074B">
            <w:pPr>
              <w:jc w:val="center"/>
              <w:rPr>
                <w:lang w:val="uk-UA"/>
              </w:rPr>
            </w:pPr>
            <w:r w:rsidRPr="00632826">
              <w:rPr>
                <w:lang w:val="uk-UA"/>
              </w:rPr>
              <w:t>3,00</w:t>
            </w:r>
          </w:p>
        </w:tc>
        <w:tc>
          <w:tcPr>
            <w:tcW w:w="276" w:type="pct"/>
            <w:noWrap/>
            <w:hideMark/>
          </w:tcPr>
          <w:p w:rsidR="0068074B" w:rsidRPr="00632826" w:rsidRDefault="0068074B" w:rsidP="0068074B">
            <w:pPr>
              <w:jc w:val="center"/>
              <w:rPr>
                <w:lang w:val="uk-UA"/>
              </w:rPr>
            </w:pPr>
            <w:r w:rsidRPr="00632826">
              <w:rPr>
                <w:lang w:val="uk-UA"/>
              </w:rPr>
              <w:t>3,00</w:t>
            </w:r>
          </w:p>
        </w:tc>
        <w:tc>
          <w:tcPr>
            <w:tcW w:w="295" w:type="pct"/>
            <w:noWrap/>
            <w:hideMark/>
          </w:tcPr>
          <w:p w:rsidR="0068074B" w:rsidRPr="00632826" w:rsidRDefault="0068074B" w:rsidP="0068074B">
            <w:pPr>
              <w:jc w:val="center"/>
              <w:rPr>
                <w:lang w:val="uk-UA"/>
              </w:rPr>
            </w:pPr>
            <w:r w:rsidRPr="00632826">
              <w:rPr>
                <w:lang w:val="uk-UA"/>
              </w:rPr>
              <w:t>5,00</w:t>
            </w:r>
          </w:p>
        </w:tc>
        <w:tc>
          <w:tcPr>
            <w:tcW w:w="231" w:type="pct"/>
            <w:noWrap/>
            <w:hideMark/>
          </w:tcPr>
          <w:p w:rsidR="0068074B" w:rsidRPr="00632826" w:rsidRDefault="0068074B" w:rsidP="0068074B">
            <w:pPr>
              <w:jc w:val="center"/>
              <w:rPr>
                <w:lang w:val="uk-UA"/>
              </w:rPr>
            </w:pPr>
            <w:r w:rsidRPr="00632826">
              <w:rPr>
                <w:lang w:val="uk-UA"/>
              </w:rPr>
              <w:t>5,00</w:t>
            </w:r>
          </w:p>
        </w:tc>
        <w:tc>
          <w:tcPr>
            <w:tcW w:w="326" w:type="pct"/>
            <w:noWrap/>
            <w:hideMark/>
          </w:tcPr>
          <w:p w:rsidR="0068074B" w:rsidRPr="00632826" w:rsidRDefault="0068074B" w:rsidP="0068074B">
            <w:pPr>
              <w:jc w:val="center"/>
              <w:rPr>
                <w:lang w:val="uk-UA"/>
              </w:rPr>
            </w:pPr>
            <w:r w:rsidRPr="00632826">
              <w:rPr>
                <w:lang w:val="uk-UA"/>
              </w:rPr>
              <w:t>3,00</w:t>
            </w:r>
          </w:p>
        </w:tc>
        <w:tc>
          <w:tcPr>
            <w:tcW w:w="280" w:type="pct"/>
            <w:noWrap/>
            <w:hideMark/>
          </w:tcPr>
          <w:p w:rsidR="0068074B" w:rsidRPr="00632826" w:rsidRDefault="0068074B" w:rsidP="0068074B">
            <w:pPr>
              <w:jc w:val="center"/>
              <w:rPr>
                <w:lang w:val="uk-UA"/>
              </w:rPr>
            </w:pPr>
            <w:r w:rsidRPr="00632826">
              <w:rPr>
                <w:lang w:val="uk-UA"/>
              </w:rPr>
              <w:t>3,00</w:t>
            </w:r>
          </w:p>
        </w:tc>
        <w:tc>
          <w:tcPr>
            <w:tcW w:w="304" w:type="pct"/>
            <w:noWrap/>
            <w:hideMark/>
          </w:tcPr>
          <w:p w:rsidR="0068074B" w:rsidRPr="00632826" w:rsidRDefault="0068074B" w:rsidP="0068074B">
            <w:pPr>
              <w:jc w:val="center"/>
              <w:rPr>
                <w:lang w:val="uk-UA"/>
              </w:rPr>
            </w:pPr>
            <w:r w:rsidRPr="00632826">
              <w:rPr>
                <w:lang w:val="uk-UA"/>
              </w:rPr>
              <w:t>3,00</w:t>
            </w:r>
          </w:p>
        </w:tc>
        <w:tc>
          <w:tcPr>
            <w:tcW w:w="305" w:type="pct"/>
            <w:noWrap/>
            <w:hideMark/>
          </w:tcPr>
          <w:p w:rsidR="0068074B" w:rsidRPr="00632826" w:rsidRDefault="0068074B" w:rsidP="0068074B">
            <w:pPr>
              <w:jc w:val="center"/>
              <w:rPr>
                <w:lang w:val="uk-UA"/>
              </w:rPr>
            </w:pPr>
            <w:r w:rsidRPr="00632826">
              <w:rPr>
                <w:lang w:val="uk-UA"/>
              </w:rPr>
              <w:t>3,00</w:t>
            </w:r>
          </w:p>
        </w:tc>
        <w:tc>
          <w:tcPr>
            <w:tcW w:w="305" w:type="pct"/>
            <w:noWrap/>
            <w:hideMark/>
          </w:tcPr>
          <w:p w:rsidR="0068074B" w:rsidRPr="00632826" w:rsidRDefault="0068074B" w:rsidP="0068074B">
            <w:pPr>
              <w:jc w:val="center"/>
              <w:rPr>
                <w:lang w:val="uk-UA"/>
              </w:rPr>
            </w:pPr>
            <w:r w:rsidRPr="00632826">
              <w:rPr>
                <w:lang w:val="uk-UA"/>
              </w:rPr>
              <w:t>5,00</w:t>
            </w:r>
          </w:p>
        </w:tc>
        <w:tc>
          <w:tcPr>
            <w:tcW w:w="285" w:type="pct"/>
            <w:gridSpan w:val="2"/>
            <w:noWrap/>
            <w:hideMark/>
          </w:tcPr>
          <w:p w:rsidR="0068074B" w:rsidRPr="00632826" w:rsidRDefault="0068074B" w:rsidP="0068074B">
            <w:pPr>
              <w:jc w:val="center"/>
              <w:rPr>
                <w:lang w:val="uk-UA"/>
              </w:rPr>
            </w:pPr>
            <w:r w:rsidRPr="00632826">
              <w:rPr>
                <w:lang w:val="uk-UA"/>
              </w:rPr>
              <w:t>5,00</w:t>
            </w:r>
          </w:p>
        </w:tc>
        <w:tc>
          <w:tcPr>
            <w:tcW w:w="299" w:type="pct"/>
            <w:noWrap/>
            <w:hideMark/>
          </w:tcPr>
          <w:p w:rsidR="0068074B" w:rsidRPr="00632826" w:rsidRDefault="0068074B" w:rsidP="0068074B">
            <w:pPr>
              <w:jc w:val="center"/>
              <w:rPr>
                <w:lang w:val="uk-UA"/>
              </w:rPr>
            </w:pPr>
            <w:r w:rsidRPr="00632826">
              <w:rPr>
                <w:lang w:val="uk-UA"/>
              </w:rPr>
              <w:t>5,00</w:t>
            </w:r>
          </w:p>
        </w:tc>
        <w:tc>
          <w:tcPr>
            <w:tcW w:w="256" w:type="pct"/>
            <w:noWrap/>
            <w:hideMark/>
          </w:tcPr>
          <w:p w:rsidR="0068074B" w:rsidRPr="00632826" w:rsidRDefault="0068074B" w:rsidP="0068074B">
            <w:pPr>
              <w:jc w:val="center"/>
              <w:rPr>
                <w:lang w:val="uk-UA"/>
              </w:rPr>
            </w:pPr>
            <w:r w:rsidRPr="00632826">
              <w:rPr>
                <w:lang w:val="uk-UA"/>
              </w:rPr>
              <w:t>5,00</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b/>
                <w:noProof/>
                <w:sz w:val="24"/>
                <w:szCs w:val="24"/>
                <w:lang w:eastAsia="uk-UA"/>
              </w:rPr>
            </w:pPr>
            <w:r w:rsidRPr="00632826">
              <w:rPr>
                <w:rFonts w:ascii="Times New Roman" w:hAnsi="Times New Roman"/>
                <w:b/>
                <w:noProof/>
                <w:sz w:val="24"/>
                <w:szCs w:val="24"/>
                <w:lang w:eastAsia="uk-UA"/>
              </w:rPr>
              <w:lastRenderedPageBreak/>
              <w:t>14</w:t>
            </w:r>
          </w:p>
        </w:tc>
        <w:tc>
          <w:tcPr>
            <w:tcW w:w="4780" w:type="pct"/>
            <w:gridSpan w:val="15"/>
            <w:noWrap/>
            <w:hideMark/>
          </w:tcPr>
          <w:p w:rsidR="0068074B" w:rsidRPr="00632826" w:rsidRDefault="0068074B" w:rsidP="0068074B">
            <w:pPr>
              <w:pStyle w:val="ae"/>
              <w:shd w:val="clear" w:color="auto" w:fill="FFFFFF"/>
              <w:spacing w:before="0"/>
              <w:ind w:left="-57" w:right="-57" w:firstLine="0"/>
              <w:jc w:val="center"/>
              <w:rPr>
                <w:rFonts w:ascii="Times New Roman" w:hAnsi="Times New Roman"/>
                <w:b/>
                <w:noProof/>
                <w:sz w:val="24"/>
                <w:szCs w:val="24"/>
                <w:lang w:eastAsia="uk-UA"/>
              </w:rPr>
            </w:pPr>
            <w:r w:rsidRPr="00632826">
              <w:rPr>
                <w:rFonts w:ascii="Times New Roman" w:hAnsi="Times New Roman"/>
                <w:b/>
                <w:noProof/>
                <w:sz w:val="24"/>
                <w:szCs w:val="24"/>
                <w:lang w:eastAsia="uk-UA"/>
              </w:rPr>
              <w:t>Земельні ділянки енергетики</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14.01</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Для розміщення, будівництва, експлуатації та обслуговування будівель і споруд об’єктів енергогенеруючих підприємств, установ і організацій</w:t>
            </w:r>
          </w:p>
        </w:tc>
        <w:tc>
          <w:tcPr>
            <w:tcW w:w="249" w:type="pct"/>
            <w:noWrap/>
            <w:hideMark/>
          </w:tcPr>
          <w:p w:rsidR="0068074B" w:rsidRPr="00632826" w:rsidRDefault="0068074B" w:rsidP="0068074B">
            <w:pPr>
              <w:jc w:val="center"/>
              <w:rPr>
                <w:lang w:val="uk-UA"/>
              </w:rPr>
            </w:pPr>
            <w:r w:rsidRPr="00632826">
              <w:rPr>
                <w:lang w:val="uk-UA"/>
              </w:rPr>
              <w:t>3,00</w:t>
            </w:r>
          </w:p>
        </w:tc>
        <w:tc>
          <w:tcPr>
            <w:tcW w:w="276" w:type="pct"/>
            <w:noWrap/>
            <w:hideMark/>
          </w:tcPr>
          <w:p w:rsidR="0068074B" w:rsidRPr="00632826" w:rsidRDefault="0068074B" w:rsidP="0068074B">
            <w:pPr>
              <w:jc w:val="center"/>
              <w:rPr>
                <w:lang w:val="uk-UA"/>
              </w:rPr>
            </w:pPr>
            <w:r w:rsidRPr="00632826">
              <w:rPr>
                <w:lang w:val="uk-UA"/>
              </w:rPr>
              <w:t>3,00</w:t>
            </w:r>
          </w:p>
        </w:tc>
        <w:tc>
          <w:tcPr>
            <w:tcW w:w="295" w:type="pct"/>
            <w:noWrap/>
            <w:hideMark/>
          </w:tcPr>
          <w:p w:rsidR="0068074B" w:rsidRPr="00632826" w:rsidRDefault="0068074B" w:rsidP="0068074B">
            <w:pPr>
              <w:jc w:val="center"/>
              <w:rPr>
                <w:lang w:val="uk-UA"/>
              </w:rPr>
            </w:pPr>
            <w:r w:rsidRPr="00632826">
              <w:rPr>
                <w:lang w:val="uk-UA"/>
              </w:rPr>
              <w:t>5,00</w:t>
            </w:r>
          </w:p>
        </w:tc>
        <w:tc>
          <w:tcPr>
            <w:tcW w:w="231" w:type="pct"/>
            <w:noWrap/>
            <w:hideMark/>
          </w:tcPr>
          <w:p w:rsidR="0068074B" w:rsidRPr="00632826" w:rsidRDefault="0068074B" w:rsidP="0068074B">
            <w:pPr>
              <w:jc w:val="center"/>
              <w:rPr>
                <w:lang w:val="uk-UA"/>
              </w:rPr>
            </w:pPr>
            <w:r w:rsidRPr="00632826">
              <w:rPr>
                <w:lang w:val="uk-UA"/>
              </w:rPr>
              <w:t>5,00</w:t>
            </w:r>
          </w:p>
        </w:tc>
        <w:tc>
          <w:tcPr>
            <w:tcW w:w="326" w:type="pct"/>
            <w:noWrap/>
            <w:hideMark/>
          </w:tcPr>
          <w:p w:rsidR="0068074B" w:rsidRPr="00632826" w:rsidRDefault="0068074B" w:rsidP="0068074B">
            <w:pPr>
              <w:jc w:val="center"/>
              <w:rPr>
                <w:lang w:val="uk-UA"/>
              </w:rPr>
            </w:pPr>
            <w:r w:rsidRPr="00632826">
              <w:rPr>
                <w:lang w:val="uk-UA"/>
              </w:rPr>
              <w:t>3,00</w:t>
            </w:r>
          </w:p>
        </w:tc>
        <w:tc>
          <w:tcPr>
            <w:tcW w:w="280" w:type="pct"/>
            <w:noWrap/>
            <w:hideMark/>
          </w:tcPr>
          <w:p w:rsidR="0068074B" w:rsidRPr="00632826" w:rsidRDefault="0068074B" w:rsidP="0068074B">
            <w:pPr>
              <w:jc w:val="center"/>
              <w:rPr>
                <w:lang w:val="uk-UA"/>
              </w:rPr>
            </w:pPr>
            <w:r w:rsidRPr="00632826">
              <w:rPr>
                <w:lang w:val="uk-UA"/>
              </w:rPr>
              <w:t>3,00</w:t>
            </w:r>
          </w:p>
        </w:tc>
        <w:tc>
          <w:tcPr>
            <w:tcW w:w="304" w:type="pct"/>
            <w:noWrap/>
            <w:hideMark/>
          </w:tcPr>
          <w:p w:rsidR="0068074B" w:rsidRPr="00632826" w:rsidRDefault="0068074B" w:rsidP="0068074B">
            <w:pPr>
              <w:jc w:val="center"/>
              <w:rPr>
                <w:lang w:val="uk-UA"/>
              </w:rPr>
            </w:pPr>
            <w:r w:rsidRPr="00632826">
              <w:rPr>
                <w:lang w:val="uk-UA"/>
              </w:rPr>
              <w:t>3,00</w:t>
            </w:r>
          </w:p>
        </w:tc>
        <w:tc>
          <w:tcPr>
            <w:tcW w:w="305" w:type="pct"/>
            <w:noWrap/>
            <w:hideMark/>
          </w:tcPr>
          <w:p w:rsidR="0068074B" w:rsidRPr="00632826" w:rsidRDefault="0068074B" w:rsidP="0068074B">
            <w:pPr>
              <w:jc w:val="center"/>
              <w:rPr>
                <w:lang w:val="uk-UA"/>
              </w:rPr>
            </w:pPr>
            <w:r w:rsidRPr="00632826">
              <w:rPr>
                <w:lang w:val="uk-UA"/>
              </w:rPr>
              <w:t>3,00</w:t>
            </w:r>
          </w:p>
        </w:tc>
        <w:tc>
          <w:tcPr>
            <w:tcW w:w="305" w:type="pct"/>
            <w:noWrap/>
            <w:hideMark/>
          </w:tcPr>
          <w:p w:rsidR="0068074B" w:rsidRPr="00632826" w:rsidRDefault="0068074B" w:rsidP="0068074B">
            <w:pPr>
              <w:jc w:val="center"/>
              <w:rPr>
                <w:lang w:val="uk-UA"/>
              </w:rPr>
            </w:pPr>
            <w:r w:rsidRPr="00632826">
              <w:rPr>
                <w:lang w:val="uk-UA"/>
              </w:rPr>
              <w:t>5,00</w:t>
            </w:r>
          </w:p>
        </w:tc>
        <w:tc>
          <w:tcPr>
            <w:tcW w:w="285" w:type="pct"/>
            <w:gridSpan w:val="2"/>
            <w:noWrap/>
            <w:hideMark/>
          </w:tcPr>
          <w:p w:rsidR="0068074B" w:rsidRPr="00632826" w:rsidRDefault="0068074B" w:rsidP="0068074B">
            <w:pPr>
              <w:jc w:val="center"/>
              <w:rPr>
                <w:lang w:val="uk-UA"/>
              </w:rPr>
            </w:pPr>
            <w:r w:rsidRPr="00632826">
              <w:rPr>
                <w:lang w:val="uk-UA"/>
              </w:rPr>
              <w:t>5,00</w:t>
            </w:r>
          </w:p>
        </w:tc>
        <w:tc>
          <w:tcPr>
            <w:tcW w:w="299" w:type="pct"/>
            <w:noWrap/>
            <w:hideMark/>
          </w:tcPr>
          <w:p w:rsidR="0068074B" w:rsidRPr="00632826" w:rsidRDefault="0068074B" w:rsidP="0068074B">
            <w:pPr>
              <w:jc w:val="center"/>
              <w:rPr>
                <w:lang w:val="uk-UA"/>
              </w:rPr>
            </w:pPr>
            <w:r w:rsidRPr="00632826">
              <w:rPr>
                <w:lang w:val="uk-UA"/>
              </w:rPr>
              <w:t>5,00</w:t>
            </w:r>
          </w:p>
        </w:tc>
        <w:tc>
          <w:tcPr>
            <w:tcW w:w="256" w:type="pct"/>
            <w:noWrap/>
            <w:hideMark/>
          </w:tcPr>
          <w:p w:rsidR="0068074B" w:rsidRPr="00632826" w:rsidRDefault="0068074B" w:rsidP="0068074B">
            <w:pPr>
              <w:jc w:val="center"/>
              <w:rPr>
                <w:lang w:val="uk-UA"/>
              </w:rPr>
            </w:pPr>
            <w:r w:rsidRPr="00632826">
              <w:rPr>
                <w:lang w:val="uk-UA"/>
              </w:rPr>
              <w:t>5,00</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14.02</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Для розміщення, будівництва, експлуатації та обслуговування будівель і споруд об’єктів передачі електричної та теплової енергії</w:t>
            </w:r>
          </w:p>
        </w:tc>
        <w:tc>
          <w:tcPr>
            <w:tcW w:w="249" w:type="pct"/>
            <w:noWrap/>
            <w:hideMark/>
          </w:tcPr>
          <w:p w:rsidR="0068074B" w:rsidRPr="00632826" w:rsidRDefault="0068074B" w:rsidP="0068074B">
            <w:pPr>
              <w:jc w:val="center"/>
              <w:rPr>
                <w:lang w:val="uk-UA"/>
              </w:rPr>
            </w:pPr>
            <w:r w:rsidRPr="00632826">
              <w:rPr>
                <w:lang w:val="uk-UA"/>
              </w:rPr>
              <w:t>3,00</w:t>
            </w:r>
          </w:p>
        </w:tc>
        <w:tc>
          <w:tcPr>
            <w:tcW w:w="276" w:type="pct"/>
            <w:noWrap/>
            <w:hideMark/>
          </w:tcPr>
          <w:p w:rsidR="0068074B" w:rsidRPr="00632826" w:rsidRDefault="0068074B" w:rsidP="0068074B">
            <w:pPr>
              <w:jc w:val="center"/>
              <w:rPr>
                <w:lang w:val="uk-UA"/>
              </w:rPr>
            </w:pPr>
            <w:r w:rsidRPr="00632826">
              <w:rPr>
                <w:lang w:val="uk-UA"/>
              </w:rPr>
              <w:t>3,00</w:t>
            </w:r>
          </w:p>
        </w:tc>
        <w:tc>
          <w:tcPr>
            <w:tcW w:w="295" w:type="pct"/>
            <w:noWrap/>
            <w:hideMark/>
          </w:tcPr>
          <w:p w:rsidR="0068074B" w:rsidRPr="00632826" w:rsidRDefault="0068074B" w:rsidP="0068074B">
            <w:pPr>
              <w:jc w:val="center"/>
              <w:rPr>
                <w:lang w:val="uk-UA"/>
              </w:rPr>
            </w:pPr>
            <w:r w:rsidRPr="00632826">
              <w:rPr>
                <w:lang w:val="uk-UA"/>
              </w:rPr>
              <w:t>5,00</w:t>
            </w:r>
          </w:p>
        </w:tc>
        <w:tc>
          <w:tcPr>
            <w:tcW w:w="231" w:type="pct"/>
            <w:noWrap/>
            <w:hideMark/>
          </w:tcPr>
          <w:p w:rsidR="0068074B" w:rsidRPr="00632826" w:rsidRDefault="0068074B" w:rsidP="0068074B">
            <w:pPr>
              <w:jc w:val="center"/>
              <w:rPr>
                <w:lang w:val="uk-UA"/>
              </w:rPr>
            </w:pPr>
            <w:r w:rsidRPr="00632826">
              <w:rPr>
                <w:lang w:val="uk-UA"/>
              </w:rPr>
              <w:t>5,00</w:t>
            </w:r>
          </w:p>
        </w:tc>
        <w:tc>
          <w:tcPr>
            <w:tcW w:w="326" w:type="pct"/>
            <w:noWrap/>
            <w:hideMark/>
          </w:tcPr>
          <w:p w:rsidR="0068074B" w:rsidRPr="00632826" w:rsidRDefault="0068074B" w:rsidP="0068074B">
            <w:pPr>
              <w:jc w:val="center"/>
              <w:rPr>
                <w:lang w:val="uk-UA"/>
              </w:rPr>
            </w:pPr>
            <w:r w:rsidRPr="00632826">
              <w:rPr>
                <w:lang w:val="uk-UA"/>
              </w:rPr>
              <w:t>3,00</w:t>
            </w:r>
          </w:p>
        </w:tc>
        <w:tc>
          <w:tcPr>
            <w:tcW w:w="280" w:type="pct"/>
            <w:noWrap/>
            <w:hideMark/>
          </w:tcPr>
          <w:p w:rsidR="0068074B" w:rsidRPr="00632826" w:rsidRDefault="0068074B" w:rsidP="0068074B">
            <w:pPr>
              <w:jc w:val="center"/>
              <w:rPr>
                <w:lang w:val="uk-UA"/>
              </w:rPr>
            </w:pPr>
            <w:r w:rsidRPr="00632826">
              <w:rPr>
                <w:lang w:val="uk-UA"/>
              </w:rPr>
              <w:t>3,00</w:t>
            </w:r>
          </w:p>
        </w:tc>
        <w:tc>
          <w:tcPr>
            <w:tcW w:w="304" w:type="pct"/>
            <w:noWrap/>
            <w:hideMark/>
          </w:tcPr>
          <w:p w:rsidR="0068074B" w:rsidRPr="00632826" w:rsidRDefault="0068074B" w:rsidP="0068074B">
            <w:pPr>
              <w:jc w:val="center"/>
              <w:rPr>
                <w:lang w:val="uk-UA"/>
              </w:rPr>
            </w:pPr>
            <w:r w:rsidRPr="00632826">
              <w:rPr>
                <w:lang w:val="uk-UA"/>
              </w:rPr>
              <w:t>3,00</w:t>
            </w:r>
          </w:p>
        </w:tc>
        <w:tc>
          <w:tcPr>
            <w:tcW w:w="305" w:type="pct"/>
            <w:noWrap/>
            <w:hideMark/>
          </w:tcPr>
          <w:p w:rsidR="0068074B" w:rsidRPr="00632826" w:rsidRDefault="0068074B" w:rsidP="0068074B">
            <w:pPr>
              <w:jc w:val="center"/>
              <w:rPr>
                <w:lang w:val="uk-UA"/>
              </w:rPr>
            </w:pPr>
            <w:r w:rsidRPr="00632826">
              <w:rPr>
                <w:lang w:val="uk-UA"/>
              </w:rPr>
              <w:t>3,00</w:t>
            </w:r>
          </w:p>
        </w:tc>
        <w:tc>
          <w:tcPr>
            <w:tcW w:w="305" w:type="pct"/>
            <w:noWrap/>
            <w:hideMark/>
          </w:tcPr>
          <w:p w:rsidR="0068074B" w:rsidRPr="00632826" w:rsidRDefault="0068074B" w:rsidP="0068074B">
            <w:pPr>
              <w:jc w:val="center"/>
              <w:rPr>
                <w:lang w:val="uk-UA"/>
              </w:rPr>
            </w:pPr>
            <w:r w:rsidRPr="00632826">
              <w:rPr>
                <w:lang w:val="uk-UA"/>
              </w:rPr>
              <w:t>5,00</w:t>
            </w:r>
          </w:p>
        </w:tc>
        <w:tc>
          <w:tcPr>
            <w:tcW w:w="285" w:type="pct"/>
            <w:gridSpan w:val="2"/>
            <w:noWrap/>
            <w:hideMark/>
          </w:tcPr>
          <w:p w:rsidR="0068074B" w:rsidRPr="00632826" w:rsidRDefault="0068074B" w:rsidP="0068074B">
            <w:pPr>
              <w:jc w:val="center"/>
              <w:rPr>
                <w:lang w:val="uk-UA"/>
              </w:rPr>
            </w:pPr>
            <w:r w:rsidRPr="00632826">
              <w:rPr>
                <w:lang w:val="uk-UA"/>
              </w:rPr>
              <w:t>5,00</w:t>
            </w:r>
          </w:p>
        </w:tc>
        <w:tc>
          <w:tcPr>
            <w:tcW w:w="299" w:type="pct"/>
            <w:noWrap/>
            <w:hideMark/>
          </w:tcPr>
          <w:p w:rsidR="0068074B" w:rsidRPr="00632826" w:rsidRDefault="0068074B" w:rsidP="0068074B">
            <w:pPr>
              <w:jc w:val="center"/>
              <w:rPr>
                <w:lang w:val="uk-UA"/>
              </w:rPr>
            </w:pPr>
            <w:r w:rsidRPr="00632826">
              <w:rPr>
                <w:lang w:val="uk-UA"/>
              </w:rPr>
              <w:t>5,00</w:t>
            </w:r>
          </w:p>
        </w:tc>
        <w:tc>
          <w:tcPr>
            <w:tcW w:w="256" w:type="pct"/>
            <w:noWrap/>
            <w:hideMark/>
          </w:tcPr>
          <w:p w:rsidR="0068074B" w:rsidRPr="00632826" w:rsidRDefault="0068074B" w:rsidP="0068074B">
            <w:pPr>
              <w:jc w:val="center"/>
              <w:rPr>
                <w:lang w:val="uk-UA"/>
              </w:rPr>
            </w:pPr>
            <w:r w:rsidRPr="00632826">
              <w:rPr>
                <w:lang w:val="uk-UA"/>
              </w:rPr>
              <w:t>5,00</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14.03</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Для цілей підрозділів 14.01 - 14.02, 14.04 - 14.06 та для збереження та використання земель природно-заповідного фонду</w:t>
            </w:r>
          </w:p>
        </w:tc>
        <w:tc>
          <w:tcPr>
            <w:tcW w:w="249" w:type="pct"/>
            <w:noWrap/>
            <w:hideMark/>
          </w:tcPr>
          <w:p w:rsidR="0068074B" w:rsidRPr="00632826" w:rsidRDefault="0068074B" w:rsidP="0068074B">
            <w:pPr>
              <w:jc w:val="center"/>
              <w:rPr>
                <w:lang w:val="uk-UA"/>
              </w:rPr>
            </w:pPr>
            <w:r w:rsidRPr="00632826">
              <w:rPr>
                <w:lang w:val="uk-UA"/>
              </w:rPr>
              <w:t>3,00</w:t>
            </w:r>
          </w:p>
        </w:tc>
        <w:tc>
          <w:tcPr>
            <w:tcW w:w="276" w:type="pct"/>
            <w:noWrap/>
            <w:hideMark/>
          </w:tcPr>
          <w:p w:rsidR="0068074B" w:rsidRPr="00632826" w:rsidRDefault="0068074B" w:rsidP="0068074B">
            <w:pPr>
              <w:jc w:val="center"/>
              <w:rPr>
                <w:lang w:val="uk-UA"/>
              </w:rPr>
            </w:pPr>
            <w:r w:rsidRPr="00632826">
              <w:rPr>
                <w:lang w:val="uk-UA"/>
              </w:rPr>
              <w:t>3,00</w:t>
            </w:r>
          </w:p>
        </w:tc>
        <w:tc>
          <w:tcPr>
            <w:tcW w:w="295" w:type="pct"/>
            <w:noWrap/>
            <w:hideMark/>
          </w:tcPr>
          <w:p w:rsidR="0068074B" w:rsidRPr="00632826" w:rsidRDefault="0068074B" w:rsidP="0068074B">
            <w:pPr>
              <w:jc w:val="center"/>
              <w:rPr>
                <w:lang w:val="uk-UA"/>
              </w:rPr>
            </w:pPr>
            <w:r w:rsidRPr="00632826">
              <w:rPr>
                <w:lang w:val="uk-UA"/>
              </w:rPr>
              <w:t>5,00</w:t>
            </w:r>
          </w:p>
        </w:tc>
        <w:tc>
          <w:tcPr>
            <w:tcW w:w="231" w:type="pct"/>
            <w:noWrap/>
            <w:hideMark/>
          </w:tcPr>
          <w:p w:rsidR="0068074B" w:rsidRPr="00632826" w:rsidRDefault="0068074B" w:rsidP="0068074B">
            <w:pPr>
              <w:jc w:val="center"/>
              <w:rPr>
                <w:lang w:val="uk-UA"/>
              </w:rPr>
            </w:pPr>
            <w:r w:rsidRPr="00632826">
              <w:rPr>
                <w:lang w:val="uk-UA"/>
              </w:rPr>
              <w:t>5,00</w:t>
            </w:r>
          </w:p>
        </w:tc>
        <w:tc>
          <w:tcPr>
            <w:tcW w:w="326" w:type="pct"/>
            <w:noWrap/>
            <w:hideMark/>
          </w:tcPr>
          <w:p w:rsidR="0068074B" w:rsidRPr="00632826" w:rsidRDefault="0068074B" w:rsidP="0068074B">
            <w:pPr>
              <w:jc w:val="center"/>
              <w:rPr>
                <w:lang w:val="uk-UA"/>
              </w:rPr>
            </w:pPr>
            <w:r w:rsidRPr="00632826">
              <w:rPr>
                <w:lang w:val="uk-UA"/>
              </w:rPr>
              <w:t>3,00</w:t>
            </w:r>
          </w:p>
        </w:tc>
        <w:tc>
          <w:tcPr>
            <w:tcW w:w="280" w:type="pct"/>
            <w:noWrap/>
            <w:hideMark/>
          </w:tcPr>
          <w:p w:rsidR="0068074B" w:rsidRPr="00632826" w:rsidRDefault="0068074B" w:rsidP="0068074B">
            <w:pPr>
              <w:jc w:val="center"/>
              <w:rPr>
                <w:lang w:val="uk-UA"/>
              </w:rPr>
            </w:pPr>
            <w:r w:rsidRPr="00632826">
              <w:rPr>
                <w:lang w:val="uk-UA"/>
              </w:rPr>
              <w:t>3,00</w:t>
            </w:r>
          </w:p>
        </w:tc>
        <w:tc>
          <w:tcPr>
            <w:tcW w:w="304" w:type="pct"/>
            <w:noWrap/>
            <w:hideMark/>
          </w:tcPr>
          <w:p w:rsidR="0068074B" w:rsidRPr="00632826" w:rsidRDefault="0068074B" w:rsidP="0068074B">
            <w:pPr>
              <w:jc w:val="center"/>
              <w:rPr>
                <w:lang w:val="uk-UA"/>
              </w:rPr>
            </w:pPr>
            <w:r w:rsidRPr="00632826">
              <w:rPr>
                <w:lang w:val="uk-UA"/>
              </w:rPr>
              <w:t>3,00</w:t>
            </w:r>
          </w:p>
        </w:tc>
        <w:tc>
          <w:tcPr>
            <w:tcW w:w="305" w:type="pct"/>
            <w:noWrap/>
            <w:hideMark/>
          </w:tcPr>
          <w:p w:rsidR="0068074B" w:rsidRPr="00632826" w:rsidRDefault="0068074B" w:rsidP="0068074B">
            <w:pPr>
              <w:jc w:val="center"/>
              <w:rPr>
                <w:lang w:val="uk-UA"/>
              </w:rPr>
            </w:pPr>
            <w:r w:rsidRPr="00632826">
              <w:rPr>
                <w:lang w:val="uk-UA"/>
              </w:rPr>
              <w:t>3,00</w:t>
            </w:r>
          </w:p>
        </w:tc>
        <w:tc>
          <w:tcPr>
            <w:tcW w:w="305" w:type="pct"/>
            <w:noWrap/>
            <w:hideMark/>
          </w:tcPr>
          <w:p w:rsidR="0068074B" w:rsidRPr="00632826" w:rsidRDefault="0068074B" w:rsidP="0068074B">
            <w:pPr>
              <w:jc w:val="center"/>
              <w:rPr>
                <w:lang w:val="uk-UA"/>
              </w:rPr>
            </w:pPr>
            <w:r w:rsidRPr="00632826">
              <w:rPr>
                <w:lang w:val="uk-UA"/>
              </w:rPr>
              <w:t>5,00</w:t>
            </w:r>
          </w:p>
        </w:tc>
        <w:tc>
          <w:tcPr>
            <w:tcW w:w="285" w:type="pct"/>
            <w:gridSpan w:val="2"/>
            <w:noWrap/>
            <w:hideMark/>
          </w:tcPr>
          <w:p w:rsidR="0068074B" w:rsidRPr="00632826" w:rsidRDefault="0068074B" w:rsidP="0068074B">
            <w:pPr>
              <w:jc w:val="center"/>
              <w:rPr>
                <w:lang w:val="uk-UA"/>
              </w:rPr>
            </w:pPr>
            <w:r w:rsidRPr="00632826">
              <w:rPr>
                <w:lang w:val="uk-UA"/>
              </w:rPr>
              <w:t>5,00</w:t>
            </w:r>
          </w:p>
        </w:tc>
        <w:tc>
          <w:tcPr>
            <w:tcW w:w="299" w:type="pct"/>
            <w:noWrap/>
            <w:hideMark/>
          </w:tcPr>
          <w:p w:rsidR="0068074B" w:rsidRPr="00632826" w:rsidRDefault="0068074B" w:rsidP="0068074B">
            <w:pPr>
              <w:jc w:val="center"/>
              <w:rPr>
                <w:lang w:val="uk-UA"/>
              </w:rPr>
            </w:pPr>
            <w:r w:rsidRPr="00632826">
              <w:rPr>
                <w:lang w:val="uk-UA"/>
              </w:rPr>
              <w:t>5,00</w:t>
            </w:r>
          </w:p>
        </w:tc>
        <w:tc>
          <w:tcPr>
            <w:tcW w:w="256" w:type="pct"/>
            <w:noWrap/>
            <w:hideMark/>
          </w:tcPr>
          <w:p w:rsidR="0068074B" w:rsidRPr="00632826" w:rsidRDefault="0068074B" w:rsidP="0068074B">
            <w:pPr>
              <w:jc w:val="center"/>
              <w:rPr>
                <w:lang w:val="uk-UA"/>
              </w:rPr>
            </w:pPr>
            <w:r w:rsidRPr="00632826">
              <w:rPr>
                <w:lang w:val="uk-UA"/>
              </w:rPr>
              <w:t>5,00</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14.04</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Земельні ділянки запасу (земельні ділянки, які не надані у власність або користування громадянам чи юридичним особам)</w:t>
            </w:r>
          </w:p>
        </w:tc>
        <w:tc>
          <w:tcPr>
            <w:tcW w:w="249" w:type="pct"/>
            <w:noWrap/>
            <w:hideMark/>
          </w:tcPr>
          <w:p w:rsidR="0068074B" w:rsidRPr="00632826" w:rsidRDefault="0068074B" w:rsidP="0068074B">
            <w:pPr>
              <w:jc w:val="center"/>
              <w:rPr>
                <w:lang w:val="uk-UA"/>
              </w:rPr>
            </w:pPr>
            <w:r w:rsidRPr="00632826">
              <w:rPr>
                <w:lang w:val="uk-UA"/>
              </w:rPr>
              <w:t>3,00</w:t>
            </w:r>
          </w:p>
        </w:tc>
        <w:tc>
          <w:tcPr>
            <w:tcW w:w="276" w:type="pct"/>
            <w:noWrap/>
            <w:hideMark/>
          </w:tcPr>
          <w:p w:rsidR="0068074B" w:rsidRPr="00632826" w:rsidRDefault="0068074B" w:rsidP="0068074B">
            <w:pPr>
              <w:jc w:val="center"/>
              <w:rPr>
                <w:lang w:val="uk-UA"/>
              </w:rPr>
            </w:pPr>
            <w:r w:rsidRPr="00632826">
              <w:rPr>
                <w:lang w:val="uk-UA"/>
              </w:rPr>
              <w:t>3,00</w:t>
            </w:r>
          </w:p>
        </w:tc>
        <w:tc>
          <w:tcPr>
            <w:tcW w:w="295" w:type="pct"/>
            <w:noWrap/>
            <w:hideMark/>
          </w:tcPr>
          <w:p w:rsidR="0068074B" w:rsidRPr="00632826" w:rsidRDefault="0068074B" w:rsidP="0068074B">
            <w:pPr>
              <w:jc w:val="center"/>
              <w:rPr>
                <w:lang w:val="uk-UA"/>
              </w:rPr>
            </w:pPr>
            <w:r w:rsidRPr="00632826">
              <w:rPr>
                <w:lang w:val="uk-UA"/>
              </w:rPr>
              <w:t>5,00</w:t>
            </w:r>
          </w:p>
        </w:tc>
        <w:tc>
          <w:tcPr>
            <w:tcW w:w="231" w:type="pct"/>
            <w:noWrap/>
            <w:hideMark/>
          </w:tcPr>
          <w:p w:rsidR="0068074B" w:rsidRPr="00632826" w:rsidRDefault="0068074B" w:rsidP="0068074B">
            <w:pPr>
              <w:jc w:val="center"/>
              <w:rPr>
                <w:lang w:val="uk-UA"/>
              </w:rPr>
            </w:pPr>
            <w:r w:rsidRPr="00632826">
              <w:rPr>
                <w:lang w:val="uk-UA"/>
              </w:rPr>
              <w:t>5,00</w:t>
            </w:r>
          </w:p>
        </w:tc>
        <w:tc>
          <w:tcPr>
            <w:tcW w:w="326" w:type="pct"/>
            <w:noWrap/>
            <w:hideMark/>
          </w:tcPr>
          <w:p w:rsidR="0068074B" w:rsidRPr="00632826" w:rsidRDefault="0068074B" w:rsidP="0068074B">
            <w:pPr>
              <w:jc w:val="center"/>
              <w:rPr>
                <w:lang w:val="uk-UA"/>
              </w:rPr>
            </w:pPr>
            <w:r w:rsidRPr="00632826">
              <w:rPr>
                <w:lang w:val="uk-UA"/>
              </w:rPr>
              <w:t>3,00</w:t>
            </w:r>
          </w:p>
        </w:tc>
        <w:tc>
          <w:tcPr>
            <w:tcW w:w="280" w:type="pct"/>
            <w:noWrap/>
            <w:hideMark/>
          </w:tcPr>
          <w:p w:rsidR="0068074B" w:rsidRPr="00632826" w:rsidRDefault="0068074B" w:rsidP="0068074B">
            <w:pPr>
              <w:jc w:val="center"/>
              <w:rPr>
                <w:lang w:val="uk-UA"/>
              </w:rPr>
            </w:pPr>
            <w:r w:rsidRPr="00632826">
              <w:rPr>
                <w:lang w:val="uk-UA"/>
              </w:rPr>
              <w:t>3,00</w:t>
            </w:r>
          </w:p>
        </w:tc>
        <w:tc>
          <w:tcPr>
            <w:tcW w:w="304" w:type="pct"/>
            <w:noWrap/>
            <w:hideMark/>
          </w:tcPr>
          <w:p w:rsidR="0068074B" w:rsidRPr="00632826" w:rsidRDefault="0068074B" w:rsidP="0068074B">
            <w:pPr>
              <w:jc w:val="center"/>
              <w:rPr>
                <w:lang w:val="uk-UA"/>
              </w:rPr>
            </w:pPr>
            <w:r w:rsidRPr="00632826">
              <w:rPr>
                <w:lang w:val="uk-UA"/>
              </w:rPr>
              <w:t>3,00</w:t>
            </w:r>
          </w:p>
        </w:tc>
        <w:tc>
          <w:tcPr>
            <w:tcW w:w="305" w:type="pct"/>
            <w:noWrap/>
            <w:hideMark/>
          </w:tcPr>
          <w:p w:rsidR="0068074B" w:rsidRPr="00632826" w:rsidRDefault="0068074B" w:rsidP="0068074B">
            <w:pPr>
              <w:jc w:val="center"/>
              <w:rPr>
                <w:lang w:val="uk-UA"/>
              </w:rPr>
            </w:pPr>
            <w:r w:rsidRPr="00632826">
              <w:rPr>
                <w:lang w:val="uk-UA"/>
              </w:rPr>
              <w:t>3,00</w:t>
            </w:r>
          </w:p>
        </w:tc>
        <w:tc>
          <w:tcPr>
            <w:tcW w:w="305" w:type="pct"/>
            <w:noWrap/>
            <w:hideMark/>
          </w:tcPr>
          <w:p w:rsidR="0068074B" w:rsidRPr="00632826" w:rsidRDefault="0068074B" w:rsidP="0068074B">
            <w:pPr>
              <w:jc w:val="center"/>
              <w:rPr>
                <w:lang w:val="uk-UA"/>
              </w:rPr>
            </w:pPr>
            <w:r w:rsidRPr="00632826">
              <w:rPr>
                <w:lang w:val="uk-UA"/>
              </w:rPr>
              <w:t>5,00</w:t>
            </w:r>
          </w:p>
        </w:tc>
        <w:tc>
          <w:tcPr>
            <w:tcW w:w="285" w:type="pct"/>
            <w:gridSpan w:val="2"/>
            <w:noWrap/>
            <w:hideMark/>
          </w:tcPr>
          <w:p w:rsidR="0068074B" w:rsidRPr="00632826" w:rsidRDefault="0068074B" w:rsidP="0068074B">
            <w:pPr>
              <w:jc w:val="center"/>
              <w:rPr>
                <w:lang w:val="uk-UA"/>
              </w:rPr>
            </w:pPr>
            <w:r w:rsidRPr="00632826">
              <w:rPr>
                <w:lang w:val="uk-UA"/>
              </w:rPr>
              <w:t>5,00</w:t>
            </w:r>
          </w:p>
        </w:tc>
        <w:tc>
          <w:tcPr>
            <w:tcW w:w="299" w:type="pct"/>
            <w:noWrap/>
            <w:hideMark/>
          </w:tcPr>
          <w:p w:rsidR="0068074B" w:rsidRPr="00632826" w:rsidRDefault="0068074B" w:rsidP="0068074B">
            <w:pPr>
              <w:jc w:val="center"/>
              <w:rPr>
                <w:lang w:val="uk-UA"/>
              </w:rPr>
            </w:pPr>
            <w:r w:rsidRPr="00632826">
              <w:rPr>
                <w:lang w:val="uk-UA"/>
              </w:rPr>
              <w:t>5,00</w:t>
            </w:r>
          </w:p>
        </w:tc>
        <w:tc>
          <w:tcPr>
            <w:tcW w:w="256" w:type="pct"/>
            <w:noWrap/>
            <w:hideMark/>
          </w:tcPr>
          <w:p w:rsidR="0068074B" w:rsidRPr="00632826" w:rsidRDefault="0068074B" w:rsidP="0068074B">
            <w:pPr>
              <w:jc w:val="center"/>
              <w:rPr>
                <w:lang w:val="uk-UA"/>
              </w:rPr>
            </w:pPr>
            <w:r w:rsidRPr="00632826">
              <w:rPr>
                <w:lang w:val="uk-UA"/>
              </w:rPr>
              <w:t>5,00</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14.05</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Земельні ділянки загального користування, які використовуються як зелені </w:t>
            </w:r>
            <w:r w:rsidRPr="00632826">
              <w:rPr>
                <w:rFonts w:ascii="Times New Roman" w:hAnsi="Times New Roman"/>
                <w:noProof/>
                <w:sz w:val="24"/>
                <w:szCs w:val="24"/>
                <w:lang w:eastAsia="uk-UA"/>
              </w:rPr>
              <w:lastRenderedPageBreak/>
              <w:t>насадження спеціального призначення</w:t>
            </w:r>
          </w:p>
        </w:tc>
        <w:tc>
          <w:tcPr>
            <w:tcW w:w="249" w:type="pct"/>
            <w:noWrap/>
            <w:hideMark/>
          </w:tcPr>
          <w:p w:rsidR="0068074B" w:rsidRPr="00632826" w:rsidRDefault="0068074B" w:rsidP="0068074B">
            <w:pPr>
              <w:jc w:val="center"/>
              <w:rPr>
                <w:lang w:val="uk-UA"/>
              </w:rPr>
            </w:pPr>
            <w:r w:rsidRPr="00632826">
              <w:rPr>
                <w:lang w:val="uk-UA"/>
              </w:rPr>
              <w:lastRenderedPageBreak/>
              <w:t>3,00</w:t>
            </w:r>
          </w:p>
        </w:tc>
        <w:tc>
          <w:tcPr>
            <w:tcW w:w="276" w:type="pct"/>
            <w:noWrap/>
            <w:hideMark/>
          </w:tcPr>
          <w:p w:rsidR="0068074B" w:rsidRPr="00632826" w:rsidRDefault="0068074B" w:rsidP="0068074B">
            <w:pPr>
              <w:jc w:val="center"/>
              <w:rPr>
                <w:lang w:val="uk-UA"/>
              </w:rPr>
            </w:pPr>
            <w:r w:rsidRPr="00632826">
              <w:rPr>
                <w:lang w:val="uk-UA"/>
              </w:rPr>
              <w:t>3,00</w:t>
            </w:r>
          </w:p>
        </w:tc>
        <w:tc>
          <w:tcPr>
            <w:tcW w:w="295" w:type="pct"/>
            <w:noWrap/>
            <w:hideMark/>
          </w:tcPr>
          <w:p w:rsidR="0068074B" w:rsidRPr="00632826" w:rsidRDefault="0068074B" w:rsidP="0068074B">
            <w:pPr>
              <w:jc w:val="center"/>
              <w:rPr>
                <w:lang w:val="uk-UA"/>
              </w:rPr>
            </w:pPr>
            <w:r w:rsidRPr="00632826">
              <w:rPr>
                <w:lang w:val="uk-UA"/>
              </w:rPr>
              <w:t>5,00</w:t>
            </w:r>
          </w:p>
        </w:tc>
        <w:tc>
          <w:tcPr>
            <w:tcW w:w="231" w:type="pct"/>
            <w:noWrap/>
            <w:hideMark/>
          </w:tcPr>
          <w:p w:rsidR="0068074B" w:rsidRPr="00632826" w:rsidRDefault="0068074B" w:rsidP="0068074B">
            <w:pPr>
              <w:jc w:val="center"/>
              <w:rPr>
                <w:lang w:val="uk-UA"/>
              </w:rPr>
            </w:pPr>
            <w:r w:rsidRPr="00632826">
              <w:rPr>
                <w:lang w:val="uk-UA"/>
              </w:rPr>
              <w:t>5,00</w:t>
            </w:r>
          </w:p>
        </w:tc>
        <w:tc>
          <w:tcPr>
            <w:tcW w:w="326" w:type="pct"/>
            <w:noWrap/>
            <w:hideMark/>
          </w:tcPr>
          <w:p w:rsidR="0068074B" w:rsidRPr="00632826" w:rsidRDefault="0068074B" w:rsidP="0068074B">
            <w:pPr>
              <w:jc w:val="center"/>
              <w:rPr>
                <w:lang w:val="uk-UA"/>
              </w:rPr>
            </w:pPr>
            <w:r w:rsidRPr="00632826">
              <w:rPr>
                <w:lang w:val="uk-UA"/>
              </w:rPr>
              <w:t>3,00</w:t>
            </w:r>
          </w:p>
        </w:tc>
        <w:tc>
          <w:tcPr>
            <w:tcW w:w="280" w:type="pct"/>
            <w:noWrap/>
            <w:hideMark/>
          </w:tcPr>
          <w:p w:rsidR="0068074B" w:rsidRPr="00632826" w:rsidRDefault="0068074B" w:rsidP="0068074B">
            <w:pPr>
              <w:jc w:val="center"/>
              <w:rPr>
                <w:lang w:val="uk-UA"/>
              </w:rPr>
            </w:pPr>
            <w:r w:rsidRPr="00632826">
              <w:rPr>
                <w:lang w:val="uk-UA"/>
              </w:rPr>
              <w:t>3,00</w:t>
            </w:r>
          </w:p>
        </w:tc>
        <w:tc>
          <w:tcPr>
            <w:tcW w:w="304" w:type="pct"/>
            <w:noWrap/>
            <w:hideMark/>
          </w:tcPr>
          <w:p w:rsidR="0068074B" w:rsidRPr="00632826" w:rsidRDefault="0068074B" w:rsidP="0068074B">
            <w:pPr>
              <w:jc w:val="center"/>
              <w:rPr>
                <w:lang w:val="uk-UA"/>
              </w:rPr>
            </w:pPr>
            <w:r w:rsidRPr="00632826">
              <w:rPr>
                <w:lang w:val="uk-UA"/>
              </w:rPr>
              <w:t>3,00</w:t>
            </w:r>
          </w:p>
        </w:tc>
        <w:tc>
          <w:tcPr>
            <w:tcW w:w="305" w:type="pct"/>
            <w:noWrap/>
            <w:hideMark/>
          </w:tcPr>
          <w:p w:rsidR="0068074B" w:rsidRPr="00632826" w:rsidRDefault="0068074B" w:rsidP="0068074B">
            <w:pPr>
              <w:jc w:val="center"/>
              <w:rPr>
                <w:lang w:val="uk-UA"/>
              </w:rPr>
            </w:pPr>
            <w:r w:rsidRPr="00632826">
              <w:rPr>
                <w:lang w:val="uk-UA"/>
              </w:rPr>
              <w:t>3,00</w:t>
            </w:r>
          </w:p>
        </w:tc>
        <w:tc>
          <w:tcPr>
            <w:tcW w:w="305" w:type="pct"/>
            <w:noWrap/>
            <w:hideMark/>
          </w:tcPr>
          <w:p w:rsidR="0068074B" w:rsidRPr="00632826" w:rsidRDefault="0068074B" w:rsidP="0068074B">
            <w:pPr>
              <w:jc w:val="center"/>
              <w:rPr>
                <w:lang w:val="uk-UA"/>
              </w:rPr>
            </w:pPr>
            <w:r w:rsidRPr="00632826">
              <w:rPr>
                <w:lang w:val="uk-UA"/>
              </w:rPr>
              <w:t>5,00</w:t>
            </w:r>
          </w:p>
        </w:tc>
        <w:tc>
          <w:tcPr>
            <w:tcW w:w="285" w:type="pct"/>
            <w:gridSpan w:val="2"/>
            <w:noWrap/>
            <w:hideMark/>
          </w:tcPr>
          <w:p w:rsidR="0068074B" w:rsidRPr="00632826" w:rsidRDefault="0068074B" w:rsidP="0068074B">
            <w:pPr>
              <w:jc w:val="center"/>
              <w:rPr>
                <w:lang w:val="uk-UA"/>
              </w:rPr>
            </w:pPr>
            <w:r w:rsidRPr="00632826">
              <w:rPr>
                <w:lang w:val="uk-UA"/>
              </w:rPr>
              <w:t>5,00</w:t>
            </w:r>
          </w:p>
        </w:tc>
        <w:tc>
          <w:tcPr>
            <w:tcW w:w="299" w:type="pct"/>
            <w:noWrap/>
            <w:hideMark/>
          </w:tcPr>
          <w:p w:rsidR="0068074B" w:rsidRPr="00632826" w:rsidRDefault="0068074B" w:rsidP="0068074B">
            <w:pPr>
              <w:jc w:val="center"/>
              <w:rPr>
                <w:lang w:val="uk-UA"/>
              </w:rPr>
            </w:pPr>
            <w:r w:rsidRPr="00632826">
              <w:rPr>
                <w:lang w:val="uk-UA"/>
              </w:rPr>
              <w:t>5,00</w:t>
            </w:r>
          </w:p>
        </w:tc>
        <w:tc>
          <w:tcPr>
            <w:tcW w:w="256" w:type="pct"/>
            <w:noWrap/>
            <w:hideMark/>
          </w:tcPr>
          <w:p w:rsidR="0068074B" w:rsidRPr="00632826" w:rsidRDefault="0068074B" w:rsidP="0068074B">
            <w:pPr>
              <w:jc w:val="center"/>
              <w:rPr>
                <w:lang w:val="uk-UA"/>
              </w:rPr>
            </w:pPr>
            <w:r w:rsidRPr="00632826">
              <w:rPr>
                <w:lang w:val="uk-UA"/>
              </w:rPr>
              <w:t>5,00</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lastRenderedPageBreak/>
              <w:t>14.06</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Земельні ділянки загального користування, відведені для цілей поводження з відходами</w:t>
            </w:r>
          </w:p>
        </w:tc>
        <w:tc>
          <w:tcPr>
            <w:tcW w:w="249" w:type="pct"/>
            <w:noWrap/>
            <w:hideMark/>
          </w:tcPr>
          <w:p w:rsidR="0068074B" w:rsidRPr="00632826" w:rsidRDefault="0068074B" w:rsidP="0068074B">
            <w:pPr>
              <w:jc w:val="center"/>
              <w:rPr>
                <w:lang w:val="uk-UA"/>
              </w:rPr>
            </w:pPr>
            <w:r w:rsidRPr="00632826">
              <w:rPr>
                <w:lang w:val="uk-UA"/>
              </w:rPr>
              <w:t>3,00</w:t>
            </w:r>
          </w:p>
        </w:tc>
        <w:tc>
          <w:tcPr>
            <w:tcW w:w="276" w:type="pct"/>
            <w:noWrap/>
            <w:hideMark/>
          </w:tcPr>
          <w:p w:rsidR="0068074B" w:rsidRPr="00632826" w:rsidRDefault="0068074B" w:rsidP="0068074B">
            <w:pPr>
              <w:jc w:val="center"/>
              <w:rPr>
                <w:lang w:val="uk-UA"/>
              </w:rPr>
            </w:pPr>
            <w:r w:rsidRPr="00632826">
              <w:rPr>
                <w:lang w:val="uk-UA"/>
              </w:rPr>
              <w:t>3,00</w:t>
            </w:r>
          </w:p>
        </w:tc>
        <w:tc>
          <w:tcPr>
            <w:tcW w:w="295" w:type="pct"/>
            <w:noWrap/>
            <w:hideMark/>
          </w:tcPr>
          <w:p w:rsidR="0068074B" w:rsidRPr="00632826" w:rsidRDefault="0068074B" w:rsidP="0068074B">
            <w:pPr>
              <w:jc w:val="center"/>
              <w:rPr>
                <w:lang w:val="uk-UA"/>
              </w:rPr>
            </w:pPr>
            <w:r w:rsidRPr="00632826">
              <w:rPr>
                <w:lang w:val="uk-UA"/>
              </w:rPr>
              <w:t>5,00</w:t>
            </w:r>
          </w:p>
        </w:tc>
        <w:tc>
          <w:tcPr>
            <w:tcW w:w="231" w:type="pct"/>
            <w:noWrap/>
            <w:hideMark/>
          </w:tcPr>
          <w:p w:rsidR="0068074B" w:rsidRPr="00632826" w:rsidRDefault="0068074B" w:rsidP="0068074B">
            <w:pPr>
              <w:jc w:val="center"/>
              <w:rPr>
                <w:lang w:val="uk-UA"/>
              </w:rPr>
            </w:pPr>
            <w:r w:rsidRPr="00632826">
              <w:rPr>
                <w:lang w:val="uk-UA"/>
              </w:rPr>
              <w:t>5,00</w:t>
            </w:r>
          </w:p>
        </w:tc>
        <w:tc>
          <w:tcPr>
            <w:tcW w:w="326" w:type="pct"/>
            <w:noWrap/>
            <w:hideMark/>
          </w:tcPr>
          <w:p w:rsidR="0068074B" w:rsidRPr="00632826" w:rsidRDefault="0068074B" w:rsidP="0068074B">
            <w:pPr>
              <w:jc w:val="center"/>
              <w:rPr>
                <w:lang w:val="uk-UA"/>
              </w:rPr>
            </w:pPr>
            <w:r w:rsidRPr="00632826">
              <w:rPr>
                <w:lang w:val="uk-UA"/>
              </w:rPr>
              <w:t>3,00</w:t>
            </w:r>
          </w:p>
        </w:tc>
        <w:tc>
          <w:tcPr>
            <w:tcW w:w="280" w:type="pct"/>
            <w:noWrap/>
            <w:hideMark/>
          </w:tcPr>
          <w:p w:rsidR="0068074B" w:rsidRPr="00632826" w:rsidRDefault="0068074B" w:rsidP="0068074B">
            <w:pPr>
              <w:jc w:val="center"/>
              <w:rPr>
                <w:lang w:val="uk-UA"/>
              </w:rPr>
            </w:pPr>
            <w:r w:rsidRPr="00632826">
              <w:rPr>
                <w:lang w:val="uk-UA"/>
              </w:rPr>
              <w:t>3,00</w:t>
            </w:r>
          </w:p>
        </w:tc>
        <w:tc>
          <w:tcPr>
            <w:tcW w:w="304" w:type="pct"/>
            <w:noWrap/>
            <w:hideMark/>
          </w:tcPr>
          <w:p w:rsidR="0068074B" w:rsidRPr="00632826" w:rsidRDefault="0068074B" w:rsidP="0068074B">
            <w:pPr>
              <w:jc w:val="center"/>
              <w:rPr>
                <w:lang w:val="uk-UA"/>
              </w:rPr>
            </w:pPr>
            <w:r w:rsidRPr="00632826">
              <w:rPr>
                <w:lang w:val="uk-UA"/>
              </w:rPr>
              <w:t>3,00</w:t>
            </w:r>
          </w:p>
        </w:tc>
        <w:tc>
          <w:tcPr>
            <w:tcW w:w="305" w:type="pct"/>
            <w:noWrap/>
            <w:hideMark/>
          </w:tcPr>
          <w:p w:rsidR="0068074B" w:rsidRPr="00632826" w:rsidRDefault="0068074B" w:rsidP="0068074B">
            <w:pPr>
              <w:jc w:val="center"/>
              <w:rPr>
                <w:lang w:val="uk-UA"/>
              </w:rPr>
            </w:pPr>
            <w:r w:rsidRPr="00632826">
              <w:rPr>
                <w:lang w:val="uk-UA"/>
              </w:rPr>
              <w:t>3,00</w:t>
            </w:r>
          </w:p>
        </w:tc>
        <w:tc>
          <w:tcPr>
            <w:tcW w:w="305" w:type="pct"/>
            <w:noWrap/>
            <w:hideMark/>
          </w:tcPr>
          <w:p w:rsidR="0068074B" w:rsidRPr="00632826" w:rsidRDefault="0068074B" w:rsidP="0068074B">
            <w:pPr>
              <w:jc w:val="center"/>
              <w:rPr>
                <w:lang w:val="uk-UA"/>
              </w:rPr>
            </w:pPr>
            <w:r w:rsidRPr="00632826">
              <w:rPr>
                <w:lang w:val="uk-UA"/>
              </w:rPr>
              <w:t>5,00</w:t>
            </w:r>
          </w:p>
        </w:tc>
        <w:tc>
          <w:tcPr>
            <w:tcW w:w="285" w:type="pct"/>
            <w:gridSpan w:val="2"/>
            <w:noWrap/>
            <w:hideMark/>
          </w:tcPr>
          <w:p w:rsidR="0068074B" w:rsidRPr="00632826" w:rsidRDefault="0068074B" w:rsidP="0068074B">
            <w:pPr>
              <w:jc w:val="center"/>
              <w:rPr>
                <w:lang w:val="uk-UA"/>
              </w:rPr>
            </w:pPr>
            <w:r w:rsidRPr="00632826">
              <w:rPr>
                <w:lang w:val="uk-UA"/>
              </w:rPr>
              <w:t>5,00</w:t>
            </w:r>
          </w:p>
        </w:tc>
        <w:tc>
          <w:tcPr>
            <w:tcW w:w="299" w:type="pct"/>
            <w:noWrap/>
            <w:hideMark/>
          </w:tcPr>
          <w:p w:rsidR="0068074B" w:rsidRPr="00632826" w:rsidRDefault="0068074B" w:rsidP="0068074B">
            <w:pPr>
              <w:jc w:val="center"/>
              <w:rPr>
                <w:lang w:val="uk-UA"/>
              </w:rPr>
            </w:pPr>
            <w:r w:rsidRPr="00632826">
              <w:rPr>
                <w:lang w:val="uk-UA"/>
              </w:rPr>
              <w:t>5,00</w:t>
            </w:r>
          </w:p>
        </w:tc>
        <w:tc>
          <w:tcPr>
            <w:tcW w:w="256" w:type="pct"/>
            <w:noWrap/>
            <w:hideMark/>
          </w:tcPr>
          <w:p w:rsidR="0068074B" w:rsidRPr="00632826" w:rsidRDefault="0068074B" w:rsidP="0068074B">
            <w:pPr>
              <w:jc w:val="center"/>
              <w:rPr>
                <w:lang w:val="uk-UA"/>
              </w:rPr>
            </w:pPr>
            <w:r w:rsidRPr="00632826">
              <w:rPr>
                <w:lang w:val="uk-UA"/>
              </w:rPr>
              <w:t>5,00</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b/>
                <w:noProof/>
                <w:sz w:val="24"/>
                <w:szCs w:val="24"/>
                <w:lang w:eastAsia="uk-UA"/>
              </w:rPr>
            </w:pPr>
            <w:r w:rsidRPr="00632826">
              <w:rPr>
                <w:rFonts w:ascii="Times New Roman" w:hAnsi="Times New Roman"/>
                <w:b/>
                <w:noProof/>
                <w:sz w:val="24"/>
                <w:szCs w:val="24"/>
                <w:lang w:eastAsia="uk-UA"/>
              </w:rPr>
              <w:t>15</w:t>
            </w:r>
          </w:p>
        </w:tc>
        <w:tc>
          <w:tcPr>
            <w:tcW w:w="4780" w:type="pct"/>
            <w:gridSpan w:val="15"/>
            <w:noWrap/>
            <w:hideMark/>
          </w:tcPr>
          <w:p w:rsidR="0068074B" w:rsidRPr="00632826" w:rsidRDefault="0068074B" w:rsidP="0068074B">
            <w:pPr>
              <w:pStyle w:val="ae"/>
              <w:shd w:val="clear" w:color="auto" w:fill="FFFFFF"/>
              <w:spacing w:before="0"/>
              <w:ind w:left="-57" w:right="-57" w:firstLine="0"/>
              <w:jc w:val="center"/>
              <w:rPr>
                <w:rFonts w:ascii="Times New Roman" w:hAnsi="Times New Roman"/>
                <w:b/>
                <w:noProof/>
                <w:sz w:val="24"/>
                <w:szCs w:val="24"/>
                <w:lang w:eastAsia="uk-UA"/>
              </w:rPr>
            </w:pPr>
            <w:r w:rsidRPr="00632826">
              <w:rPr>
                <w:rFonts w:ascii="Times New Roman" w:hAnsi="Times New Roman"/>
                <w:b/>
                <w:noProof/>
                <w:sz w:val="24"/>
                <w:szCs w:val="24"/>
                <w:lang w:eastAsia="uk-UA"/>
              </w:rPr>
              <w:t>Земельні ділянки  оборони</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15.01</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Для розміщення та постійної діяльності Збройних Сил</w:t>
            </w:r>
            <w:r w:rsidRPr="00632826">
              <w:rPr>
                <w:rFonts w:ascii="Times New Roman" w:hAnsi="Times New Roman"/>
                <w:noProof/>
                <w:sz w:val="24"/>
                <w:szCs w:val="24"/>
                <w:vertAlign w:val="superscript"/>
                <w:lang w:eastAsia="uk-UA"/>
              </w:rPr>
              <w:t>7</w:t>
            </w:r>
          </w:p>
        </w:tc>
        <w:tc>
          <w:tcPr>
            <w:tcW w:w="249" w:type="pct"/>
            <w:noWrap/>
            <w:hideMark/>
          </w:tcPr>
          <w:p w:rsidR="0068074B" w:rsidRPr="00632826" w:rsidRDefault="0068074B" w:rsidP="0068074B">
            <w:pPr>
              <w:jc w:val="center"/>
              <w:rPr>
                <w:lang w:val="uk-UA"/>
              </w:rPr>
            </w:pPr>
            <w:r w:rsidRPr="00632826">
              <w:rPr>
                <w:lang w:val="uk-UA"/>
              </w:rPr>
              <w:t>3,00</w:t>
            </w:r>
          </w:p>
        </w:tc>
        <w:tc>
          <w:tcPr>
            <w:tcW w:w="276" w:type="pct"/>
            <w:noWrap/>
            <w:hideMark/>
          </w:tcPr>
          <w:p w:rsidR="0068074B" w:rsidRPr="00632826" w:rsidRDefault="0068074B" w:rsidP="0068074B">
            <w:pPr>
              <w:jc w:val="center"/>
              <w:rPr>
                <w:lang w:val="uk-UA"/>
              </w:rPr>
            </w:pPr>
            <w:r w:rsidRPr="00632826">
              <w:rPr>
                <w:lang w:val="uk-UA"/>
              </w:rPr>
              <w:t>3,00</w:t>
            </w:r>
          </w:p>
        </w:tc>
        <w:tc>
          <w:tcPr>
            <w:tcW w:w="295" w:type="pct"/>
            <w:noWrap/>
            <w:hideMark/>
          </w:tcPr>
          <w:p w:rsidR="0068074B" w:rsidRPr="00632826" w:rsidRDefault="0068074B" w:rsidP="0068074B">
            <w:pPr>
              <w:jc w:val="center"/>
              <w:rPr>
                <w:lang w:val="uk-UA"/>
              </w:rPr>
            </w:pPr>
            <w:r w:rsidRPr="00632826">
              <w:rPr>
                <w:lang w:val="uk-UA"/>
              </w:rPr>
              <w:t>3,00</w:t>
            </w:r>
          </w:p>
        </w:tc>
        <w:tc>
          <w:tcPr>
            <w:tcW w:w="231" w:type="pct"/>
            <w:noWrap/>
            <w:hideMark/>
          </w:tcPr>
          <w:p w:rsidR="0068074B" w:rsidRPr="00632826" w:rsidRDefault="0068074B" w:rsidP="0068074B">
            <w:pPr>
              <w:jc w:val="center"/>
              <w:rPr>
                <w:lang w:val="uk-UA"/>
              </w:rPr>
            </w:pPr>
            <w:r w:rsidRPr="00632826">
              <w:rPr>
                <w:lang w:val="uk-UA"/>
              </w:rPr>
              <w:t>3,00</w:t>
            </w:r>
          </w:p>
        </w:tc>
        <w:tc>
          <w:tcPr>
            <w:tcW w:w="326" w:type="pct"/>
            <w:noWrap/>
            <w:hideMark/>
          </w:tcPr>
          <w:p w:rsidR="0068074B" w:rsidRPr="00632826" w:rsidRDefault="0068074B" w:rsidP="0068074B">
            <w:pPr>
              <w:jc w:val="center"/>
              <w:rPr>
                <w:lang w:val="uk-UA"/>
              </w:rPr>
            </w:pPr>
            <w:r w:rsidRPr="00632826">
              <w:rPr>
                <w:lang w:val="uk-UA"/>
              </w:rPr>
              <w:t>3,00</w:t>
            </w:r>
          </w:p>
        </w:tc>
        <w:tc>
          <w:tcPr>
            <w:tcW w:w="280" w:type="pct"/>
            <w:noWrap/>
            <w:hideMark/>
          </w:tcPr>
          <w:p w:rsidR="0068074B" w:rsidRPr="00632826" w:rsidRDefault="0068074B" w:rsidP="0068074B">
            <w:pPr>
              <w:jc w:val="center"/>
              <w:rPr>
                <w:lang w:val="uk-UA"/>
              </w:rPr>
            </w:pPr>
            <w:r w:rsidRPr="00632826">
              <w:rPr>
                <w:lang w:val="uk-UA"/>
              </w:rPr>
              <w:t>3,00</w:t>
            </w:r>
          </w:p>
        </w:tc>
        <w:tc>
          <w:tcPr>
            <w:tcW w:w="304" w:type="pct"/>
            <w:noWrap/>
            <w:hideMark/>
          </w:tcPr>
          <w:p w:rsidR="0068074B" w:rsidRPr="00632826" w:rsidRDefault="0068074B" w:rsidP="0068074B">
            <w:pPr>
              <w:jc w:val="center"/>
              <w:rPr>
                <w:lang w:val="uk-UA"/>
              </w:rPr>
            </w:pPr>
            <w:r w:rsidRPr="00632826">
              <w:rPr>
                <w:lang w:val="uk-UA"/>
              </w:rPr>
              <w:t>3,00</w:t>
            </w:r>
          </w:p>
        </w:tc>
        <w:tc>
          <w:tcPr>
            <w:tcW w:w="305" w:type="pct"/>
            <w:noWrap/>
            <w:hideMark/>
          </w:tcPr>
          <w:p w:rsidR="0068074B" w:rsidRPr="00632826" w:rsidRDefault="0068074B" w:rsidP="0068074B">
            <w:pPr>
              <w:jc w:val="center"/>
              <w:rPr>
                <w:lang w:val="uk-UA"/>
              </w:rPr>
            </w:pPr>
            <w:r w:rsidRPr="00632826">
              <w:rPr>
                <w:lang w:val="uk-UA"/>
              </w:rPr>
              <w:t>3,00</w:t>
            </w:r>
          </w:p>
        </w:tc>
        <w:tc>
          <w:tcPr>
            <w:tcW w:w="305" w:type="pct"/>
            <w:noWrap/>
            <w:hideMark/>
          </w:tcPr>
          <w:p w:rsidR="0068074B" w:rsidRPr="00632826" w:rsidRDefault="0068074B" w:rsidP="0068074B">
            <w:pPr>
              <w:jc w:val="center"/>
              <w:rPr>
                <w:lang w:val="uk-UA"/>
              </w:rPr>
            </w:pPr>
            <w:r w:rsidRPr="00632826">
              <w:rPr>
                <w:lang w:val="uk-UA"/>
              </w:rPr>
              <w:t>3,00</w:t>
            </w:r>
          </w:p>
        </w:tc>
        <w:tc>
          <w:tcPr>
            <w:tcW w:w="285" w:type="pct"/>
            <w:gridSpan w:val="2"/>
            <w:noWrap/>
            <w:hideMark/>
          </w:tcPr>
          <w:p w:rsidR="0068074B" w:rsidRPr="00632826" w:rsidRDefault="0068074B" w:rsidP="0068074B">
            <w:pPr>
              <w:jc w:val="center"/>
              <w:rPr>
                <w:lang w:val="uk-UA"/>
              </w:rPr>
            </w:pPr>
            <w:r w:rsidRPr="00632826">
              <w:rPr>
                <w:lang w:val="uk-UA"/>
              </w:rPr>
              <w:t>3,00</w:t>
            </w:r>
          </w:p>
        </w:tc>
        <w:tc>
          <w:tcPr>
            <w:tcW w:w="299" w:type="pct"/>
            <w:noWrap/>
            <w:hideMark/>
          </w:tcPr>
          <w:p w:rsidR="0068074B" w:rsidRPr="00632826" w:rsidRDefault="0068074B" w:rsidP="0068074B">
            <w:pPr>
              <w:jc w:val="center"/>
              <w:rPr>
                <w:lang w:val="uk-UA"/>
              </w:rPr>
            </w:pPr>
            <w:r w:rsidRPr="00632826">
              <w:rPr>
                <w:lang w:val="uk-UA"/>
              </w:rPr>
              <w:t>3,00</w:t>
            </w:r>
          </w:p>
        </w:tc>
        <w:tc>
          <w:tcPr>
            <w:tcW w:w="256" w:type="pct"/>
            <w:noWrap/>
            <w:hideMark/>
          </w:tcPr>
          <w:p w:rsidR="0068074B" w:rsidRPr="00632826" w:rsidRDefault="0068074B" w:rsidP="0068074B">
            <w:pPr>
              <w:jc w:val="center"/>
              <w:rPr>
                <w:lang w:val="uk-UA"/>
              </w:rPr>
            </w:pPr>
            <w:r w:rsidRPr="00632826">
              <w:rPr>
                <w:lang w:val="uk-UA"/>
              </w:rPr>
              <w:t>3,00</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15.02</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Для розміщення та постійної діяльності Національної гвардії</w:t>
            </w:r>
            <w:r w:rsidRPr="00632826">
              <w:rPr>
                <w:rFonts w:ascii="Times New Roman" w:hAnsi="Times New Roman"/>
                <w:noProof/>
                <w:sz w:val="24"/>
                <w:szCs w:val="24"/>
                <w:vertAlign w:val="superscript"/>
                <w:lang w:eastAsia="uk-UA"/>
              </w:rPr>
              <w:t>7</w:t>
            </w:r>
          </w:p>
        </w:tc>
        <w:tc>
          <w:tcPr>
            <w:tcW w:w="249" w:type="pct"/>
            <w:noWrap/>
            <w:hideMark/>
          </w:tcPr>
          <w:p w:rsidR="0068074B" w:rsidRPr="00632826" w:rsidRDefault="0068074B" w:rsidP="0068074B">
            <w:pPr>
              <w:jc w:val="center"/>
              <w:rPr>
                <w:lang w:val="uk-UA"/>
              </w:rPr>
            </w:pPr>
            <w:r w:rsidRPr="00632826">
              <w:rPr>
                <w:lang w:val="uk-UA"/>
              </w:rPr>
              <w:t>3,00</w:t>
            </w:r>
          </w:p>
        </w:tc>
        <w:tc>
          <w:tcPr>
            <w:tcW w:w="276" w:type="pct"/>
            <w:noWrap/>
            <w:hideMark/>
          </w:tcPr>
          <w:p w:rsidR="0068074B" w:rsidRPr="00632826" w:rsidRDefault="0068074B" w:rsidP="0068074B">
            <w:pPr>
              <w:jc w:val="center"/>
              <w:rPr>
                <w:lang w:val="uk-UA"/>
              </w:rPr>
            </w:pPr>
            <w:r w:rsidRPr="00632826">
              <w:rPr>
                <w:lang w:val="uk-UA"/>
              </w:rPr>
              <w:t>3,00</w:t>
            </w:r>
          </w:p>
        </w:tc>
        <w:tc>
          <w:tcPr>
            <w:tcW w:w="295" w:type="pct"/>
            <w:noWrap/>
            <w:hideMark/>
          </w:tcPr>
          <w:p w:rsidR="0068074B" w:rsidRPr="00632826" w:rsidRDefault="0068074B" w:rsidP="0068074B">
            <w:pPr>
              <w:jc w:val="center"/>
              <w:rPr>
                <w:lang w:val="uk-UA"/>
              </w:rPr>
            </w:pPr>
            <w:r w:rsidRPr="00632826">
              <w:rPr>
                <w:lang w:val="uk-UA"/>
              </w:rPr>
              <w:t>3,00</w:t>
            </w:r>
          </w:p>
        </w:tc>
        <w:tc>
          <w:tcPr>
            <w:tcW w:w="231" w:type="pct"/>
            <w:noWrap/>
            <w:hideMark/>
          </w:tcPr>
          <w:p w:rsidR="0068074B" w:rsidRPr="00632826" w:rsidRDefault="0068074B" w:rsidP="0068074B">
            <w:pPr>
              <w:jc w:val="center"/>
              <w:rPr>
                <w:lang w:val="uk-UA"/>
              </w:rPr>
            </w:pPr>
            <w:r w:rsidRPr="00632826">
              <w:rPr>
                <w:lang w:val="uk-UA"/>
              </w:rPr>
              <w:t>3,00</w:t>
            </w:r>
          </w:p>
        </w:tc>
        <w:tc>
          <w:tcPr>
            <w:tcW w:w="326" w:type="pct"/>
            <w:noWrap/>
            <w:hideMark/>
          </w:tcPr>
          <w:p w:rsidR="0068074B" w:rsidRPr="00632826" w:rsidRDefault="0068074B" w:rsidP="0068074B">
            <w:pPr>
              <w:jc w:val="center"/>
              <w:rPr>
                <w:lang w:val="uk-UA"/>
              </w:rPr>
            </w:pPr>
            <w:r w:rsidRPr="00632826">
              <w:rPr>
                <w:lang w:val="uk-UA"/>
              </w:rPr>
              <w:t>3,00</w:t>
            </w:r>
          </w:p>
        </w:tc>
        <w:tc>
          <w:tcPr>
            <w:tcW w:w="280" w:type="pct"/>
            <w:noWrap/>
            <w:hideMark/>
          </w:tcPr>
          <w:p w:rsidR="0068074B" w:rsidRPr="00632826" w:rsidRDefault="0068074B" w:rsidP="0068074B">
            <w:pPr>
              <w:jc w:val="center"/>
              <w:rPr>
                <w:lang w:val="uk-UA"/>
              </w:rPr>
            </w:pPr>
            <w:r w:rsidRPr="00632826">
              <w:rPr>
                <w:lang w:val="uk-UA"/>
              </w:rPr>
              <w:t>3,00</w:t>
            </w:r>
          </w:p>
        </w:tc>
        <w:tc>
          <w:tcPr>
            <w:tcW w:w="304" w:type="pct"/>
            <w:noWrap/>
            <w:hideMark/>
          </w:tcPr>
          <w:p w:rsidR="0068074B" w:rsidRPr="00632826" w:rsidRDefault="0068074B" w:rsidP="0068074B">
            <w:pPr>
              <w:jc w:val="center"/>
              <w:rPr>
                <w:lang w:val="uk-UA"/>
              </w:rPr>
            </w:pPr>
            <w:r w:rsidRPr="00632826">
              <w:rPr>
                <w:lang w:val="uk-UA"/>
              </w:rPr>
              <w:t>3,00</w:t>
            </w:r>
          </w:p>
        </w:tc>
        <w:tc>
          <w:tcPr>
            <w:tcW w:w="305" w:type="pct"/>
            <w:noWrap/>
            <w:hideMark/>
          </w:tcPr>
          <w:p w:rsidR="0068074B" w:rsidRPr="00632826" w:rsidRDefault="0068074B" w:rsidP="0068074B">
            <w:pPr>
              <w:jc w:val="center"/>
              <w:rPr>
                <w:lang w:val="uk-UA"/>
              </w:rPr>
            </w:pPr>
            <w:r w:rsidRPr="00632826">
              <w:rPr>
                <w:lang w:val="uk-UA"/>
              </w:rPr>
              <w:t>3,00</w:t>
            </w:r>
          </w:p>
        </w:tc>
        <w:tc>
          <w:tcPr>
            <w:tcW w:w="305" w:type="pct"/>
            <w:noWrap/>
            <w:hideMark/>
          </w:tcPr>
          <w:p w:rsidR="0068074B" w:rsidRPr="00632826" w:rsidRDefault="0068074B" w:rsidP="0068074B">
            <w:pPr>
              <w:jc w:val="center"/>
              <w:rPr>
                <w:lang w:val="uk-UA"/>
              </w:rPr>
            </w:pPr>
            <w:r w:rsidRPr="00632826">
              <w:rPr>
                <w:lang w:val="uk-UA"/>
              </w:rPr>
              <w:t>3,00</w:t>
            </w:r>
          </w:p>
        </w:tc>
        <w:tc>
          <w:tcPr>
            <w:tcW w:w="285" w:type="pct"/>
            <w:gridSpan w:val="2"/>
            <w:noWrap/>
            <w:hideMark/>
          </w:tcPr>
          <w:p w:rsidR="0068074B" w:rsidRPr="00632826" w:rsidRDefault="0068074B" w:rsidP="0068074B">
            <w:pPr>
              <w:jc w:val="center"/>
              <w:rPr>
                <w:lang w:val="uk-UA"/>
              </w:rPr>
            </w:pPr>
            <w:r w:rsidRPr="00632826">
              <w:rPr>
                <w:lang w:val="uk-UA"/>
              </w:rPr>
              <w:t>3,00</w:t>
            </w:r>
          </w:p>
        </w:tc>
        <w:tc>
          <w:tcPr>
            <w:tcW w:w="299" w:type="pct"/>
            <w:noWrap/>
            <w:hideMark/>
          </w:tcPr>
          <w:p w:rsidR="0068074B" w:rsidRPr="00632826" w:rsidRDefault="0068074B" w:rsidP="0068074B">
            <w:pPr>
              <w:jc w:val="center"/>
              <w:rPr>
                <w:lang w:val="uk-UA"/>
              </w:rPr>
            </w:pPr>
            <w:r w:rsidRPr="00632826">
              <w:rPr>
                <w:lang w:val="uk-UA"/>
              </w:rPr>
              <w:t>3,00</w:t>
            </w:r>
          </w:p>
        </w:tc>
        <w:tc>
          <w:tcPr>
            <w:tcW w:w="256" w:type="pct"/>
            <w:noWrap/>
            <w:hideMark/>
          </w:tcPr>
          <w:p w:rsidR="0068074B" w:rsidRPr="00632826" w:rsidRDefault="0068074B" w:rsidP="0068074B">
            <w:pPr>
              <w:jc w:val="center"/>
              <w:rPr>
                <w:lang w:val="uk-UA"/>
              </w:rPr>
            </w:pPr>
            <w:r w:rsidRPr="00632826">
              <w:rPr>
                <w:lang w:val="uk-UA"/>
              </w:rPr>
              <w:t>3,00</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15.03</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Для розміщення та постійної діяльності Державної прикордонної служби</w:t>
            </w:r>
            <w:r w:rsidRPr="00632826">
              <w:rPr>
                <w:rFonts w:ascii="Times New Roman" w:hAnsi="Times New Roman"/>
                <w:noProof/>
                <w:sz w:val="24"/>
                <w:szCs w:val="24"/>
                <w:vertAlign w:val="superscript"/>
                <w:lang w:eastAsia="uk-UA"/>
              </w:rPr>
              <w:t>7</w:t>
            </w:r>
          </w:p>
        </w:tc>
        <w:tc>
          <w:tcPr>
            <w:tcW w:w="249" w:type="pct"/>
            <w:noWrap/>
            <w:hideMark/>
          </w:tcPr>
          <w:p w:rsidR="0068074B" w:rsidRPr="00632826" w:rsidRDefault="0068074B" w:rsidP="0068074B">
            <w:pPr>
              <w:jc w:val="center"/>
              <w:rPr>
                <w:lang w:val="uk-UA"/>
              </w:rPr>
            </w:pPr>
            <w:r w:rsidRPr="00632826">
              <w:rPr>
                <w:lang w:val="uk-UA"/>
              </w:rPr>
              <w:t>3,00</w:t>
            </w:r>
          </w:p>
        </w:tc>
        <w:tc>
          <w:tcPr>
            <w:tcW w:w="276" w:type="pct"/>
            <w:noWrap/>
            <w:hideMark/>
          </w:tcPr>
          <w:p w:rsidR="0068074B" w:rsidRPr="00632826" w:rsidRDefault="0068074B" w:rsidP="0068074B">
            <w:pPr>
              <w:jc w:val="center"/>
              <w:rPr>
                <w:lang w:val="uk-UA"/>
              </w:rPr>
            </w:pPr>
            <w:r w:rsidRPr="00632826">
              <w:rPr>
                <w:lang w:val="uk-UA"/>
              </w:rPr>
              <w:t>3,00</w:t>
            </w:r>
          </w:p>
        </w:tc>
        <w:tc>
          <w:tcPr>
            <w:tcW w:w="295" w:type="pct"/>
            <w:noWrap/>
            <w:hideMark/>
          </w:tcPr>
          <w:p w:rsidR="0068074B" w:rsidRPr="00632826" w:rsidRDefault="0068074B" w:rsidP="0068074B">
            <w:pPr>
              <w:jc w:val="center"/>
              <w:rPr>
                <w:lang w:val="uk-UA"/>
              </w:rPr>
            </w:pPr>
            <w:r w:rsidRPr="00632826">
              <w:rPr>
                <w:lang w:val="uk-UA"/>
              </w:rPr>
              <w:t>3,00</w:t>
            </w:r>
          </w:p>
        </w:tc>
        <w:tc>
          <w:tcPr>
            <w:tcW w:w="231" w:type="pct"/>
            <w:noWrap/>
            <w:hideMark/>
          </w:tcPr>
          <w:p w:rsidR="0068074B" w:rsidRPr="00632826" w:rsidRDefault="0068074B" w:rsidP="0068074B">
            <w:pPr>
              <w:jc w:val="center"/>
              <w:rPr>
                <w:lang w:val="uk-UA"/>
              </w:rPr>
            </w:pPr>
            <w:r w:rsidRPr="00632826">
              <w:rPr>
                <w:lang w:val="uk-UA"/>
              </w:rPr>
              <w:t>3,00</w:t>
            </w:r>
          </w:p>
        </w:tc>
        <w:tc>
          <w:tcPr>
            <w:tcW w:w="326" w:type="pct"/>
            <w:noWrap/>
            <w:hideMark/>
          </w:tcPr>
          <w:p w:rsidR="0068074B" w:rsidRPr="00632826" w:rsidRDefault="0068074B" w:rsidP="0068074B">
            <w:pPr>
              <w:jc w:val="center"/>
              <w:rPr>
                <w:lang w:val="uk-UA"/>
              </w:rPr>
            </w:pPr>
            <w:r w:rsidRPr="00632826">
              <w:rPr>
                <w:lang w:val="uk-UA"/>
              </w:rPr>
              <w:t>3,00</w:t>
            </w:r>
          </w:p>
        </w:tc>
        <w:tc>
          <w:tcPr>
            <w:tcW w:w="280" w:type="pct"/>
            <w:noWrap/>
            <w:hideMark/>
          </w:tcPr>
          <w:p w:rsidR="0068074B" w:rsidRPr="00632826" w:rsidRDefault="0068074B" w:rsidP="0068074B">
            <w:pPr>
              <w:jc w:val="center"/>
              <w:rPr>
                <w:lang w:val="uk-UA"/>
              </w:rPr>
            </w:pPr>
            <w:r w:rsidRPr="00632826">
              <w:rPr>
                <w:lang w:val="uk-UA"/>
              </w:rPr>
              <w:t>3,00</w:t>
            </w:r>
          </w:p>
        </w:tc>
        <w:tc>
          <w:tcPr>
            <w:tcW w:w="304" w:type="pct"/>
            <w:noWrap/>
            <w:hideMark/>
          </w:tcPr>
          <w:p w:rsidR="0068074B" w:rsidRPr="00632826" w:rsidRDefault="0068074B" w:rsidP="0068074B">
            <w:pPr>
              <w:jc w:val="center"/>
              <w:rPr>
                <w:lang w:val="uk-UA"/>
              </w:rPr>
            </w:pPr>
            <w:r w:rsidRPr="00632826">
              <w:rPr>
                <w:lang w:val="uk-UA"/>
              </w:rPr>
              <w:t>3,00</w:t>
            </w:r>
          </w:p>
        </w:tc>
        <w:tc>
          <w:tcPr>
            <w:tcW w:w="305" w:type="pct"/>
            <w:noWrap/>
            <w:hideMark/>
          </w:tcPr>
          <w:p w:rsidR="0068074B" w:rsidRPr="00632826" w:rsidRDefault="0068074B" w:rsidP="0068074B">
            <w:pPr>
              <w:jc w:val="center"/>
              <w:rPr>
                <w:lang w:val="uk-UA"/>
              </w:rPr>
            </w:pPr>
            <w:r w:rsidRPr="00632826">
              <w:rPr>
                <w:lang w:val="uk-UA"/>
              </w:rPr>
              <w:t>3,00</w:t>
            </w:r>
          </w:p>
        </w:tc>
        <w:tc>
          <w:tcPr>
            <w:tcW w:w="305" w:type="pct"/>
            <w:noWrap/>
            <w:hideMark/>
          </w:tcPr>
          <w:p w:rsidR="0068074B" w:rsidRPr="00632826" w:rsidRDefault="0068074B" w:rsidP="0068074B">
            <w:pPr>
              <w:jc w:val="center"/>
              <w:rPr>
                <w:lang w:val="uk-UA"/>
              </w:rPr>
            </w:pPr>
            <w:r w:rsidRPr="00632826">
              <w:rPr>
                <w:lang w:val="uk-UA"/>
              </w:rPr>
              <w:t>3,00</w:t>
            </w:r>
          </w:p>
        </w:tc>
        <w:tc>
          <w:tcPr>
            <w:tcW w:w="285" w:type="pct"/>
            <w:gridSpan w:val="2"/>
            <w:noWrap/>
            <w:hideMark/>
          </w:tcPr>
          <w:p w:rsidR="0068074B" w:rsidRPr="00632826" w:rsidRDefault="0068074B" w:rsidP="0068074B">
            <w:pPr>
              <w:jc w:val="center"/>
              <w:rPr>
                <w:lang w:val="uk-UA"/>
              </w:rPr>
            </w:pPr>
            <w:r w:rsidRPr="00632826">
              <w:rPr>
                <w:lang w:val="uk-UA"/>
              </w:rPr>
              <w:t>3,00</w:t>
            </w:r>
          </w:p>
        </w:tc>
        <w:tc>
          <w:tcPr>
            <w:tcW w:w="299" w:type="pct"/>
            <w:noWrap/>
            <w:hideMark/>
          </w:tcPr>
          <w:p w:rsidR="0068074B" w:rsidRPr="00632826" w:rsidRDefault="0068074B" w:rsidP="0068074B">
            <w:pPr>
              <w:jc w:val="center"/>
              <w:rPr>
                <w:lang w:val="uk-UA"/>
              </w:rPr>
            </w:pPr>
            <w:r w:rsidRPr="00632826">
              <w:rPr>
                <w:lang w:val="uk-UA"/>
              </w:rPr>
              <w:t>3,00</w:t>
            </w:r>
          </w:p>
        </w:tc>
        <w:tc>
          <w:tcPr>
            <w:tcW w:w="256" w:type="pct"/>
            <w:noWrap/>
            <w:hideMark/>
          </w:tcPr>
          <w:p w:rsidR="0068074B" w:rsidRPr="00632826" w:rsidRDefault="0068074B" w:rsidP="0068074B">
            <w:pPr>
              <w:jc w:val="center"/>
              <w:rPr>
                <w:lang w:val="uk-UA"/>
              </w:rPr>
            </w:pPr>
            <w:r w:rsidRPr="00632826">
              <w:rPr>
                <w:lang w:val="uk-UA"/>
              </w:rPr>
              <w:t>3,00</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15.04</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Для розміщення та постійної діяльності Служби безпеки</w:t>
            </w:r>
            <w:r w:rsidRPr="00632826">
              <w:rPr>
                <w:rFonts w:ascii="Times New Roman" w:hAnsi="Times New Roman"/>
                <w:noProof/>
                <w:sz w:val="24"/>
                <w:szCs w:val="24"/>
                <w:vertAlign w:val="superscript"/>
                <w:lang w:eastAsia="uk-UA"/>
              </w:rPr>
              <w:t>7</w:t>
            </w:r>
          </w:p>
        </w:tc>
        <w:tc>
          <w:tcPr>
            <w:tcW w:w="249" w:type="pct"/>
            <w:noWrap/>
            <w:hideMark/>
          </w:tcPr>
          <w:p w:rsidR="0068074B" w:rsidRPr="00632826" w:rsidRDefault="0068074B" w:rsidP="0068074B">
            <w:pPr>
              <w:jc w:val="center"/>
              <w:rPr>
                <w:lang w:val="uk-UA"/>
              </w:rPr>
            </w:pPr>
            <w:r w:rsidRPr="00632826">
              <w:rPr>
                <w:lang w:val="uk-UA"/>
              </w:rPr>
              <w:t>3,00</w:t>
            </w:r>
          </w:p>
        </w:tc>
        <w:tc>
          <w:tcPr>
            <w:tcW w:w="276" w:type="pct"/>
            <w:noWrap/>
            <w:hideMark/>
          </w:tcPr>
          <w:p w:rsidR="0068074B" w:rsidRPr="00632826" w:rsidRDefault="0068074B" w:rsidP="0068074B">
            <w:pPr>
              <w:jc w:val="center"/>
              <w:rPr>
                <w:lang w:val="uk-UA"/>
              </w:rPr>
            </w:pPr>
            <w:r w:rsidRPr="00632826">
              <w:rPr>
                <w:lang w:val="uk-UA"/>
              </w:rPr>
              <w:t>3,00</w:t>
            </w:r>
          </w:p>
        </w:tc>
        <w:tc>
          <w:tcPr>
            <w:tcW w:w="295" w:type="pct"/>
            <w:noWrap/>
            <w:hideMark/>
          </w:tcPr>
          <w:p w:rsidR="0068074B" w:rsidRPr="00632826" w:rsidRDefault="0068074B" w:rsidP="0068074B">
            <w:pPr>
              <w:jc w:val="center"/>
              <w:rPr>
                <w:lang w:val="uk-UA"/>
              </w:rPr>
            </w:pPr>
            <w:r w:rsidRPr="00632826">
              <w:rPr>
                <w:lang w:val="uk-UA"/>
              </w:rPr>
              <w:t>3,00</w:t>
            </w:r>
          </w:p>
        </w:tc>
        <w:tc>
          <w:tcPr>
            <w:tcW w:w="231" w:type="pct"/>
            <w:noWrap/>
            <w:hideMark/>
          </w:tcPr>
          <w:p w:rsidR="0068074B" w:rsidRPr="00632826" w:rsidRDefault="0068074B" w:rsidP="0068074B">
            <w:pPr>
              <w:jc w:val="center"/>
              <w:rPr>
                <w:lang w:val="uk-UA"/>
              </w:rPr>
            </w:pPr>
            <w:r w:rsidRPr="00632826">
              <w:rPr>
                <w:lang w:val="uk-UA"/>
              </w:rPr>
              <w:t>3,00</w:t>
            </w:r>
          </w:p>
        </w:tc>
        <w:tc>
          <w:tcPr>
            <w:tcW w:w="326" w:type="pct"/>
            <w:noWrap/>
            <w:hideMark/>
          </w:tcPr>
          <w:p w:rsidR="0068074B" w:rsidRPr="00632826" w:rsidRDefault="0068074B" w:rsidP="0068074B">
            <w:pPr>
              <w:jc w:val="center"/>
              <w:rPr>
                <w:lang w:val="uk-UA"/>
              </w:rPr>
            </w:pPr>
            <w:r w:rsidRPr="00632826">
              <w:rPr>
                <w:lang w:val="uk-UA"/>
              </w:rPr>
              <w:t>3,00</w:t>
            </w:r>
          </w:p>
        </w:tc>
        <w:tc>
          <w:tcPr>
            <w:tcW w:w="280" w:type="pct"/>
            <w:noWrap/>
            <w:hideMark/>
          </w:tcPr>
          <w:p w:rsidR="0068074B" w:rsidRPr="00632826" w:rsidRDefault="0068074B" w:rsidP="0068074B">
            <w:pPr>
              <w:jc w:val="center"/>
              <w:rPr>
                <w:lang w:val="uk-UA"/>
              </w:rPr>
            </w:pPr>
            <w:r w:rsidRPr="00632826">
              <w:rPr>
                <w:lang w:val="uk-UA"/>
              </w:rPr>
              <w:t>3,00</w:t>
            </w:r>
          </w:p>
        </w:tc>
        <w:tc>
          <w:tcPr>
            <w:tcW w:w="304" w:type="pct"/>
            <w:noWrap/>
            <w:hideMark/>
          </w:tcPr>
          <w:p w:rsidR="0068074B" w:rsidRPr="00632826" w:rsidRDefault="0068074B" w:rsidP="0068074B">
            <w:pPr>
              <w:jc w:val="center"/>
              <w:rPr>
                <w:lang w:val="uk-UA"/>
              </w:rPr>
            </w:pPr>
            <w:r w:rsidRPr="00632826">
              <w:rPr>
                <w:lang w:val="uk-UA"/>
              </w:rPr>
              <w:t>3,00</w:t>
            </w:r>
          </w:p>
        </w:tc>
        <w:tc>
          <w:tcPr>
            <w:tcW w:w="305" w:type="pct"/>
            <w:noWrap/>
            <w:hideMark/>
          </w:tcPr>
          <w:p w:rsidR="0068074B" w:rsidRPr="00632826" w:rsidRDefault="0068074B" w:rsidP="0068074B">
            <w:pPr>
              <w:jc w:val="center"/>
              <w:rPr>
                <w:lang w:val="uk-UA"/>
              </w:rPr>
            </w:pPr>
            <w:r w:rsidRPr="00632826">
              <w:rPr>
                <w:lang w:val="uk-UA"/>
              </w:rPr>
              <w:t>3,00</w:t>
            </w:r>
          </w:p>
        </w:tc>
        <w:tc>
          <w:tcPr>
            <w:tcW w:w="305" w:type="pct"/>
            <w:noWrap/>
            <w:hideMark/>
          </w:tcPr>
          <w:p w:rsidR="0068074B" w:rsidRPr="00632826" w:rsidRDefault="0068074B" w:rsidP="0068074B">
            <w:pPr>
              <w:jc w:val="center"/>
              <w:rPr>
                <w:lang w:val="uk-UA"/>
              </w:rPr>
            </w:pPr>
            <w:r w:rsidRPr="00632826">
              <w:rPr>
                <w:lang w:val="uk-UA"/>
              </w:rPr>
              <w:t>3,00</w:t>
            </w:r>
          </w:p>
        </w:tc>
        <w:tc>
          <w:tcPr>
            <w:tcW w:w="285" w:type="pct"/>
            <w:gridSpan w:val="2"/>
            <w:noWrap/>
            <w:hideMark/>
          </w:tcPr>
          <w:p w:rsidR="0068074B" w:rsidRPr="00632826" w:rsidRDefault="0068074B" w:rsidP="0068074B">
            <w:pPr>
              <w:jc w:val="center"/>
              <w:rPr>
                <w:lang w:val="uk-UA"/>
              </w:rPr>
            </w:pPr>
            <w:r w:rsidRPr="00632826">
              <w:rPr>
                <w:lang w:val="uk-UA"/>
              </w:rPr>
              <w:t>3,00</w:t>
            </w:r>
          </w:p>
        </w:tc>
        <w:tc>
          <w:tcPr>
            <w:tcW w:w="299" w:type="pct"/>
            <w:noWrap/>
            <w:hideMark/>
          </w:tcPr>
          <w:p w:rsidR="0068074B" w:rsidRPr="00632826" w:rsidRDefault="0068074B" w:rsidP="0068074B">
            <w:pPr>
              <w:jc w:val="center"/>
              <w:rPr>
                <w:lang w:val="uk-UA"/>
              </w:rPr>
            </w:pPr>
            <w:r w:rsidRPr="00632826">
              <w:rPr>
                <w:lang w:val="uk-UA"/>
              </w:rPr>
              <w:t>3,00</w:t>
            </w:r>
          </w:p>
        </w:tc>
        <w:tc>
          <w:tcPr>
            <w:tcW w:w="256" w:type="pct"/>
            <w:noWrap/>
            <w:hideMark/>
          </w:tcPr>
          <w:p w:rsidR="0068074B" w:rsidRPr="00632826" w:rsidRDefault="0068074B" w:rsidP="0068074B">
            <w:pPr>
              <w:jc w:val="center"/>
              <w:rPr>
                <w:lang w:val="uk-UA"/>
              </w:rPr>
            </w:pPr>
            <w:r w:rsidRPr="00632826">
              <w:rPr>
                <w:lang w:val="uk-UA"/>
              </w:rPr>
              <w:t>3,00</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15.05</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Для розміщення та постійної діяльності Державної спеціальної служби транспорту</w:t>
            </w:r>
            <w:r w:rsidRPr="00632826">
              <w:rPr>
                <w:rFonts w:ascii="Times New Roman" w:hAnsi="Times New Roman"/>
                <w:noProof/>
                <w:sz w:val="24"/>
                <w:szCs w:val="24"/>
                <w:vertAlign w:val="superscript"/>
                <w:lang w:eastAsia="uk-UA"/>
              </w:rPr>
              <w:t>7</w:t>
            </w:r>
          </w:p>
        </w:tc>
        <w:tc>
          <w:tcPr>
            <w:tcW w:w="249" w:type="pct"/>
            <w:noWrap/>
            <w:hideMark/>
          </w:tcPr>
          <w:p w:rsidR="0068074B" w:rsidRPr="00632826" w:rsidRDefault="0068074B" w:rsidP="0068074B">
            <w:pPr>
              <w:jc w:val="center"/>
              <w:rPr>
                <w:lang w:val="uk-UA"/>
              </w:rPr>
            </w:pPr>
            <w:r w:rsidRPr="00632826">
              <w:rPr>
                <w:lang w:val="uk-UA"/>
              </w:rPr>
              <w:t>3,00</w:t>
            </w:r>
          </w:p>
        </w:tc>
        <w:tc>
          <w:tcPr>
            <w:tcW w:w="276" w:type="pct"/>
            <w:noWrap/>
            <w:hideMark/>
          </w:tcPr>
          <w:p w:rsidR="0068074B" w:rsidRPr="00632826" w:rsidRDefault="0068074B" w:rsidP="0068074B">
            <w:pPr>
              <w:jc w:val="center"/>
              <w:rPr>
                <w:lang w:val="uk-UA"/>
              </w:rPr>
            </w:pPr>
            <w:r w:rsidRPr="00632826">
              <w:rPr>
                <w:lang w:val="uk-UA"/>
              </w:rPr>
              <w:t>3,00</w:t>
            </w:r>
          </w:p>
        </w:tc>
        <w:tc>
          <w:tcPr>
            <w:tcW w:w="295" w:type="pct"/>
            <w:noWrap/>
            <w:hideMark/>
          </w:tcPr>
          <w:p w:rsidR="0068074B" w:rsidRPr="00632826" w:rsidRDefault="0068074B" w:rsidP="0068074B">
            <w:pPr>
              <w:jc w:val="center"/>
              <w:rPr>
                <w:lang w:val="uk-UA"/>
              </w:rPr>
            </w:pPr>
            <w:r w:rsidRPr="00632826">
              <w:rPr>
                <w:lang w:val="uk-UA"/>
              </w:rPr>
              <w:t>3,00</w:t>
            </w:r>
          </w:p>
        </w:tc>
        <w:tc>
          <w:tcPr>
            <w:tcW w:w="231" w:type="pct"/>
            <w:noWrap/>
            <w:hideMark/>
          </w:tcPr>
          <w:p w:rsidR="0068074B" w:rsidRPr="00632826" w:rsidRDefault="0068074B" w:rsidP="0068074B">
            <w:pPr>
              <w:jc w:val="center"/>
              <w:rPr>
                <w:lang w:val="uk-UA"/>
              </w:rPr>
            </w:pPr>
            <w:r w:rsidRPr="00632826">
              <w:rPr>
                <w:lang w:val="uk-UA"/>
              </w:rPr>
              <w:t>3,00</w:t>
            </w:r>
          </w:p>
        </w:tc>
        <w:tc>
          <w:tcPr>
            <w:tcW w:w="326" w:type="pct"/>
            <w:noWrap/>
            <w:hideMark/>
          </w:tcPr>
          <w:p w:rsidR="0068074B" w:rsidRPr="00632826" w:rsidRDefault="0068074B" w:rsidP="0068074B">
            <w:pPr>
              <w:jc w:val="center"/>
              <w:rPr>
                <w:lang w:val="uk-UA"/>
              </w:rPr>
            </w:pPr>
            <w:r w:rsidRPr="00632826">
              <w:rPr>
                <w:lang w:val="uk-UA"/>
              </w:rPr>
              <w:t>3,00</w:t>
            </w:r>
          </w:p>
        </w:tc>
        <w:tc>
          <w:tcPr>
            <w:tcW w:w="280" w:type="pct"/>
            <w:noWrap/>
            <w:hideMark/>
          </w:tcPr>
          <w:p w:rsidR="0068074B" w:rsidRPr="00632826" w:rsidRDefault="0068074B" w:rsidP="0068074B">
            <w:pPr>
              <w:jc w:val="center"/>
              <w:rPr>
                <w:lang w:val="uk-UA"/>
              </w:rPr>
            </w:pPr>
            <w:r w:rsidRPr="00632826">
              <w:rPr>
                <w:lang w:val="uk-UA"/>
              </w:rPr>
              <w:t>3,00</w:t>
            </w:r>
          </w:p>
        </w:tc>
        <w:tc>
          <w:tcPr>
            <w:tcW w:w="304" w:type="pct"/>
            <w:noWrap/>
            <w:hideMark/>
          </w:tcPr>
          <w:p w:rsidR="0068074B" w:rsidRPr="00632826" w:rsidRDefault="0068074B" w:rsidP="0068074B">
            <w:pPr>
              <w:jc w:val="center"/>
              <w:rPr>
                <w:lang w:val="uk-UA"/>
              </w:rPr>
            </w:pPr>
            <w:r w:rsidRPr="00632826">
              <w:rPr>
                <w:lang w:val="uk-UA"/>
              </w:rPr>
              <w:t>3,00</w:t>
            </w:r>
          </w:p>
        </w:tc>
        <w:tc>
          <w:tcPr>
            <w:tcW w:w="305" w:type="pct"/>
            <w:noWrap/>
            <w:hideMark/>
          </w:tcPr>
          <w:p w:rsidR="0068074B" w:rsidRPr="00632826" w:rsidRDefault="0068074B" w:rsidP="0068074B">
            <w:pPr>
              <w:jc w:val="center"/>
              <w:rPr>
                <w:lang w:val="uk-UA"/>
              </w:rPr>
            </w:pPr>
            <w:r w:rsidRPr="00632826">
              <w:rPr>
                <w:lang w:val="uk-UA"/>
              </w:rPr>
              <w:t>3,00</w:t>
            </w:r>
          </w:p>
        </w:tc>
        <w:tc>
          <w:tcPr>
            <w:tcW w:w="305" w:type="pct"/>
            <w:noWrap/>
            <w:hideMark/>
          </w:tcPr>
          <w:p w:rsidR="0068074B" w:rsidRPr="00632826" w:rsidRDefault="0068074B" w:rsidP="0068074B">
            <w:pPr>
              <w:jc w:val="center"/>
              <w:rPr>
                <w:lang w:val="uk-UA"/>
              </w:rPr>
            </w:pPr>
            <w:r w:rsidRPr="00632826">
              <w:rPr>
                <w:lang w:val="uk-UA"/>
              </w:rPr>
              <w:t>3,00</w:t>
            </w:r>
          </w:p>
        </w:tc>
        <w:tc>
          <w:tcPr>
            <w:tcW w:w="285" w:type="pct"/>
            <w:gridSpan w:val="2"/>
            <w:noWrap/>
            <w:hideMark/>
          </w:tcPr>
          <w:p w:rsidR="0068074B" w:rsidRPr="00632826" w:rsidRDefault="0068074B" w:rsidP="0068074B">
            <w:pPr>
              <w:jc w:val="center"/>
              <w:rPr>
                <w:lang w:val="uk-UA"/>
              </w:rPr>
            </w:pPr>
            <w:r w:rsidRPr="00632826">
              <w:rPr>
                <w:lang w:val="uk-UA"/>
              </w:rPr>
              <w:t>3,00</w:t>
            </w:r>
          </w:p>
        </w:tc>
        <w:tc>
          <w:tcPr>
            <w:tcW w:w="299" w:type="pct"/>
            <w:noWrap/>
            <w:hideMark/>
          </w:tcPr>
          <w:p w:rsidR="0068074B" w:rsidRPr="00632826" w:rsidRDefault="0068074B" w:rsidP="0068074B">
            <w:pPr>
              <w:jc w:val="center"/>
              <w:rPr>
                <w:lang w:val="uk-UA"/>
              </w:rPr>
            </w:pPr>
            <w:r w:rsidRPr="00632826">
              <w:rPr>
                <w:lang w:val="uk-UA"/>
              </w:rPr>
              <w:t>3,00</w:t>
            </w:r>
          </w:p>
        </w:tc>
        <w:tc>
          <w:tcPr>
            <w:tcW w:w="256" w:type="pct"/>
            <w:noWrap/>
            <w:hideMark/>
          </w:tcPr>
          <w:p w:rsidR="0068074B" w:rsidRPr="00632826" w:rsidRDefault="0068074B" w:rsidP="0068074B">
            <w:pPr>
              <w:jc w:val="center"/>
              <w:rPr>
                <w:lang w:val="uk-UA"/>
              </w:rPr>
            </w:pPr>
            <w:r w:rsidRPr="00632826">
              <w:rPr>
                <w:lang w:val="uk-UA"/>
              </w:rPr>
              <w:t>3,00</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15.06</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Для розміщення та постійної діяльності Служби зовнішньої розвідки</w:t>
            </w:r>
            <w:r w:rsidRPr="00632826">
              <w:rPr>
                <w:rFonts w:ascii="Times New Roman" w:hAnsi="Times New Roman"/>
                <w:noProof/>
                <w:sz w:val="24"/>
                <w:szCs w:val="24"/>
                <w:vertAlign w:val="superscript"/>
                <w:lang w:eastAsia="uk-UA"/>
              </w:rPr>
              <w:t xml:space="preserve"> </w:t>
            </w:r>
            <w:r w:rsidRPr="00632826">
              <w:rPr>
                <w:rFonts w:ascii="Times New Roman" w:hAnsi="Times New Roman"/>
                <w:noProof/>
                <w:sz w:val="24"/>
                <w:szCs w:val="24"/>
                <w:lang w:eastAsia="uk-UA"/>
              </w:rPr>
              <w:t>України</w:t>
            </w:r>
            <w:r w:rsidRPr="00632826">
              <w:rPr>
                <w:rFonts w:ascii="Times New Roman" w:hAnsi="Times New Roman"/>
                <w:noProof/>
                <w:sz w:val="24"/>
                <w:szCs w:val="24"/>
                <w:vertAlign w:val="superscript"/>
                <w:lang w:eastAsia="uk-UA"/>
              </w:rPr>
              <w:t>7</w:t>
            </w:r>
          </w:p>
        </w:tc>
        <w:tc>
          <w:tcPr>
            <w:tcW w:w="249" w:type="pct"/>
            <w:noWrap/>
            <w:hideMark/>
          </w:tcPr>
          <w:p w:rsidR="0068074B" w:rsidRPr="00632826" w:rsidRDefault="0068074B" w:rsidP="0068074B">
            <w:pPr>
              <w:jc w:val="center"/>
              <w:rPr>
                <w:lang w:val="uk-UA"/>
              </w:rPr>
            </w:pPr>
            <w:r w:rsidRPr="00632826">
              <w:rPr>
                <w:lang w:val="uk-UA"/>
              </w:rPr>
              <w:t>3,00</w:t>
            </w:r>
          </w:p>
        </w:tc>
        <w:tc>
          <w:tcPr>
            <w:tcW w:w="276" w:type="pct"/>
            <w:noWrap/>
            <w:hideMark/>
          </w:tcPr>
          <w:p w:rsidR="0068074B" w:rsidRPr="00632826" w:rsidRDefault="0068074B" w:rsidP="0068074B">
            <w:pPr>
              <w:jc w:val="center"/>
              <w:rPr>
                <w:lang w:val="uk-UA"/>
              </w:rPr>
            </w:pPr>
            <w:r w:rsidRPr="00632826">
              <w:rPr>
                <w:lang w:val="uk-UA"/>
              </w:rPr>
              <w:t>3,00</w:t>
            </w:r>
          </w:p>
        </w:tc>
        <w:tc>
          <w:tcPr>
            <w:tcW w:w="295" w:type="pct"/>
            <w:noWrap/>
            <w:hideMark/>
          </w:tcPr>
          <w:p w:rsidR="0068074B" w:rsidRPr="00632826" w:rsidRDefault="0068074B" w:rsidP="0068074B">
            <w:pPr>
              <w:jc w:val="center"/>
              <w:rPr>
                <w:lang w:val="uk-UA"/>
              </w:rPr>
            </w:pPr>
            <w:r w:rsidRPr="00632826">
              <w:rPr>
                <w:lang w:val="uk-UA"/>
              </w:rPr>
              <w:t>3,00</w:t>
            </w:r>
          </w:p>
        </w:tc>
        <w:tc>
          <w:tcPr>
            <w:tcW w:w="231" w:type="pct"/>
            <w:noWrap/>
            <w:hideMark/>
          </w:tcPr>
          <w:p w:rsidR="0068074B" w:rsidRPr="00632826" w:rsidRDefault="0068074B" w:rsidP="0068074B">
            <w:pPr>
              <w:jc w:val="center"/>
              <w:rPr>
                <w:lang w:val="uk-UA"/>
              </w:rPr>
            </w:pPr>
            <w:r w:rsidRPr="00632826">
              <w:rPr>
                <w:lang w:val="uk-UA"/>
              </w:rPr>
              <w:t>3,00</w:t>
            </w:r>
          </w:p>
        </w:tc>
        <w:tc>
          <w:tcPr>
            <w:tcW w:w="326" w:type="pct"/>
            <w:noWrap/>
            <w:hideMark/>
          </w:tcPr>
          <w:p w:rsidR="0068074B" w:rsidRPr="00632826" w:rsidRDefault="0068074B" w:rsidP="0068074B">
            <w:pPr>
              <w:jc w:val="center"/>
              <w:rPr>
                <w:lang w:val="uk-UA"/>
              </w:rPr>
            </w:pPr>
            <w:r w:rsidRPr="00632826">
              <w:rPr>
                <w:lang w:val="uk-UA"/>
              </w:rPr>
              <w:t>3,00</w:t>
            </w:r>
          </w:p>
        </w:tc>
        <w:tc>
          <w:tcPr>
            <w:tcW w:w="280" w:type="pct"/>
            <w:noWrap/>
            <w:hideMark/>
          </w:tcPr>
          <w:p w:rsidR="0068074B" w:rsidRPr="00632826" w:rsidRDefault="0068074B" w:rsidP="0068074B">
            <w:pPr>
              <w:jc w:val="center"/>
              <w:rPr>
                <w:lang w:val="uk-UA"/>
              </w:rPr>
            </w:pPr>
            <w:r w:rsidRPr="00632826">
              <w:rPr>
                <w:lang w:val="uk-UA"/>
              </w:rPr>
              <w:t>3,00</w:t>
            </w:r>
          </w:p>
        </w:tc>
        <w:tc>
          <w:tcPr>
            <w:tcW w:w="304" w:type="pct"/>
            <w:noWrap/>
            <w:hideMark/>
          </w:tcPr>
          <w:p w:rsidR="0068074B" w:rsidRPr="00632826" w:rsidRDefault="0068074B" w:rsidP="0068074B">
            <w:pPr>
              <w:jc w:val="center"/>
              <w:rPr>
                <w:lang w:val="uk-UA"/>
              </w:rPr>
            </w:pPr>
            <w:r w:rsidRPr="00632826">
              <w:rPr>
                <w:lang w:val="uk-UA"/>
              </w:rPr>
              <w:t>3,00</w:t>
            </w:r>
          </w:p>
        </w:tc>
        <w:tc>
          <w:tcPr>
            <w:tcW w:w="305" w:type="pct"/>
            <w:noWrap/>
            <w:hideMark/>
          </w:tcPr>
          <w:p w:rsidR="0068074B" w:rsidRPr="00632826" w:rsidRDefault="0068074B" w:rsidP="0068074B">
            <w:pPr>
              <w:jc w:val="center"/>
              <w:rPr>
                <w:lang w:val="uk-UA"/>
              </w:rPr>
            </w:pPr>
            <w:r w:rsidRPr="00632826">
              <w:rPr>
                <w:lang w:val="uk-UA"/>
              </w:rPr>
              <w:t>3,00</w:t>
            </w:r>
          </w:p>
        </w:tc>
        <w:tc>
          <w:tcPr>
            <w:tcW w:w="305" w:type="pct"/>
            <w:noWrap/>
            <w:hideMark/>
          </w:tcPr>
          <w:p w:rsidR="0068074B" w:rsidRPr="00632826" w:rsidRDefault="0068074B" w:rsidP="0068074B">
            <w:pPr>
              <w:jc w:val="center"/>
              <w:rPr>
                <w:lang w:val="uk-UA"/>
              </w:rPr>
            </w:pPr>
            <w:r w:rsidRPr="00632826">
              <w:rPr>
                <w:lang w:val="uk-UA"/>
              </w:rPr>
              <w:t>3,00</w:t>
            </w:r>
          </w:p>
        </w:tc>
        <w:tc>
          <w:tcPr>
            <w:tcW w:w="285" w:type="pct"/>
            <w:gridSpan w:val="2"/>
            <w:noWrap/>
            <w:hideMark/>
          </w:tcPr>
          <w:p w:rsidR="0068074B" w:rsidRPr="00632826" w:rsidRDefault="0068074B" w:rsidP="0068074B">
            <w:pPr>
              <w:jc w:val="center"/>
              <w:rPr>
                <w:lang w:val="uk-UA"/>
              </w:rPr>
            </w:pPr>
            <w:r w:rsidRPr="00632826">
              <w:rPr>
                <w:lang w:val="uk-UA"/>
              </w:rPr>
              <w:t>3,00</w:t>
            </w:r>
          </w:p>
        </w:tc>
        <w:tc>
          <w:tcPr>
            <w:tcW w:w="299" w:type="pct"/>
            <w:noWrap/>
            <w:hideMark/>
          </w:tcPr>
          <w:p w:rsidR="0068074B" w:rsidRPr="00632826" w:rsidRDefault="0068074B" w:rsidP="0068074B">
            <w:pPr>
              <w:jc w:val="center"/>
              <w:rPr>
                <w:lang w:val="uk-UA"/>
              </w:rPr>
            </w:pPr>
            <w:r w:rsidRPr="00632826">
              <w:rPr>
                <w:lang w:val="uk-UA"/>
              </w:rPr>
              <w:t>3,00</w:t>
            </w:r>
          </w:p>
        </w:tc>
        <w:tc>
          <w:tcPr>
            <w:tcW w:w="256" w:type="pct"/>
            <w:noWrap/>
            <w:hideMark/>
          </w:tcPr>
          <w:p w:rsidR="0068074B" w:rsidRPr="00632826" w:rsidRDefault="0068074B" w:rsidP="0068074B">
            <w:pPr>
              <w:jc w:val="center"/>
              <w:rPr>
                <w:lang w:val="uk-UA"/>
              </w:rPr>
            </w:pPr>
            <w:r w:rsidRPr="00632826">
              <w:rPr>
                <w:lang w:val="uk-UA"/>
              </w:rPr>
              <w:t>3,00</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15.07</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Для розміщення та постійної діяльності інших, утворених </w:t>
            </w:r>
            <w:r w:rsidRPr="00632826">
              <w:rPr>
                <w:rFonts w:ascii="Times New Roman" w:hAnsi="Times New Roman"/>
                <w:noProof/>
                <w:sz w:val="24"/>
                <w:szCs w:val="24"/>
                <w:lang w:eastAsia="uk-UA"/>
              </w:rPr>
              <w:lastRenderedPageBreak/>
              <w:t>відповідно до законів, військових формувань</w:t>
            </w:r>
            <w:r w:rsidRPr="00632826">
              <w:rPr>
                <w:rFonts w:ascii="Times New Roman" w:hAnsi="Times New Roman"/>
                <w:noProof/>
                <w:sz w:val="24"/>
                <w:szCs w:val="24"/>
                <w:vertAlign w:val="superscript"/>
                <w:lang w:eastAsia="uk-UA"/>
              </w:rPr>
              <w:t>7</w:t>
            </w:r>
          </w:p>
        </w:tc>
        <w:tc>
          <w:tcPr>
            <w:tcW w:w="249" w:type="pct"/>
            <w:noWrap/>
            <w:hideMark/>
          </w:tcPr>
          <w:p w:rsidR="0068074B" w:rsidRPr="00632826" w:rsidRDefault="0068074B" w:rsidP="0068074B">
            <w:pPr>
              <w:jc w:val="center"/>
              <w:rPr>
                <w:lang w:val="uk-UA"/>
              </w:rPr>
            </w:pPr>
            <w:r w:rsidRPr="00632826">
              <w:rPr>
                <w:lang w:val="uk-UA"/>
              </w:rPr>
              <w:lastRenderedPageBreak/>
              <w:t>3,00</w:t>
            </w:r>
          </w:p>
        </w:tc>
        <w:tc>
          <w:tcPr>
            <w:tcW w:w="276" w:type="pct"/>
            <w:noWrap/>
            <w:hideMark/>
          </w:tcPr>
          <w:p w:rsidR="0068074B" w:rsidRPr="00632826" w:rsidRDefault="0068074B" w:rsidP="0068074B">
            <w:pPr>
              <w:jc w:val="center"/>
              <w:rPr>
                <w:lang w:val="uk-UA"/>
              </w:rPr>
            </w:pPr>
            <w:r w:rsidRPr="00632826">
              <w:rPr>
                <w:lang w:val="uk-UA"/>
              </w:rPr>
              <w:t>3,00</w:t>
            </w:r>
          </w:p>
        </w:tc>
        <w:tc>
          <w:tcPr>
            <w:tcW w:w="295" w:type="pct"/>
            <w:noWrap/>
            <w:hideMark/>
          </w:tcPr>
          <w:p w:rsidR="0068074B" w:rsidRPr="00632826" w:rsidRDefault="0068074B" w:rsidP="0068074B">
            <w:pPr>
              <w:jc w:val="center"/>
              <w:rPr>
                <w:lang w:val="uk-UA"/>
              </w:rPr>
            </w:pPr>
            <w:r w:rsidRPr="00632826">
              <w:rPr>
                <w:lang w:val="uk-UA"/>
              </w:rPr>
              <w:t>3,00</w:t>
            </w:r>
          </w:p>
        </w:tc>
        <w:tc>
          <w:tcPr>
            <w:tcW w:w="231" w:type="pct"/>
            <w:noWrap/>
            <w:hideMark/>
          </w:tcPr>
          <w:p w:rsidR="0068074B" w:rsidRPr="00632826" w:rsidRDefault="0068074B" w:rsidP="0068074B">
            <w:pPr>
              <w:jc w:val="center"/>
              <w:rPr>
                <w:lang w:val="uk-UA"/>
              </w:rPr>
            </w:pPr>
            <w:r w:rsidRPr="00632826">
              <w:rPr>
                <w:lang w:val="uk-UA"/>
              </w:rPr>
              <w:t>3,00</w:t>
            </w:r>
          </w:p>
        </w:tc>
        <w:tc>
          <w:tcPr>
            <w:tcW w:w="326" w:type="pct"/>
            <w:noWrap/>
            <w:hideMark/>
          </w:tcPr>
          <w:p w:rsidR="0068074B" w:rsidRPr="00632826" w:rsidRDefault="0068074B" w:rsidP="0068074B">
            <w:pPr>
              <w:jc w:val="center"/>
              <w:rPr>
                <w:lang w:val="uk-UA"/>
              </w:rPr>
            </w:pPr>
            <w:r w:rsidRPr="00632826">
              <w:rPr>
                <w:lang w:val="uk-UA"/>
              </w:rPr>
              <w:t>3,00</w:t>
            </w:r>
          </w:p>
        </w:tc>
        <w:tc>
          <w:tcPr>
            <w:tcW w:w="280" w:type="pct"/>
            <w:noWrap/>
            <w:hideMark/>
          </w:tcPr>
          <w:p w:rsidR="0068074B" w:rsidRPr="00632826" w:rsidRDefault="0068074B" w:rsidP="0068074B">
            <w:pPr>
              <w:jc w:val="center"/>
              <w:rPr>
                <w:lang w:val="uk-UA"/>
              </w:rPr>
            </w:pPr>
            <w:r w:rsidRPr="00632826">
              <w:rPr>
                <w:lang w:val="uk-UA"/>
              </w:rPr>
              <w:t>3,00</w:t>
            </w:r>
          </w:p>
        </w:tc>
        <w:tc>
          <w:tcPr>
            <w:tcW w:w="304" w:type="pct"/>
            <w:noWrap/>
            <w:hideMark/>
          </w:tcPr>
          <w:p w:rsidR="0068074B" w:rsidRPr="00632826" w:rsidRDefault="0068074B" w:rsidP="0068074B">
            <w:pPr>
              <w:jc w:val="center"/>
              <w:rPr>
                <w:lang w:val="uk-UA"/>
              </w:rPr>
            </w:pPr>
            <w:r w:rsidRPr="00632826">
              <w:rPr>
                <w:lang w:val="uk-UA"/>
              </w:rPr>
              <w:t>3,00</w:t>
            </w:r>
          </w:p>
        </w:tc>
        <w:tc>
          <w:tcPr>
            <w:tcW w:w="305" w:type="pct"/>
            <w:noWrap/>
            <w:hideMark/>
          </w:tcPr>
          <w:p w:rsidR="0068074B" w:rsidRPr="00632826" w:rsidRDefault="0068074B" w:rsidP="0068074B">
            <w:pPr>
              <w:jc w:val="center"/>
              <w:rPr>
                <w:lang w:val="uk-UA"/>
              </w:rPr>
            </w:pPr>
            <w:r w:rsidRPr="00632826">
              <w:rPr>
                <w:lang w:val="uk-UA"/>
              </w:rPr>
              <w:t>3,00</w:t>
            </w:r>
          </w:p>
        </w:tc>
        <w:tc>
          <w:tcPr>
            <w:tcW w:w="305" w:type="pct"/>
            <w:noWrap/>
            <w:hideMark/>
          </w:tcPr>
          <w:p w:rsidR="0068074B" w:rsidRPr="00632826" w:rsidRDefault="0068074B" w:rsidP="0068074B">
            <w:pPr>
              <w:jc w:val="center"/>
              <w:rPr>
                <w:lang w:val="uk-UA"/>
              </w:rPr>
            </w:pPr>
            <w:r w:rsidRPr="00632826">
              <w:rPr>
                <w:lang w:val="uk-UA"/>
              </w:rPr>
              <w:t>3,00</w:t>
            </w:r>
          </w:p>
        </w:tc>
        <w:tc>
          <w:tcPr>
            <w:tcW w:w="285" w:type="pct"/>
            <w:gridSpan w:val="2"/>
            <w:noWrap/>
            <w:hideMark/>
          </w:tcPr>
          <w:p w:rsidR="0068074B" w:rsidRPr="00632826" w:rsidRDefault="0068074B" w:rsidP="0068074B">
            <w:pPr>
              <w:jc w:val="center"/>
              <w:rPr>
                <w:lang w:val="uk-UA"/>
              </w:rPr>
            </w:pPr>
            <w:r w:rsidRPr="00632826">
              <w:rPr>
                <w:lang w:val="uk-UA"/>
              </w:rPr>
              <w:t>3,00</w:t>
            </w:r>
          </w:p>
        </w:tc>
        <w:tc>
          <w:tcPr>
            <w:tcW w:w="299" w:type="pct"/>
            <w:noWrap/>
            <w:hideMark/>
          </w:tcPr>
          <w:p w:rsidR="0068074B" w:rsidRPr="00632826" w:rsidRDefault="0068074B" w:rsidP="0068074B">
            <w:pPr>
              <w:jc w:val="center"/>
              <w:rPr>
                <w:lang w:val="uk-UA"/>
              </w:rPr>
            </w:pPr>
            <w:r w:rsidRPr="00632826">
              <w:rPr>
                <w:lang w:val="uk-UA"/>
              </w:rPr>
              <w:t>3,00</w:t>
            </w:r>
          </w:p>
        </w:tc>
        <w:tc>
          <w:tcPr>
            <w:tcW w:w="256" w:type="pct"/>
            <w:noWrap/>
            <w:hideMark/>
          </w:tcPr>
          <w:p w:rsidR="0068074B" w:rsidRPr="00632826" w:rsidRDefault="0068074B" w:rsidP="0068074B">
            <w:pPr>
              <w:jc w:val="center"/>
              <w:rPr>
                <w:lang w:val="uk-UA"/>
              </w:rPr>
            </w:pPr>
            <w:r w:rsidRPr="00632826">
              <w:rPr>
                <w:lang w:val="uk-UA"/>
              </w:rPr>
              <w:t>3,00</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lastRenderedPageBreak/>
              <w:t>15.08</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Для цілей підрозділів 15.01 - 15.07, 15.09 - 15.11 та для збереження та використання земель природно-заповідного фонду</w:t>
            </w:r>
          </w:p>
        </w:tc>
        <w:tc>
          <w:tcPr>
            <w:tcW w:w="249" w:type="pct"/>
            <w:noWrap/>
            <w:hideMark/>
          </w:tcPr>
          <w:p w:rsidR="0068074B" w:rsidRPr="00632826" w:rsidRDefault="0068074B" w:rsidP="0068074B">
            <w:pPr>
              <w:jc w:val="center"/>
              <w:rPr>
                <w:lang w:val="uk-UA"/>
              </w:rPr>
            </w:pPr>
            <w:r w:rsidRPr="00632826">
              <w:rPr>
                <w:lang w:val="uk-UA"/>
              </w:rPr>
              <w:t>3,00</w:t>
            </w:r>
          </w:p>
        </w:tc>
        <w:tc>
          <w:tcPr>
            <w:tcW w:w="276" w:type="pct"/>
            <w:noWrap/>
            <w:hideMark/>
          </w:tcPr>
          <w:p w:rsidR="0068074B" w:rsidRPr="00632826" w:rsidRDefault="0068074B" w:rsidP="0068074B">
            <w:pPr>
              <w:jc w:val="center"/>
              <w:rPr>
                <w:lang w:val="uk-UA"/>
              </w:rPr>
            </w:pPr>
            <w:r w:rsidRPr="00632826">
              <w:rPr>
                <w:lang w:val="uk-UA"/>
              </w:rPr>
              <w:t>3,00</w:t>
            </w:r>
          </w:p>
        </w:tc>
        <w:tc>
          <w:tcPr>
            <w:tcW w:w="295" w:type="pct"/>
            <w:noWrap/>
            <w:hideMark/>
          </w:tcPr>
          <w:p w:rsidR="0068074B" w:rsidRPr="00632826" w:rsidRDefault="0068074B" w:rsidP="0068074B">
            <w:pPr>
              <w:jc w:val="center"/>
              <w:rPr>
                <w:lang w:val="uk-UA"/>
              </w:rPr>
            </w:pPr>
            <w:r w:rsidRPr="00632826">
              <w:rPr>
                <w:lang w:val="uk-UA"/>
              </w:rPr>
              <w:t>3,00</w:t>
            </w:r>
          </w:p>
        </w:tc>
        <w:tc>
          <w:tcPr>
            <w:tcW w:w="231" w:type="pct"/>
            <w:noWrap/>
            <w:hideMark/>
          </w:tcPr>
          <w:p w:rsidR="0068074B" w:rsidRPr="00632826" w:rsidRDefault="0068074B" w:rsidP="0068074B">
            <w:pPr>
              <w:jc w:val="center"/>
              <w:rPr>
                <w:lang w:val="uk-UA"/>
              </w:rPr>
            </w:pPr>
            <w:r w:rsidRPr="00632826">
              <w:rPr>
                <w:lang w:val="uk-UA"/>
              </w:rPr>
              <w:t>3,00</w:t>
            </w:r>
          </w:p>
        </w:tc>
        <w:tc>
          <w:tcPr>
            <w:tcW w:w="326" w:type="pct"/>
            <w:noWrap/>
            <w:hideMark/>
          </w:tcPr>
          <w:p w:rsidR="0068074B" w:rsidRPr="00632826" w:rsidRDefault="0068074B" w:rsidP="0068074B">
            <w:pPr>
              <w:jc w:val="center"/>
              <w:rPr>
                <w:lang w:val="uk-UA"/>
              </w:rPr>
            </w:pPr>
            <w:r w:rsidRPr="00632826">
              <w:rPr>
                <w:lang w:val="uk-UA"/>
              </w:rPr>
              <w:t>3,00</w:t>
            </w:r>
          </w:p>
        </w:tc>
        <w:tc>
          <w:tcPr>
            <w:tcW w:w="280" w:type="pct"/>
            <w:noWrap/>
            <w:hideMark/>
          </w:tcPr>
          <w:p w:rsidR="0068074B" w:rsidRPr="00632826" w:rsidRDefault="0068074B" w:rsidP="0068074B">
            <w:pPr>
              <w:jc w:val="center"/>
              <w:rPr>
                <w:lang w:val="uk-UA"/>
              </w:rPr>
            </w:pPr>
            <w:r w:rsidRPr="00632826">
              <w:rPr>
                <w:lang w:val="uk-UA"/>
              </w:rPr>
              <w:t>3,00</w:t>
            </w:r>
          </w:p>
        </w:tc>
        <w:tc>
          <w:tcPr>
            <w:tcW w:w="304" w:type="pct"/>
            <w:noWrap/>
            <w:hideMark/>
          </w:tcPr>
          <w:p w:rsidR="0068074B" w:rsidRPr="00632826" w:rsidRDefault="0068074B" w:rsidP="0068074B">
            <w:pPr>
              <w:jc w:val="center"/>
              <w:rPr>
                <w:lang w:val="uk-UA"/>
              </w:rPr>
            </w:pPr>
            <w:r w:rsidRPr="00632826">
              <w:rPr>
                <w:lang w:val="uk-UA"/>
              </w:rPr>
              <w:t>3,00</w:t>
            </w:r>
          </w:p>
        </w:tc>
        <w:tc>
          <w:tcPr>
            <w:tcW w:w="305" w:type="pct"/>
            <w:noWrap/>
            <w:hideMark/>
          </w:tcPr>
          <w:p w:rsidR="0068074B" w:rsidRPr="00632826" w:rsidRDefault="0068074B" w:rsidP="0068074B">
            <w:pPr>
              <w:jc w:val="center"/>
              <w:rPr>
                <w:lang w:val="uk-UA"/>
              </w:rPr>
            </w:pPr>
            <w:r w:rsidRPr="00632826">
              <w:rPr>
                <w:lang w:val="uk-UA"/>
              </w:rPr>
              <w:t>3,00</w:t>
            </w:r>
          </w:p>
        </w:tc>
        <w:tc>
          <w:tcPr>
            <w:tcW w:w="305" w:type="pct"/>
            <w:noWrap/>
            <w:hideMark/>
          </w:tcPr>
          <w:p w:rsidR="0068074B" w:rsidRPr="00632826" w:rsidRDefault="0068074B" w:rsidP="0068074B">
            <w:pPr>
              <w:jc w:val="center"/>
              <w:rPr>
                <w:lang w:val="uk-UA"/>
              </w:rPr>
            </w:pPr>
            <w:r w:rsidRPr="00632826">
              <w:rPr>
                <w:lang w:val="uk-UA"/>
              </w:rPr>
              <w:t>3,00</w:t>
            </w:r>
          </w:p>
        </w:tc>
        <w:tc>
          <w:tcPr>
            <w:tcW w:w="285" w:type="pct"/>
            <w:gridSpan w:val="2"/>
            <w:noWrap/>
            <w:hideMark/>
          </w:tcPr>
          <w:p w:rsidR="0068074B" w:rsidRPr="00632826" w:rsidRDefault="0068074B" w:rsidP="0068074B">
            <w:pPr>
              <w:jc w:val="center"/>
              <w:rPr>
                <w:lang w:val="uk-UA"/>
              </w:rPr>
            </w:pPr>
            <w:r w:rsidRPr="00632826">
              <w:rPr>
                <w:lang w:val="uk-UA"/>
              </w:rPr>
              <w:t>3,00</w:t>
            </w:r>
          </w:p>
        </w:tc>
        <w:tc>
          <w:tcPr>
            <w:tcW w:w="299" w:type="pct"/>
            <w:noWrap/>
            <w:hideMark/>
          </w:tcPr>
          <w:p w:rsidR="0068074B" w:rsidRPr="00632826" w:rsidRDefault="0068074B" w:rsidP="0068074B">
            <w:pPr>
              <w:jc w:val="center"/>
              <w:rPr>
                <w:lang w:val="uk-UA"/>
              </w:rPr>
            </w:pPr>
            <w:r w:rsidRPr="00632826">
              <w:rPr>
                <w:lang w:val="uk-UA"/>
              </w:rPr>
              <w:t>3,00</w:t>
            </w:r>
          </w:p>
        </w:tc>
        <w:tc>
          <w:tcPr>
            <w:tcW w:w="256" w:type="pct"/>
            <w:noWrap/>
            <w:hideMark/>
          </w:tcPr>
          <w:p w:rsidR="0068074B" w:rsidRPr="00632826" w:rsidRDefault="0068074B" w:rsidP="0068074B">
            <w:pPr>
              <w:jc w:val="center"/>
              <w:rPr>
                <w:lang w:val="uk-UA"/>
              </w:rPr>
            </w:pPr>
            <w:r w:rsidRPr="00632826">
              <w:rPr>
                <w:lang w:val="uk-UA"/>
              </w:rPr>
              <w:t>3,00</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15.09</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Для розміщення структурних підрозділів апарату МВС, територіальних органів, закладів, установ і підприємств, що належать до сфери управління МВС</w:t>
            </w:r>
          </w:p>
        </w:tc>
        <w:tc>
          <w:tcPr>
            <w:tcW w:w="249" w:type="pct"/>
            <w:noWrap/>
            <w:hideMark/>
          </w:tcPr>
          <w:p w:rsidR="0068074B" w:rsidRPr="00632826" w:rsidRDefault="0068074B" w:rsidP="0068074B">
            <w:pPr>
              <w:jc w:val="center"/>
              <w:rPr>
                <w:lang w:val="uk-UA"/>
              </w:rPr>
            </w:pPr>
            <w:r w:rsidRPr="00632826">
              <w:rPr>
                <w:lang w:val="uk-UA"/>
              </w:rPr>
              <w:t>3,00</w:t>
            </w:r>
          </w:p>
        </w:tc>
        <w:tc>
          <w:tcPr>
            <w:tcW w:w="276" w:type="pct"/>
            <w:noWrap/>
            <w:hideMark/>
          </w:tcPr>
          <w:p w:rsidR="0068074B" w:rsidRPr="00632826" w:rsidRDefault="0068074B" w:rsidP="0068074B">
            <w:pPr>
              <w:jc w:val="center"/>
              <w:rPr>
                <w:lang w:val="uk-UA"/>
              </w:rPr>
            </w:pPr>
            <w:r w:rsidRPr="00632826">
              <w:rPr>
                <w:lang w:val="uk-UA"/>
              </w:rPr>
              <w:t>3,00</w:t>
            </w:r>
          </w:p>
        </w:tc>
        <w:tc>
          <w:tcPr>
            <w:tcW w:w="295" w:type="pct"/>
            <w:noWrap/>
            <w:hideMark/>
          </w:tcPr>
          <w:p w:rsidR="0068074B" w:rsidRPr="00632826" w:rsidRDefault="0068074B" w:rsidP="0068074B">
            <w:pPr>
              <w:jc w:val="center"/>
              <w:rPr>
                <w:lang w:val="uk-UA"/>
              </w:rPr>
            </w:pPr>
            <w:r w:rsidRPr="00632826">
              <w:rPr>
                <w:lang w:val="uk-UA"/>
              </w:rPr>
              <w:t>3,00</w:t>
            </w:r>
          </w:p>
        </w:tc>
        <w:tc>
          <w:tcPr>
            <w:tcW w:w="231" w:type="pct"/>
            <w:noWrap/>
            <w:hideMark/>
          </w:tcPr>
          <w:p w:rsidR="0068074B" w:rsidRPr="00632826" w:rsidRDefault="0068074B" w:rsidP="0068074B">
            <w:pPr>
              <w:jc w:val="center"/>
              <w:rPr>
                <w:lang w:val="uk-UA"/>
              </w:rPr>
            </w:pPr>
            <w:r w:rsidRPr="00632826">
              <w:rPr>
                <w:lang w:val="uk-UA"/>
              </w:rPr>
              <w:t>3,00</w:t>
            </w:r>
          </w:p>
        </w:tc>
        <w:tc>
          <w:tcPr>
            <w:tcW w:w="326" w:type="pct"/>
            <w:noWrap/>
            <w:hideMark/>
          </w:tcPr>
          <w:p w:rsidR="0068074B" w:rsidRPr="00632826" w:rsidRDefault="0068074B" w:rsidP="0068074B">
            <w:pPr>
              <w:jc w:val="center"/>
              <w:rPr>
                <w:lang w:val="uk-UA"/>
              </w:rPr>
            </w:pPr>
            <w:r w:rsidRPr="00632826">
              <w:rPr>
                <w:lang w:val="uk-UA"/>
              </w:rPr>
              <w:t>3,00</w:t>
            </w:r>
          </w:p>
        </w:tc>
        <w:tc>
          <w:tcPr>
            <w:tcW w:w="280" w:type="pct"/>
            <w:noWrap/>
            <w:hideMark/>
          </w:tcPr>
          <w:p w:rsidR="0068074B" w:rsidRPr="00632826" w:rsidRDefault="0068074B" w:rsidP="0068074B">
            <w:pPr>
              <w:jc w:val="center"/>
              <w:rPr>
                <w:lang w:val="uk-UA"/>
              </w:rPr>
            </w:pPr>
            <w:r w:rsidRPr="00632826">
              <w:rPr>
                <w:lang w:val="uk-UA"/>
              </w:rPr>
              <w:t>3,00</w:t>
            </w:r>
          </w:p>
        </w:tc>
        <w:tc>
          <w:tcPr>
            <w:tcW w:w="304" w:type="pct"/>
            <w:noWrap/>
            <w:hideMark/>
          </w:tcPr>
          <w:p w:rsidR="0068074B" w:rsidRPr="00632826" w:rsidRDefault="0068074B" w:rsidP="0068074B">
            <w:pPr>
              <w:jc w:val="center"/>
              <w:rPr>
                <w:lang w:val="uk-UA"/>
              </w:rPr>
            </w:pPr>
            <w:r w:rsidRPr="00632826">
              <w:rPr>
                <w:lang w:val="uk-UA"/>
              </w:rPr>
              <w:t>3,00</w:t>
            </w:r>
          </w:p>
        </w:tc>
        <w:tc>
          <w:tcPr>
            <w:tcW w:w="305" w:type="pct"/>
            <w:noWrap/>
            <w:hideMark/>
          </w:tcPr>
          <w:p w:rsidR="0068074B" w:rsidRPr="00632826" w:rsidRDefault="0068074B" w:rsidP="0068074B">
            <w:pPr>
              <w:jc w:val="center"/>
              <w:rPr>
                <w:lang w:val="uk-UA"/>
              </w:rPr>
            </w:pPr>
            <w:r w:rsidRPr="00632826">
              <w:rPr>
                <w:lang w:val="uk-UA"/>
              </w:rPr>
              <w:t>3,00</w:t>
            </w:r>
          </w:p>
        </w:tc>
        <w:tc>
          <w:tcPr>
            <w:tcW w:w="305" w:type="pct"/>
            <w:noWrap/>
            <w:hideMark/>
          </w:tcPr>
          <w:p w:rsidR="0068074B" w:rsidRPr="00632826" w:rsidRDefault="0068074B" w:rsidP="0068074B">
            <w:pPr>
              <w:jc w:val="center"/>
              <w:rPr>
                <w:lang w:val="uk-UA"/>
              </w:rPr>
            </w:pPr>
            <w:r w:rsidRPr="00632826">
              <w:rPr>
                <w:lang w:val="uk-UA"/>
              </w:rPr>
              <w:t>3,00</w:t>
            </w:r>
          </w:p>
        </w:tc>
        <w:tc>
          <w:tcPr>
            <w:tcW w:w="285" w:type="pct"/>
            <w:gridSpan w:val="2"/>
            <w:noWrap/>
            <w:hideMark/>
          </w:tcPr>
          <w:p w:rsidR="0068074B" w:rsidRPr="00632826" w:rsidRDefault="0068074B" w:rsidP="0068074B">
            <w:pPr>
              <w:jc w:val="center"/>
              <w:rPr>
                <w:lang w:val="uk-UA"/>
              </w:rPr>
            </w:pPr>
            <w:r w:rsidRPr="00632826">
              <w:rPr>
                <w:lang w:val="uk-UA"/>
              </w:rPr>
              <w:t>3,00</w:t>
            </w:r>
          </w:p>
        </w:tc>
        <w:tc>
          <w:tcPr>
            <w:tcW w:w="299" w:type="pct"/>
            <w:noWrap/>
            <w:hideMark/>
          </w:tcPr>
          <w:p w:rsidR="0068074B" w:rsidRPr="00632826" w:rsidRDefault="0068074B" w:rsidP="0068074B">
            <w:pPr>
              <w:jc w:val="center"/>
              <w:rPr>
                <w:lang w:val="uk-UA"/>
              </w:rPr>
            </w:pPr>
            <w:r w:rsidRPr="00632826">
              <w:rPr>
                <w:lang w:val="uk-UA"/>
              </w:rPr>
              <w:t>3,00</w:t>
            </w:r>
          </w:p>
        </w:tc>
        <w:tc>
          <w:tcPr>
            <w:tcW w:w="256" w:type="pct"/>
            <w:noWrap/>
            <w:hideMark/>
          </w:tcPr>
          <w:p w:rsidR="0068074B" w:rsidRPr="00632826" w:rsidRDefault="0068074B" w:rsidP="0068074B">
            <w:pPr>
              <w:jc w:val="center"/>
              <w:rPr>
                <w:lang w:val="uk-UA"/>
              </w:rPr>
            </w:pPr>
            <w:r w:rsidRPr="00632826">
              <w:rPr>
                <w:lang w:val="uk-UA"/>
              </w:rPr>
              <w:t>3,00</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15.10</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Для розміщення та постійної діяльності Національної поліції, її територіальних органів, підприємств, установ та організацій, що належать до сфери управління Національної поліції</w:t>
            </w:r>
          </w:p>
        </w:tc>
        <w:tc>
          <w:tcPr>
            <w:tcW w:w="249" w:type="pct"/>
            <w:noWrap/>
            <w:hideMark/>
          </w:tcPr>
          <w:p w:rsidR="0068074B" w:rsidRPr="00632826" w:rsidRDefault="0068074B" w:rsidP="0068074B">
            <w:pPr>
              <w:jc w:val="center"/>
              <w:rPr>
                <w:lang w:val="uk-UA"/>
              </w:rPr>
            </w:pPr>
            <w:r w:rsidRPr="00632826">
              <w:rPr>
                <w:lang w:val="uk-UA"/>
              </w:rPr>
              <w:t>3,00</w:t>
            </w:r>
          </w:p>
        </w:tc>
        <w:tc>
          <w:tcPr>
            <w:tcW w:w="276" w:type="pct"/>
            <w:noWrap/>
            <w:hideMark/>
          </w:tcPr>
          <w:p w:rsidR="0068074B" w:rsidRPr="00632826" w:rsidRDefault="0068074B" w:rsidP="0068074B">
            <w:pPr>
              <w:jc w:val="center"/>
              <w:rPr>
                <w:lang w:val="uk-UA"/>
              </w:rPr>
            </w:pPr>
            <w:r w:rsidRPr="00632826">
              <w:rPr>
                <w:lang w:val="uk-UA"/>
              </w:rPr>
              <w:t>3,00</w:t>
            </w:r>
          </w:p>
        </w:tc>
        <w:tc>
          <w:tcPr>
            <w:tcW w:w="295" w:type="pct"/>
            <w:noWrap/>
            <w:hideMark/>
          </w:tcPr>
          <w:p w:rsidR="0068074B" w:rsidRPr="00632826" w:rsidRDefault="0068074B" w:rsidP="0068074B">
            <w:pPr>
              <w:jc w:val="center"/>
              <w:rPr>
                <w:lang w:val="uk-UA"/>
              </w:rPr>
            </w:pPr>
            <w:r w:rsidRPr="00632826">
              <w:rPr>
                <w:lang w:val="uk-UA"/>
              </w:rPr>
              <w:t>3,00</w:t>
            </w:r>
          </w:p>
        </w:tc>
        <w:tc>
          <w:tcPr>
            <w:tcW w:w="231" w:type="pct"/>
            <w:noWrap/>
            <w:hideMark/>
          </w:tcPr>
          <w:p w:rsidR="0068074B" w:rsidRPr="00632826" w:rsidRDefault="0068074B" w:rsidP="0068074B">
            <w:pPr>
              <w:jc w:val="center"/>
              <w:rPr>
                <w:lang w:val="uk-UA"/>
              </w:rPr>
            </w:pPr>
            <w:r w:rsidRPr="00632826">
              <w:rPr>
                <w:lang w:val="uk-UA"/>
              </w:rPr>
              <w:t>3,00</w:t>
            </w:r>
          </w:p>
        </w:tc>
        <w:tc>
          <w:tcPr>
            <w:tcW w:w="326" w:type="pct"/>
            <w:noWrap/>
            <w:hideMark/>
          </w:tcPr>
          <w:p w:rsidR="0068074B" w:rsidRPr="00632826" w:rsidRDefault="0068074B" w:rsidP="0068074B">
            <w:pPr>
              <w:jc w:val="center"/>
              <w:rPr>
                <w:lang w:val="uk-UA"/>
              </w:rPr>
            </w:pPr>
            <w:r w:rsidRPr="00632826">
              <w:rPr>
                <w:lang w:val="uk-UA"/>
              </w:rPr>
              <w:t>3,00</w:t>
            </w:r>
          </w:p>
        </w:tc>
        <w:tc>
          <w:tcPr>
            <w:tcW w:w="280" w:type="pct"/>
            <w:noWrap/>
            <w:hideMark/>
          </w:tcPr>
          <w:p w:rsidR="0068074B" w:rsidRPr="00632826" w:rsidRDefault="0068074B" w:rsidP="0068074B">
            <w:pPr>
              <w:jc w:val="center"/>
              <w:rPr>
                <w:lang w:val="uk-UA"/>
              </w:rPr>
            </w:pPr>
            <w:r w:rsidRPr="00632826">
              <w:rPr>
                <w:lang w:val="uk-UA"/>
              </w:rPr>
              <w:t>3,00</w:t>
            </w:r>
          </w:p>
        </w:tc>
        <w:tc>
          <w:tcPr>
            <w:tcW w:w="304" w:type="pct"/>
            <w:noWrap/>
            <w:hideMark/>
          </w:tcPr>
          <w:p w:rsidR="0068074B" w:rsidRPr="00632826" w:rsidRDefault="0068074B" w:rsidP="0068074B">
            <w:pPr>
              <w:jc w:val="center"/>
              <w:rPr>
                <w:lang w:val="uk-UA"/>
              </w:rPr>
            </w:pPr>
            <w:r w:rsidRPr="00632826">
              <w:rPr>
                <w:lang w:val="uk-UA"/>
              </w:rPr>
              <w:t>3,00</w:t>
            </w:r>
          </w:p>
        </w:tc>
        <w:tc>
          <w:tcPr>
            <w:tcW w:w="305" w:type="pct"/>
            <w:noWrap/>
            <w:hideMark/>
          </w:tcPr>
          <w:p w:rsidR="0068074B" w:rsidRPr="00632826" w:rsidRDefault="0068074B" w:rsidP="0068074B">
            <w:pPr>
              <w:jc w:val="center"/>
              <w:rPr>
                <w:lang w:val="uk-UA"/>
              </w:rPr>
            </w:pPr>
            <w:r w:rsidRPr="00632826">
              <w:rPr>
                <w:lang w:val="uk-UA"/>
              </w:rPr>
              <w:t>3,00</w:t>
            </w:r>
          </w:p>
        </w:tc>
        <w:tc>
          <w:tcPr>
            <w:tcW w:w="305" w:type="pct"/>
            <w:noWrap/>
            <w:hideMark/>
          </w:tcPr>
          <w:p w:rsidR="0068074B" w:rsidRPr="00632826" w:rsidRDefault="0068074B" w:rsidP="0068074B">
            <w:pPr>
              <w:jc w:val="center"/>
              <w:rPr>
                <w:lang w:val="uk-UA"/>
              </w:rPr>
            </w:pPr>
            <w:r w:rsidRPr="00632826">
              <w:rPr>
                <w:lang w:val="uk-UA"/>
              </w:rPr>
              <w:t>3,00</w:t>
            </w:r>
          </w:p>
        </w:tc>
        <w:tc>
          <w:tcPr>
            <w:tcW w:w="285" w:type="pct"/>
            <w:gridSpan w:val="2"/>
            <w:noWrap/>
            <w:hideMark/>
          </w:tcPr>
          <w:p w:rsidR="0068074B" w:rsidRPr="00632826" w:rsidRDefault="0068074B" w:rsidP="0068074B">
            <w:pPr>
              <w:jc w:val="center"/>
              <w:rPr>
                <w:lang w:val="uk-UA"/>
              </w:rPr>
            </w:pPr>
            <w:r w:rsidRPr="00632826">
              <w:rPr>
                <w:lang w:val="uk-UA"/>
              </w:rPr>
              <w:t>3,00</w:t>
            </w:r>
          </w:p>
        </w:tc>
        <w:tc>
          <w:tcPr>
            <w:tcW w:w="299" w:type="pct"/>
            <w:noWrap/>
            <w:hideMark/>
          </w:tcPr>
          <w:p w:rsidR="0068074B" w:rsidRPr="00632826" w:rsidRDefault="0068074B" w:rsidP="0068074B">
            <w:pPr>
              <w:jc w:val="center"/>
              <w:rPr>
                <w:lang w:val="uk-UA"/>
              </w:rPr>
            </w:pPr>
            <w:r w:rsidRPr="00632826">
              <w:rPr>
                <w:lang w:val="uk-UA"/>
              </w:rPr>
              <w:t>3,00</w:t>
            </w:r>
          </w:p>
        </w:tc>
        <w:tc>
          <w:tcPr>
            <w:tcW w:w="256" w:type="pct"/>
            <w:noWrap/>
            <w:hideMark/>
          </w:tcPr>
          <w:p w:rsidR="0068074B" w:rsidRPr="00632826" w:rsidRDefault="0068074B" w:rsidP="0068074B">
            <w:pPr>
              <w:jc w:val="center"/>
              <w:rPr>
                <w:lang w:val="uk-UA"/>
              </w:rPr>
            </w:pPr>
            <w:r w:rsidRPr="00632826">
              <w:rPr>
                <w:lang w:val="uk-UA"/>
              </w:rPr>
              <w:t>3,00</w:t>
            </w:r>
          </w:p>
        </w:tc>
      </w:tr>
      <w:tr w:rsidR="0068074B" w:rsidRPr="00632826" w:rsidTr="00632826">
        <w:trPr>
          <w:trHeight w:val="20"/>
        </w:trPr>
        <w:tc>
          <w:tcPr>
            <w:tcW w:w="220"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15.11</w:t>
            </w:r>
          </w:p>
        </w:tc>
        <w:tc>
          <w:tcPr>
            <w:tcW w:w="274" w:type="pct"/>
            <w:noWrap/>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1091" w:type="pct"/>
            <w:hideMark/>
          </w:tcPr>
          <w:p w:rsidR="0068074B" w:rsidRPr="00632826" w:rsidRDefault="0068074B" w:rsidP="0068074B">
            <w:pPr>
              <w:pStyle w:val="ae"/>
              <w:shd w:val="clear" w:color="auto" w:fill="FFFFFF"/>
              <w:spacing w:before="0"/>
              <w:ind w:left="-57" w:right="-57"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Для розміщення структурних підрозділів Міноборони, територіальних органів, закладів, установ і підприємств, </w:t>
            </w:r>
            <w:r w:rsidRPr="00632826">
              <w:rPr>
                <w:rFonts w:ascii="Times New Roman" w:hAnsi="Times New Roman"/>
                <w:noProof/>
                <w:sz w:val="24"/>
                <w:szCs w:val="24"/>
                <w:lang w:eastAsia="uk-UA"/>
              </w:rPr>
              <w:lastRenderedPageBreak/>
              <w:t>що належать до сфери управління Міноборони</w:t>
            </w:r>
          </w:p>
        </w:tc>
        <w:tc>
          <w:tcPr>
            <w:tcW w:w="249" w:type="pct"/>
            <w:noWrap/>
            <w:hideMark/>
          </w:tcPr>
          <w:p w:rsidR="0068074B" w:rsidRPr="00632826" w:rsidRDefault="0068074B" w:rsidP="0068074B">
            <w:pPr>
              <w:jc w:val="center"/>
              <w:rPr>
                <w:lang w:val="uk-UA"/>
              </w:rPr>
            </w:pPr>
            <w:r w:rsidRPr="00632826">
              <w:rPr>
                <w:lang w:val="uk-UA"/>
              </w:rPr>
              <w:lastRenderedPageBreak/>
              <w:t>3,00</w:t>
            </w:r>
          </w:p>
        </w:tc>
        <w:tc>
          <w:tcPr>
            <w:tcW w:w="276" w:type="pct"/>
            <w:noWrap/>
            <w:hideMark/>
          </w:tcPr>
          <w:p w:rsidR="0068074B" w:rsidRPr="00632826" w:rsidRDefault="0068074B" w:rsidP="0068074B">
            <w:pPr>
              <w:jc w:val="center"/>
              <w:rPr>
                <w:lang w:val="uk-UA"/>
              </w:rPr>
            </w:pPr>
            <w:r w:rsidRPr="00632826">
              <w:rPr>
                <w:lang w:val="uk-UA"/>
              </w:rPr>
              <w:t>3,00</w:t>
            </w:r>
          </w:p>
        </w:tc>
        <w:tc>
          <w:tcPr>
            <w:tcW w:w="295" w:type="pct"/>
            <w:noWrap/>
            <w:hideMark/>
          </w:tcPr>
          <w:p w:rsidR="0068074B" w:rsidRPr="00632826" w:rsidRDefault="0068074B" w:rsidP="0068074B">
            <w:pPr>
              <w:jc w:val="center"/>
              <w:rPr>
                <w:lang w:val="uk-UA"/>
              </w:rPr>
            </w:pPr>
            <w:r w:rsidRPr="00632826">
              <w:rPr>
                <w:lang w:val="uk-UA"/>
              </w:rPr>
              <w:t>3,00</w:t>
            </w:r>
          </w:p>
        </w:tc>
        <w:tc>
          <w:tcPr>
            <w:tcW w:w="231" w:type="pct"/>
            <w:noWrap/>
            <w:hideMark/>
          </w:tcPr>
          <w:p w:rsidR="0068074B" w:rsidRPr="00632826" w:rsidRDefault="0068074B" w:rsidP="0068074B">
            <w:pPr>
              <w:jc w:val="center"/>
              <w:rPr>
                <w:lang w:val="uk-UA"/>
              </w:rPr>
            </w:pPr>
            <w:r w:rsidRPr="00632826">
              <w:rPr>
                <w:lang w:val="uk-UA"/>
              </w:rPr>
              <w:t>3,00</w:t>
            </w:r>
          </w:p>
        </w:tc>
        <w:tc>
          <w:tcPr>
            <w:tcW w:w="326" w:type="pct"/>
            <w:noWrap/>
            <w:hideMark/>
          </w:tcPr>
          <w:p w:rsidR="0068074B" w:rsidRPr="00632826" w:rsidRDefault="0068074B" w:rsidP="0068074B">
            <w:pPr>
              <w:jc w:val="center"/>
              <w:rPr>
                <w:lang w:val="uk-UA"/>
              </w:rPr>
            </w:pPr>
            <w:r w:rsidRPr="00632826">
              <w:rPr>
                <w:lang w:val="uk-UA"/>
              </w:rPr>
              <w:t>3,00</w:t>
            </w:r>
          </w:p>
        </w:tc>
        <w:tc>
          <w:tcPr>
            <w:tcW w:w="280" w:type="pct"/>
            <w:noWrap/>
            <w:hideMark/>
          </w:tcPr>
          <w:p w:rsidR="0068074B" w:rsidRPr="00632826" w:rsidRDefault="0068074B" w:rsidP="0068074B">
            <w:pPr>
              <w:jc w:val="center"/>
              <w:rPr>
                <w:lang w:val="uk-UA"/>
              </w:rPr>
            </w:pPr>
            <w:r w:rsidRPr="00632826">
              <w:rPr>
                <w:lang w:val="uk-UA"/>
              </w:rPr>
              <w:t>3,00</w:t>
            </w:r>
          </w:p>
        </w:tc>
        <w:tc>
          <w:tcPr>
            <w:tcW w:w="304" w:type="pct"/>
            <w:noWrap/>
            <w:hideMark/>
          </w:tcPr>
          <w:p w:rsidR="0068074B" w:rsidRPr="00632826" w:rsidRDefault="0068074B" w:rsidP="0068074B">
            <w:pPr>
              <w:jc w:val="center"/>
              <w:rPr>
                <w:lang w:val="uk-UA"/>
              </w:rPr>
            </w:pPr>
            <w:r w:rsidRPr="00632826">
              <w:rPr>
                <w:lang w:val="uk-UA"/>
              </w:rPr>
              <w:t>3,00</w:t>
            </w:r>
          </w:p>
        </w:tc>
        <w:tc>
          <w:tcPr>
            <w:tcW w:w="305" w:type="pct"/>
            <w:noWrap/>
            <w:hideMark/>
          </w:tcPr>
          <w:p w:rsidR="0068074B" w:rsidRPr="00632826" w:rsidRDefault="0068074B" w:rsidP="0068074B">
            <w:pPr>
              <w:jc w:val="center"/>
              <w:rPr>
                <w:lang w:val="uk-UA"/>
              </w:rPr>
            </w:pPr>
            <w:r w:rsidRPr="00632826">
              <w:rPr>
                <w:lang w:val="uk-UA"/>
              </w:rPr>
              <w:t>3,00</w:t>
            </w:r>
          </w:p>
        </w:tc>
        <w:tc>
          <w:tcPr>
            <w:tcW w:w="305" w:type="pct"/>
            <w:noWrap/>
            <w:hideMark/>
          </w:tcPr>
          <w:p w:rsidR="0068074B" w:rsidRPr="00632826" w:rsidRDefault="0068074B" w:rsidP="0068074B">
            <w:pPr>
              <w:jc w:val="center"/>
              <w:rPr>
                <w:lang w:val="uk-UA"/>
              </w:rPr>
            </w:pPr>
            <w:r w:rsidRPr="00632826">
              <w:rPr>
                <w:lang w:val="uk-UA"/>
              </w:rPr>
              <w:t>3,00</w:t>
            </w:r>
          </w:p>
        </w:tc>
        <w:tc>
          <w:tcPr>
            <w:tcW w:w="285" w:type="pct"/>
            <w:gridSpan w:val="2"/>
            <w:noWrap/>
            <w:hideMark/>
          </w:tcPr>
          <w:p w:rsidR="0068074B" w:rsidRPr="00632826" w:rsidRDefault="0068074B" w:rsidP="0068074B">
            <w:pPr>
              <w:jc w:val="center"/>
              <w:rPr>
                <w:lang w:val="uk-UA"/>
              </w:rPr>
            </w:pPr>
            <w:r w:rsidRPr="00632826">
              <w:rPr>
                <w:lang w:val="uk-UA"/>
              </w:rPr>
              <w:t>3,00</w:t>
            </w:r>
          </w:p>
        </w:tc>
        <w:tc>
          <w:tcPr>
            <w:tcW w:w="299" w:type="pct"/>
            <w:noWrap/>
            <w:hideMark/>
          </w:tcPr>
          <w:p w:rsidR="0068074B" w:rsidRPr="00632826" w:rsidRDefault="0068074B" w:rsidP="0068074B">
            <w:pPr>
              <w:jc w:val="center"/>
              <w:rPr>
                <w:lang w:val="uk-UA"/>
              </w:rPr>
            </w:pPr>
            <w:r w:rsidRPr="00632826">
              <w:rPr>
                <w:lang w:val="uk-UA"/>
              </w:rPr>
              <w:t>3,00</w:t>
            </w:r>
          </w:p>
        </w:tc>
        <w:tc>
          <w:tcPr>
            <w:tcW w:w="256" w:type="pct"/>
            <w:noWrap/>
            <w:hideMark/>
          </w:tcPr>
          <w:p w:rsidR="0068074B" w:rsidRPr="00632826" w:rsidRDefault="0068074B" w:rsidP="0068074B">
            <w:pPr>
              <w:jc w:val="center"/>
              <w:rPr>
                <w:lang w:val="uk-UA"/>
              </w:rPr>
            </w:pPr>
            <w:r w:rsidRPr="00632826">
              <w:rPr>
                <w:lang w:val="uk-UA"/>
              </w:rPr>
              <w:t>3,00</w:t>
            </w:r>
          </w:p>
        </w:tc>
      </w:tr>
    </w:tbl>
    <w:p w:rsidR="0068074B" w:rsidRPr="00632826" w:rsidRDefault="0068074B" w:rsidP="0068074B">
      <w:pPr>
        <w:shd w:val="clear" w:color="auto" w:fill="FFFFFF"/>
        <w:rPr>
          <w:noProof/>
          <w:sz w:val="16"/>
          <w:szCs w:val="16"/>
          <w:lang w:val="uk-UA"/>
        </w:rPr>
      </w:pPr>
      <w:r w:rsidRPr="00632826">
        <w:rPr>
          <w:noProof/>
          <w:sz w:val="20"/>
          <w:lang w:val="uk-UA" w:eastAsia="uk-UA"/>
        </w:rPr>
        <w:lastRenderedPageBreak/>
        <w:t xml:space="preserve">__________ </w:t>
      </w:r>
      <w:r w:rsidRPr="00632826">
        <w:rPr>
          <w:noProof/>
          <w:sz w:val="20"/>
          <w:lang w:val="uk-UA" w:eastAsia="uk-UA"/>
        </w:rPr>
        <w:br/>
      </w:r>
      <w:r w:rsidRPr="00632826">
        <w:rPr>
          <w:noProof/>
          <w:sz w:val="16"/>
          <w:szCs w:val="16"/>
          <w:lang w:val="uk-UA" w:eastAsia="uk-UA"/>
        </w:rPr>
        <w:t xml:space="preserve">Примітка. </w:t>
      </w:r>
      <w:r w:rsidRPr="00632826">
        <w:rPr>
          <w:noProof/>
          <w:spacing w:val="-4"/>
          <w:sz w:val="16"/>
          <w:szCs w:val="16"/>
          <w:lang w:val="uk-UA" w:eastAsia="uk-UA"/>
        </w:rPr>
        <w:t xml:space="preserve">КАТОТТГ - </w:t>
      </w:r>
      <w:r w:rsidRPr="00632826">
        <w:rPr>
          <w:noProof/>
          <w:sz w:val="16"/>
          <w:szCs w:val="16"/>
          <w:lang w:val="uk-UA"/>
        </w:rPr>
        <w:t>Кодифікатор адміністративно-територіальних одиниць та територій територіальних громад, затверджений наказом Мінрегіону від 26 листопада 2020 р. № 290.</w:t>
      </w:r>
    </w:p>
    <w:p w:rsidR="0068074B" w:rsidRPr="00632826" w:rsidRDefault="0068074B" w:rsidP="0068074B">
      <w:pPr>
        <w:shd w:val="clear" w:color="auto" w:fill="FFFFFF"/>
        <w:rPr>
          <w:noProof/>
          <w:sz w:val="16"/>
          <w:szCs w:val="16"/>
          <w:lang w:val="uk-UA"/>
        </w:rPr>
      </w:pPr>
    </w:p>
    <w:tbl>
      <w:tblPr>
        <w:tblW w:w="5103" w:type="pct"/>
        <w:tblInd w:w="-34" w:type="dxa"/>
        <w:tblLook w:val="04A0" w:firstRow="1" w:lastRow="0" w:firstColumn="1" w:lastColumn="0" w:noHBand="0" w:noVBand="1"/>
      </w:tblPr>
      <w:tblGrid>
        <w:gridCol w:w="281"/>
        <w:gridCol w:w="15434"/>
      </w:tblGrid>
      <w:tr w:rsidR="0068074B" w:rsidRPr="00F47CD1" w:rsidTr="0068074B">
        <w:trPr>
          <w:trHeight w:val="20"/>
        </w:trPr>
        <w:tc>
          <w:tcPr>
            <w:tcW w:w="66" w:type="pct"/>
            <w:hideMark/>
          </w:tcPr>
          <w:p w:rsidR="0068074B" w:rsidRPr="00632826" w:rsidRDefault="0068074B" w:rsidP="0068074B">
            <w:pPr>
              <w:pStyle w:val="ae"/>
              <w:shd w:val="clear" w:color="auto" w:fill="FFFFFF"/>
              <w:spacing w:before="140"/>
              <w:ind w:right="-57" w:firstLine="0"/>
              <w:jc w:val="right"/>
              <w:rPr>
                <w:rFonts w:ascii="Times New Roman" w:hAnsi="Times New Roman"/>
                <w:noProof/>
                <w:sz w:val="16"/>
                <w:szCs w:val="16"/>
                <w:vertAlign w:val="superscript"/>
                <w:lang w:eastAsia="uk-UA"/>
              </w:rPr>
            </w:pPr>
            <w:r w:rsidRPr="00632826">
              <w:rPr>
                <w:rFonts w:ascii="Times New Roman" w:hAnsi="Times New Roman"/>
                <w:noProof/>
                <w:sz w:val="16"/>
                <w:szCs w:val="16"/>
                <w:vertAlign w:val="superscript"/>
                <w:lang w:eastAsia="uk-UA"/>
              </w:rPr>
              <w:t>1</w:t>
            </w:r>
          </w:p>
        </w:tc>
        <w:tc>
          <w:tcPr>
            <w:tcW w:w="4934" w:type="pct"/>
            <w:hideMark/>
          </w:tcPr>
          <w:p w:rsidR="0068074B" w:rsidRPr="00632826" w:rsidRDefault="0068074B" w:rsidP="0068074B">
            <w:pPr>
              <w:pStyle w:val="ae"/>
              <w:shd w:val="clear" w:color="auto" w:fill="FFFFFF"/>
              <w:ind w:left="-113" w:firstLine="0"/>
              <w:rPr>
                <w:rFonts w:ascii="Times New Roman" w:hAnsi="Times New Roman"/>
                <w:noProof/>
                <w:sz w:val="16"/>
                <w:szCs w:val="16"/>
                <w:lang w:eastAsia="uk-UA"/>
              </w:rPr>
            </w:pPr>
            <w:r w:rsidRPr="00632826">
              <w:rPr>
                <w:rFonts w:ascii="Times New Roman" w:hAnsi="Times New Roman"/>
                <w:noProof/>
                <w:sz w:val="16"/>
                <w:szCs w:val="16"/>
                <w:lang w:eastAsia="uk-UA"/>
              </w:rPr>
              <w:t>Зазначається код бюджету згідно з довідником місцевих бюджетів, затвердженим наказом Мінфіну від 28 грудня 2009 р. № 1539 (в редакції наказу Мінфіну від 9 червня 2022 р. № 163).</w:t>
            </w:r>
          </w:p>
        </w:tc>
      </w:tr>
      <w:tr w:rsidR="0068074B" w:rsidRPr="00F47CD1" w:rsidTr="0068074B">
        <w:trPr>
          <w:trHeight w:val="20"/>
        </w:trPr>
        <w:tc>
          <w:tcPr>
            <w:tcW w:w="66" w:type="pct"/>
            <w:shd w:val="clear" w:color="auto" w:fill="FFFFFF"/>
          </w:tcPr>
          <w:p w:rsidR="0068074B" w:rsidRPr="00632826" w:rsidRDefault="0068074B" w:rsidP="0068074B">
            <w:pPr>
              <w:pStyle w:val="ae"/>
              <w:shd w:val="clear" w:color="auto" w:fill="FFFFFF"/>
              <w:spacing w:before="140"/>
              <w:ind w:right="-57" w:firstLine="0"/>
              <w:jc w:val="right"/>
              <w:rPr>
                <w:rFonts w:ascii="Times New Roman" w:hAnsi="Times New Roman"/>
                <w:noProof/>
                <w:sz w:val="16"/>
                <w:szCs w:val="16"/>
                <w:vertAlign w:val="superscript"/>
                <w:lang w:eastAsia="uk-UA"/>
              </w:rPr>
            </w:pPr>
            <w:r w:rsidRPr="00632826">
              <w:rPr>
                <w:rFonts w:ascii="Times New Roman" w:hAnsi="Times New Roman"/>
                <w:noProof/>
                <w:sz w:val="16"/>
                <w:szCs w:val="16"/>
                <w:vertAlign w:val="superscript"/>
                <w:lang w:eastAsia="uk-UA"/>
              </w:rPr>
              <w:t>2</w:t>
            </w:r>
          </w:p>
        </w:tc>
        <w:tc>
          <w:tcPr>
            <w:tcW w:w="4934" w:type="pct"/>
            <w:shd w:val="clear" w:color="auto" w:fill="FFFFFF"/>
          </w:tcPr>
          <w:p w:rsidR="0068074B" w:rsidRPr="00632826" w:rsidRDefault="0068074B" w:rsidP="0068074B">
            <w:pPr>
              <w:pStyle w:val="ae"/>
              <w:shd w:val="clear" w:color="auto" w:fill="FFFFFF"/>
              <w:ind w:left="-113" w:firstLine="0"/>
              <w:jc w:val="both"/>
              <w:rPr>
                <w:rFonts w:ascii="Times New Roman" w:hAnsi="Times New Roman"/>
                <w:noProof/>
                <w:sz w:val="16"/>
                <w:szCs w:val="16"/>
                <w:lang w:eastAsia="uk-UA"/>
              </w:rPr>
            </w:pPr>
            <w:r w:rsidRPr="00632826">
              <w:rPr>
                <w:rFonts w:ascii="Times New Roman" w:hAnsi="Times New Roman"/>
                <w:noProof/>
                <w:sz w:val="16"/>
                <w:szCs w:val="16"/>
                <w:lang w:eastAsia="uk-UA"/>
              </w:rPr>
              <w:t>Зазначається рішення органу місцевого самоврядування, яким встановлюються ставки місцевих податків та/або зборів, які застосовуватимуться з наступного бюджетного періоду (якщо таким рішенням є рішення, прийняте у минулих роках та до якого вносилися зміни, зазначається таке “базове” рішення). Як дата, з якої застосовуються ставки, зазначається дата, визначена в рішенні (у “базовому” рішенні, - якщо зміни до нього не вносилися, або у рішенні, яким вносилися зміни щодо ставок). Якщо така дата збігається з датою набрання чинності рішенням (зокрема рішенням, яким вносилися зміни до “базового” рішення), то зазначається дата набрання чинності таким рішенням.</w:t>
            </w:r>
          </w:p>
        </w:tc>
      </w:tr>
      <w:tr w:rsidR="0068074B" w:rsidRPr="00F47CD1" w:rsidTr="0068074B">
        <w:trPr>
          <w:trHeight w:val="20"/>
        </w:trPr>
        <w:tc>
          <w:tcPr>
            <w:tcW w:w="66" w:type="pct"/>
          </w:tcPr>
          <w:p w:rsidR="0068074B" w:rsidRPr="00632826" w:rsidRDefault="0068074B" w:rsidP="0068074B">
            <w:pPr>
              <w:pStyle w:val="ae"/>
              <w:shd w:val="clear" w:color="auto" w:fill="FFFFFF"/>
              <w:spacing w:before="140"/>
              <w:ind w:right="-57" w:firstLine="0"/>
              <w:jc w:val="right"/>
              <w:rPr>
                <w:rFonts w:ascii="Times New Roman" w:hAnsi="Times New Roman"/>
                <w:noProof/>
                <w:sz w:val="16"/>
                <w:szCs w:val="16"/>
                <w:vertAlign w:val="superscript"/>
                <w:lang w:eastAsia="uk-UA"/>
              </w:rPr>
            </w:pPr>
            <w:r w:rsidRPr="00632826">
              <w:rPr>
                <w:rFonts w:ascii="Times New Roman" w:hAnsi="Times New Roman"/>
                <w:noProof/>
                <w:sz w:val="16"/>
                <w:szCs w:val="16"/>
                <w:vertAlign w:val="superscript"/>
                <w:lang w:eastAsia="uk-UA"/>
              </w:rPr>
              <w:t>3</w:t>
            </w:r>
          </w:p>
        </w:tc>
        <w:tc>
          <w:tcPr>
            <w:tcW w:w="4934" w:type="pct"/>
          </w:tcPr>
          <w:p w:rsidR="0068074B" w:rsidRPr="00632826" w:rsidRDefault="0068074B" w:rsidP="0068074B">
            <w:pPr>
              <w:pStyle w:val="ae"/>
              <w:shd w:val="clear" w:color="auto" w:fill="FFFFFF"/>
              <w:ind w:left="-113" w:firstLine="0"/>
              <w:jc w:val="both"/>
              <w:rPr>
                <w:rFonts w:ascii="Times New Roman" w:hAnsi="Times New Roman"/>
                <w:noProof/>
                <w:sz w:val="16"/>
                <w:szCs w:val="16"/>
                <w:lang w:eastAsia="uk-UA"/>
              </w:rPr>
            </w:pPr>
            <w:r w:rsidRPr="00632826">
              <w:rPr>
                <w:rFonts w:ascii="Times New Roman" w:hAnsi="Times New Roman"/>
                <w:noProof/>
                <w:sz w:val="16"/>
                <w:szCs w:val="16"/>
                <w:lang w:eastAsia="uk-UA"/>
              </w:rPr>
              <w:t xml:space="preserve">Інформація зазначається у разі прийняття рішень органами місцевого самоврядування до створення територіальної громади, якщо ці рішення є чинними. </w:t>
            </w:r>
          </w:p>
        </w:tc>
      </w:tr>
      <w:tr w:rsidR="0068074B" w:rsidRPr="00632826" w:rsidTr="0068074B">
        <w:trPr>
          <w:trHeight w:val="20"/>
        </w:trPr>
        <w:tc>
          <w:tcPr>
            <w:tcW w:w="66" w:type="pct"/>
          </w:tcPr>
          <w:p w:rsidR="0068074B" w:rsidRPr="00632826" w:rsidRDefault="0068074B" w:rsidP="0068074B">
            <w:pPr>
              <w:pStyle w:val="ae"/>
              <w:shd w:val="clear" w:color="auto" w:fill="FFFFFF"/>
              <w:spacing w:before="140"/>
              <w:ind w:right="-57" w:firstLine="0"/>
              <w:jc w:val="right"/>
              <w:rPr>
                <w:rFonts w:ascii="Times New Roman" w:hAnsi="Times New Roman"/>
                <w:noProof/>
                <w:sz w:val="16"/>
                <w:szCs w:val="16"/>
                <w:vertAlign w:val="superscript"/>
                <w:lang w:eastAsia="uk-UA"/>
              </w:rPr>
            </w:pPr>
            <w:r w:rsidRPr="00632826">
              <w:rPr>
                <w:rFonts w:ascii="Times New Roman" w:hAnsi="Times New Roman"/>
                <w:noProof/>
                <w:sz w:val="16"/>
                <w:szCs w:val="16"/>
                <w:vertAlign w:val="superscript"/>
                <w:lang w:eastAsia="uk-UA"/>
              </w:rPr>
              <w:t>4</w:t>
            </w:r>
          </w:p>
        </w:tc>
        <w:tc>
          <w:tcPr>
            <w:tcW w:w="4934" w:type="pct"/>
          </w:tcPr>
          <w:p w:rsidR="0068074B" w:rsidRPr="00632826" w:rsidRDefault="0068074B" w:rsidP="0068074B">
            <w:pPr>
              <w:pStyle w:val="ae"/>
              <w:shd w:val="clear" w:color="auto" w:fill="FFFFFF"/>
              <w:ind w:left="-113" w:firstLine="0"/>
              <w:rPr>
                <w:rFonts w:ascii="Times New Roman" w:hAnsi="Times New Roman"/>
                <w:noProof/>
                <w:sz w:val="16"/>
                <w:szCs w:val="16"/>
                <w:lang w:eastAsia="uk-UA"/>
              </w:rPr>
            </w:pPr>
            <w:r w:rsidRPr="00632826">
              <w:rPr>
                <w:rFonts w:ascii="Times New Roman" w:hAnsi="Times New Roman"/>
                <w:noProof/>
                <w:sz w:val="16"/>
                <w:szCs w:val="16"/>
                <w:lang w:eastAsia="uk-UA"/>
              </w:rPr>
              <w:t>Кількість рядків може бути збільшена за необхідності.</w:t>
            </w:r>
          </w:p>
        </w:tc>
      </w:tr>
      <w:tr w:rsidR="0068074B" w:rsidRPr="00632826" w:rsidTr="0068074B">
        <w:trPr>
          <w:trHeight w:val="20"/>
        </w:trPr>
        <w:tc>
          <w:tcPr>
            <w:tcW w:w="66" w:type="pct"/>
            <w:hideMark/>
          </w:tcPr>
          <w:p w:rsidR="0068074B" w:rsidRPr="00632826" w:rsidRDefault="0068074B" w:rsidP="0068074B">
            <w:pPr>
              <w:pStyle w:val="ae"/>
              <w:shd w:val="clear" w:color="auto" w:fill="FFFFFF"/>
              <w:spacing w:before="140"/>
              <w:ind w:right="-57" w:firstLine="0"/>
              <w:jc w:val="right"/>
              <w:rPr>
                <w:rFonts w:ascii="Times New Roman" w:hAnsi="Times New Roman"/>
                <w:noProof/>
                <w:sz w:val="16"/>
                <w:szCs w:val="16"/>
                <w:vertAlign w:val="superscript"/>
                <w:lang w:eastAsia="uk-UA"/>
              </w:rPr>
            </w:pPr>
            <w:r w:rsidRPr="00632826">
              <w:rPr>
                <w:rFonts w:ascii="Times New Roman" w:hAnsi="Times New Roman"/>
                <w:noProof/>
                <w:sz w:val="16"/>
                <w:szCs w:val="16"/>
                <w:vertAlign w:val="superscript"/>
                <w:lang w:eastAsia="uk-UA"/>
              </w:rPr>
              <w:t>5</w:t>
            </w:r>
          </w:p>
        </w:tc>
        <w:tc>
          <w:tcPr>
            <w:tcW w:w="4934" w:type="pct"/>
            <w:hideMark/>
          </w:tcPr>
          <w:p w:rsidR="0068074B" w:rsidRPr="00632826" w:rsidRDefault="0068074B" w:rsidP="0068074B">
            <w:pPr>
              <w:pStyle w:val="ae"/>
              <w:shd w:val="clear" w:color="auto" w:fill="FFFFFF"/>
              <w:ind w:left="-113" w:firstLine="0"/>
              <w:jc w:val="both"/>
              <w:rPr>
                <w:rFonts w:ascii="Times New Roman" w:hAnsi="Times New Roman"/>
                <w:noProof/>
                <w:sz w:val="16"/>
                <w:szCs w:val="16"/>
                <w:lang w:eastAsia="uk-UA"/>
              </w:rPr>
            </w:pPr>
            <w:r w:rsidRPr="00632826">
              <w:rPr>
                <w:rFonts w:ascii="Times New Roman" w:hAnsi="Times New Roman"/>
                <w:noProof/>
                <w:sz w:val="16"/>
                <w:szCs w:val="16"/>
                <w:lang w:eastAsia="uk-UA"/>
              </w:rPr>
              <w:t>Вид цільового призначення земельних ділянок зазначається згідно з додатком 59 до Порядку ведення Державного земельного кадастру, затвердженого постановою Кабінету Міністрів України від 17 жовтня 2012 р.</w:t>
            </w:r>
            <w:r w:rsidRPr="00632826">
              <w:rPr>
                <w:rFonts w:ascii="Times New Roman" w:hAnsi="Times New Roman"/>
                <w:noProof/>
                <w:sz w:val="16"/>
                <w:szCs w:val="16"/>
                <w:lang w:eastAsia="uk-UA"/>
              </w:rPr>
              <w:br/>
              <w:t>№ 1051 (Офіційний вісник України, 2012 р., № 89, ст. 3598; 2021 р., № 65, ст. 4117). Додатковий код зазначається у разі необхідності для певного коду цільового призначення встановити додаткову ставку (наприклад, для земельних ділянок, які мають певні ознаки або умови користування, або ставку, яка поряд з основною ставкою діє протягом обмеженого періоду). У такому разі за рядком з потрібним кодом цільового призначення додається новий рядок, у графі “код” зазначається такий самий код цільового призначення, у графі “додатковий код” зазначається код у цифровому форматі “хх” починаючи з 01, у графі “найменування” - опис особливостей, згідно з якими встановлюється окрема ставка. Для додаткових рядків заповнення графи “код” обов’язкове.</w:t>
            </w:r>
          </w:p>
        </w:tc>
      </w:tr>
      <w:tr w:rsidR="0068074B" w:rsidRPr="00632826" w:rsidTr="0068074B">
        <w:trPr>
          <w:trHeight w:val="20"/>
        </w:trPr>
        <w:tc>
          <w:tcPr>
            <w:tcW w:w="66" w:type="pct"/>
            <w:hideMark/>
          </w:tcPr>
          <w:p w:rsidR="0068074B" w:rsidRPr="00632826" w:rsidRDefault="0068074B" w:rsidP="0068074B">
            <w:pPr>
              <w:pStyle w:val="ae"/>
              <w:shd w:val="clear" w:color="auto" w:fill="FFFFFF"/>
              <w:spacing w:before="140"/>
              <w:ind w:right="-57" w:firstLine="0"/>
              <w:jc w:val="right"/>
              <w:rPr>
                <w:rFonts w:ascii="Times New Roman" w:hAnsi="Times New Roman"/>
                <w:noProof/>
                <w:sz w:val="16"/>
                <w:szCs w:val="16"/>
                <w:vertAlign w:val="superscript"/>
                <w:lang w:eastAsia="uk-UA"/>
              </w:rPr>
            </w:pPr>
            <w:r w:rsidRPr="00632826">
              <w:rPr>
                <w:rFonts w:ascii="Times New Roman" w:hAnsi="Times New Roman"/>
                <w:noProof/>
                <w:sz w:val="16"/>
                <w:szCs w:val="16"/>
                <w:vertAlign w:val="superscript"/>
                <w:lang w:eastAsia="uk-UA"/>
              </w:rPr>
              <w:t>6</w:t>
            </w:r>
          </w:p>
        </w:tc>
        <w:tc>
          <w:tcPr>
            <w:tcW w:w="4934" w:type="pct"/>
            <w:hideMark/>
          </w:tcPr>
          <w:p w:rsidR="0068074B" w:rsidRPr="00632826" w:rsidRDefault="0068074B" w:rsidP="0068074B">
            <w:pPr>
              <w:pStyle w:val="ae"/>
              <w:shd w:val="clear" w:color="auto" w:fill="FFFFFF"/>
              <w:ind w:left="-113" w:firstLine="0"/>
              <w:rPr>
                <w:rFonts w:ascii="Times New Roman" w:hAnsi="Times New Roman"/>
                <w:noProof/>
                <w:sz w:val="16"/>
                <w:szCs w:val="16"/>
                <w:lang w:eastAsia="uk-UA"/>
              </w:rPr>
            </w:pPr>
            <w:r w:rsidRPr="00632826">
              <w:rPr>
                <w:rFonts w:ascii="Times New Roman" w:hAnsi="Times New Roman"/>
                <w:noProof/>
                <w:sz w:val="16"/>
                <w:szCs w:val="16"/>
                <w:lang w:eastAsia="uk-UA"/>
              </w:rPr>
              <w:t>Ставки податку встановлюються з урахуванням норм підпункту 12.3.7 пункту 12.3 статті 12, пункту 30.2 статті 30, статей 274 і 277 Податкового кодексу України і зазначаються десятковим дробом із трьома (у разі потреби чотирма) десятковими знаками після коми.</w:t>
            </w:r>
          </w:p>
        </w:tc>
      </w:tr>
      <w:tr w:rsidR="0068074B" w:rsidRPr="00F47CD1" w:rsidTr="0068074B">
        <w:trPr>
          <w:trHeight w:val="20"/>
        </w:trPr>
        <w:tc>
          <w:tcPr>
            <w:tcW w:w="66" w:type="pct"/>
            <w:hideMark/>
          </w:tcPr>
          <w:p w:rsidR="0068074B" w:rsidRPr="00632826" w:rsidRDefault="0068074B" w:rsidP="0068074B">
            <w:pPr>
              <w:pStyle w:val="ae"/>
              <w:shd w:val="clear" w:color="auto" w:fill="FFFFFF"/>
              <w:spacing w:before="140"/>
              <w:ind w:right="-57" w:firstLine="0"/>
              <w:jc w:val="right"/>
              <w:rPr>
                <w:rFonts w:ascii="Times New Roman" w:hAnsi="Times New Roman"/>
                <w:noProof/>
                <w:sz w:val="16"/>
                <w:szCs w:val="16"/>
                <w:vertAlign w:val="superscript"/>
                <w:lang w:eastAsia="uk-UA"/>
              </w:rPr>
            </w:pPr>
            <w:r w:rsidRPr="00632826">
              <w:rPr>
                <w:rFonts w:ascii="Times New Roman" w:hAnsi="Times New Roman"/>
                <w:noProof/>
                <w:sz w:val="16"/>
                <w:szCs w:val="16"/>
                <w:vertAlign w:val="superscript"/>
                <w:lang w:eastAsia="uk-UA"/>
              </w:rPr>
              <w:t>7</w:t>
            </w:r>
          </w:p>
        </w:tc>
        <w:tc>
          <w:tcPr>
            <w:tcW w:w="4934" w:type="pct"/>
            <w:hideMark/>
          </w:tcPr>
          <w:p w:rsidR="0068074B" w:rsidRPr="00632826" w:rsidRDefault="0068074B" w:rsidP="0068074B">
            <w:pPr>
              <w:pStyle w:val="ae"/>
              <w:shd w:val="clear" w:color="auto" w:fill="FFFFFF"/>
              <w:ind w:left="-113" w:firstLine="0"/>
              <w:jc w:val="both"/>
              <w:rPr>
                <w:rFonts w:ascii="Times New Roman" w:hAnsi="Times New Roman"/>
                <w:noProof/>
                <w:sz w:val="16"/>
                <w:szCs w:val="16"/>
                <w:lang w:eastAsia="uk-UA"/>
              </w:rPr>
            </w:pPr>
            <w:r w:rsidRPr="00632826">
              <w:rPr>
                <w:rFonts w:ascii="Times New Roman" w:hAnsi="Times New Roman"/>
                <w:noProof/>
                <w:sz w:val="16"/>
                <w:szCs w:val="16"/>
                <w:lang w:eastAsia="uk-UA"/>
              </w:rPr>
              <w:t>Земельні ділянки, що класифікуються за відповідним кодом виду цільового призначення земельних ділянок згідно з додатком 59 до Порядку ведення Державного земельного кадастру, затвердженого постановою Кабінету Міністрів України від 17 жовтня 2012 р. № 1051 (Офіційний вісник України, 2012 р., № 89, ст. 3598; 2021 р., № 65, ст. 4117), звільняються/можуть звільнятися повністю або частково від оподаткування земельним податком відповідно до норм статей 281-283 Податкового кодексу України.</w:t>
            </w:r>
          </w:p>
        </w:tc>
      </w:tr>
      <w:tr w:rsidR="0068074B" w:rsidRPr="00632826" w:rsidTr="0068074B">
        <w:trPr>
          <w:trHeight w:val="20"/>
        </w:trPr>
        <w:tc>
          <w:tcPr>
            <w:tcW w:w="66" w:type="pct"/>
            <w:hideMark/>
          </w:tcPr>
          <w:p w:rsidR="0068074B" w:rsidRPr="00632826" w:rsidRDefault="0068074B" w:rsidP="0068074B">
            <w:pPr>
              <w:pStyle w:val="ae"/>
              <w:shd w:val="clear" w:color="auto" w:fill="FFFFFF"/>
              <w:spacing w:before="140"/>
              <w:ind w:right="-57" w:firstLine="0"/>
              <w:jc w:val="right"/>
              <w:rPr>
                <w:rFonts w:ascii="Times New Roman" w:hAnsi="Times New Roman"/>
                <w:noProof/>
                <w:sz w:val="20"/>
                <w:vertAlign w:val="superscript"/>
                <w:lang w:eastAsia="uk-UA"/>
              </w:rPr>
            </w:pPr>
            <w:r w:rsidRPr="00632826">
              <w:rPr>
                <w:rFonts w:ascii="Times New Roman" w:hAnsi="Times New Roman"/>
                <w:noProof/>
                <w:sz w:val="20"/>
                <w:vertAlign w:val="superscript"/>
                <w:lang w:eastAsia="uk-UA"/>
              </w:rPr>
              <w:t>8</w:t>
            </w:r>
          </w:p>
        </w:tc>
        <w:tc>
          <w:tcPr>
            <w:tcW w:w="4934" w:type="pct"/>
            <w:hideMark/>
          </w:tcPr>
          <w:p w:rsidR="0068074B" w:rsidRPr="00632826" w:rsidRDefault="0068074B" w:rsidP="0068074B">
            <w:pPr>
              <w:pStyle w:val="ae"/>
              <w:shd w:val="clear" w:color="auto" w:fill="FFFFFF"/>
              <w:ind w:left="-113" w:firstLine="0"/>
              <w:rPr>
                <w:rFonts w:ascii="Times New Roman" w:hAnsi="Times New Roman"/>
                <w:noProof/>
                <w:sz w:val="20"/>
                <w:lang w:eastAsia="uk-UA"/>
              </w:rPr>
            </w:pPr>
            <w:r w:rsidRPr="00632826">
              <w:rPr>
                <w:rFonts w:ascii="Times New Roman" w:hAnsi="Times New Roman"/>
                <w:noProof/>
                <w:sz w:val="20"/>
                <w:lang w:eastAsia="uk-UA"/>
              </w:rPr>
              <w:t xml:space="preserve">Зазначається категорія або інші ознаки земельних ділянок, для яких встановлюються ставки.  </w:t>
            </w:r>
          </w:p>
        </w:tc>
      </w:tr>
    </w:tbl>
    <w:p w:rsidR="0068074B" w:rsidRPr="00632826" w:rsidRDefault="0068074B" w:rsidP="0068074B">
      <w:pPr>
        <w:shd w:val="clear" w:color="auto" w:fill="FFFFFF"/>
        <w:rPr>
          <w:noProof/>
          <w:sz w:val="20"/>
          <w:lang w:val="uk-UA"/>
        </w:rPr>
      </w:pPr>
    </w:p>
    <w:p w:rsidR="0068074B" w:rsidRPr="00632826" w:rsidRDefault="0068074B" w:rsidP="0068074B">
      <w:pPr>
        <w:pStyle w:val="ae"/>
        <w:shd w:val="clear" w:color="auto" w:fill="FFFFFF"/>
        <w:ind w:firstLine="0"/>
        <w:rPr>
          <w:rStyle w:val="st46"/>
          <w:rFonts w:ascii="Times New Roman" w:hAnsi="Times New Roman"/>
          <w:sz w:val="24"/>
        </w:rPr>
      </w:pPr>
    </w:p>
    <w:p w:rsidR="000463D4" w:rsidRPr="00632826" w:rsidRDefault="000463D4" w:rsidP="000463D4">
      <w:pPr>
        <w:pStyle w:val="ae"/>
        <w:shd w:val="clear" w:color="auto" w:fill="FFFFFF"/>
        <w:ind w:firstLine="0"/>
        <w:jc w:val="center"/>
        <w:rPr>
          <w:rStyle w:val="st46"/>
          <w:rFonts w:ascii="Times New Roman" w:hAnsi="Times New Roman"/>
          <w:i w:val="0"/>
          <w:sz w:val="24"/>
        </w:rPr>
      </w:pPr>
      <w:r w:rsidRPr="00632826">
        <w:rPr>
          <w:rStyle w:val="st46"/>
          <w:rFonts w:ascii="Times New Roman" w:hAnsi="Times New Roman"/>
          <w:i w:val="0"/>
          <w:sz w:val="24"/>
        </w:rPr>
        <w:t>Сільський голова                                                                                                        Олена НЕЛІПА</w:t>
      </w:r>
    </w:p>
    <w:p w:rsidR="000463D4" w:rsidRPr="00632826" w:rsidRDefault="000463D4" w:rsidP="000463D4">
      <w:pPr>
        <w:pStyle w:val="ae"/>
        <w:shd w:val="clear" w:color="auto" w:fill="FFFFFF"/>
        <w:ind w:firstLine="0"/>
        <w:jc w:val="center"/>
        <w:rPr>
          <w:rStyle w:val="st46"/>
          <w:rFonts w:ascii="Times New Roman" w:hAnsi="Times New Roman"/>
          <w:i w:val="0"/>
          <w:sz w:val="24"/>
        </w:rPr>
        <w:sectPr w:rsidR="000463D4" w:rsidRPr="00632826" w:rsidSect="000463D4">
          <w:pgSz w:w="16838" w:h="11906" w:orient="landscape"/>
          <w:pgMar w:top="720" w:right="720" w:bottom="720" w:left="720" w:header="709" w:footer="709" w:gutter="0"/>
          <w:cols w:space="708"/>
          <w:docGrid w:linePitch="360"/>
        </w:sectPr>
      </w:pPr>
    </w:p>
    <w:tbl>
      <w:tblPr>
        <w:tblW w:w="12933" w:type="dxa"/>
        <w:tblInd w:w="2518" w:type="dxa"/>
        <w:tblLook w:val="04A0" w:firstRow="1" w:lastRow="0" w:firstColumn="1" w:lastColumn="0" w:noHBand="0" w:noVBand="1"/>
      </w:tblPr>
      <w:tblGrid>
        <w:gridCol w:w="11941"/>
        <w:gridCol w:w="992"/>
      </w:tblGrid>
      <w:tr w:rsidR="00632826" w:rsidRPr="00632826" w:rsidTr="002E7646">
        <w:trPr>
          <w:trHeight w:val="607"/>
        </w:trPr>
        <w:tc>
          <w:tcPr>
            <w:tcW w:w="11941" w:type="dxa"/>
            <w:vMerge w:val="restart"/>
            <w:shd w:val="clear" w:color="auto" w:fill="auto"/>
          </w:tcPr>
          <w:p w:rsidR="00632826" w:rsidRPr="00632826" w:rsidRDefault="00632826" w:rsidP="00632826">
            <w:pPr>
              <w:ind w:firstLine="7581"/>
              <w:rPr>
                <w:lang w:val="uk-UA"/>
              </w:rPr>
            </w:pPr>
            <w:r w:rsidRPr="00632826">
              <w:rPr>
                <w:lang w:val="uk-UA"/>
              </w:rPr>
              <w:lastRenderedPageBreak/>
              <w:t xml:space="preserve">Додаток № </w:t>
            </w:r>
            <w:r w:rsidR="00F47CD1">
              <w:rPr>
                <w:lang w:val="uk-UA"/>
              </w:rPr>
              <w:t>2</w:t>
            </w:r>
            <w:bookmarkStart w:id="0" w:name="_GoBack"/>
            <w:bookmarkEnd w:id="0"/>
          </w:p>
          <w:p w:rsidR="00632826" w:rsidRPr="00632826" w:rsidRDefault="00632826" w:rsidP="00632826">
            <w:pPr>
              <w:ind w:firstLine="7581"/>
              <w:rPr>
                <w:lang w:val="uk-UA"/>
              </w:rPr>
            </w:pPr>
            <w:r w:rsidRPr="00632826">
              <w:rPr>
                <w:lang w:val="uk-UA"/>
              </w:rPr>
              <w:t xml:space="preserve">до рішення сільської ради </w:t>
            </w:r>
          </w:p>
          <w:p w:rsidR="00632826" w:rsidRPr="00632826" w:rsidRDefault="00632826" w:rsidP="00632826">
            <w:pPr>
              <w:ind w:firstLine="7581"/>
              <w:rPr>
                <w:lang w:val="uk-UA"/>
              </w:rPr>
            </w:pPr>
            <w:r w:rsidRPr="00632826">
              <w:rPr>
                <w:lang w:val="uk-UA"/>
              </w:rPr>
              <w:t>від ___._____. 2026 року</w:t>
            </w:r>
          </w:p>
          <w:p w:rsidR="00632826" w:rsidRPr="00632826" w:rsidRDefault="00632826" w:rsidP="00632826">
            <w:pPr>
              <w:pStyle w:val="ad"/>
              <w:shd w:val="clear" w:color="auto" w:fill="FFFFFF"/>
              <w:spacing w:before="120"/>
              <w:ind w:left="6022" w:hanging="709"/>
              <w:rPr>
                <w:rFonts w:ascii="Times New Roman" w:hAnsi="Times New Roman"/>
                <w:b w:val="0"/>
                <w:noProof/>
                <w:sz w:val="20"/>
                <w:lang w:eastAsia="uk-UA"/>
              </w:rPr>
            </w:pPr>
            <w:r w:rsidRPr="00632826">
              <w:rPr>
                <w:rFonts w:ascii="Times New Roman" w:hAnsi="Times New Roman"/>
                <w:b w:val="0"/>
                <w:sz w:val="24"/>
                <w:szCs w:val="24"/>
              </w:rPr>
              <w:t>№ _____-____/VIII</w:t>
            </w:r>
          </w:p>
        </w:tc>
        <w:tc>
          <w:tcPr>
            <w:tcW w:w="992" w:type="dxa"/>
            <w:shd w:val="clear" w:color="auto" w:fill="auto"/>
          </w:tcPr>
          <w:p w:rsidR="00632826" w:rsidRPr="00632826" w:rsidRDefault="00632826" w:rsidP="002E7646">
            <w:pPr>
              <w:pStyle w:val="ad"/>
              <w:shd w:val="clear" w:color="auto" w:fill="FFFFFF"/>
              <w:spacing w:before="120"/>
              <w:rPr>
                <w:rFonts w:ascii="Times New Roman" w:hAnsi="Times New Roman"/>
                <w:b w:val="0"/>
                <w:noProof/>
                <w:sz w:val="28"/>
                <w:szCs w:val="28"/>
                <w:lang w:eastAsia="uk-UA"/>
              </w:rPr>
            </w:pPr>
          </w:p>
        </w:tc>
      </w:tr>
      <w:tr w:rsidR="00632826" w:rsidRPr="00632826" w:rsidTr="002E7646">
        <w:trPr>
          <w:trHeight w:val="982"/>
        </w:trPr>
        <w:tc>
          <w:tcPr>
            <w:tcW w:w="11941" w:type="dxa"/>
            <w:vMerge/>
            <w:shd w:val="clear" w:color="auto" w:fill="auto"/>
          </w:tcPr>
          <w:p w:rsidR="00632826" w:rsidRPr="00632826" w:rsidRDefault="00632826" w:rsidP="002E7646">
            <w:pPr>
              <w:pStyle w:val="ad"/>
              <w:shd w:val="clear" w:color="auto" w:fill="FFFFFF"/>
              <w:spacing w:before="120"/>
              <w:rPr>
                <w:rFonts w:ascii="Times New Roman" w:hAnsi="Times New Roman"/>
                <w:b w:val="0"/>
                <w:noProof/>
                <w:sz w:val="28"/>
                <w:szCs w:val="28"/>
                <w:lang w:eastAsia="uk-UA"/>
              </w:rPr>
            </w:pPr>
          </w:p>
        </w:tc>
        <w:tc>
          <w:tcPr>
            <w:tcW w:w="992" w:type="dxa"/>
            <w:shd w:val="clear" w:color="auto" w:fill="auto"/>
          </w:tcPr>
          <w:p w:rsidR="00632826" w:rsidRPr="00632826" w:rsidRDefault="00632826" w:rsidP="002E7646">
            <w:pPr>
              <w:pStyle w:val="ad"/>
              <w:shd w:val="clear" w:color="auto" w:fill="FFFFFF"/>
              <w:spacing w:before="120"/>
              <w:rPr>
                <w:rFonts w:ascii="Times New Roman" w:hAnsi="Times New Roman"/>
                <w:b w:val="0"/>
                <w:noProof/>
                <w:sz w:val="28"/>
                <w:szCs w:val="28"/>
                <w:lang w:eastAsia="uk-UA"/>
              </w:rPr>
            </w:pPr>
          </w:p>
        </w:tc>
      </w:tr>
    </w:tbl>
    <w:p w:rsidR="00632826" w:rsidRPr="00632826" w:rsidRDefault="00632826" w:rsidP="00632826">
      <w:pPr>
        <w:pStyle w:val="ad"/>
        <w:shd w:val="clear" w:color="auto" w:fill="FFFFFF"/>
        <w:spacing w:before="0" w:after="0"/>
        <w:rPr>
          <w:rFonts w:ascii="Times New Roman" w:hAnsi="Times New Roman"/>
          <w:noProof/>
          <w:sz w:val="24"/>
          <w:szCs w:val="24"/>
          <w:lang w:eastAsia="uk-UA"/>
        </w:rPr>
      </w:pPr>
      <w:r w:rsidRPr="00632826">
        <w:rPr>
          <w:rFonts w:ascii="Times New Roman" w:hAnsi="Times New Roman"/>
          <w:noProof/>
          <w:sz w:val="24"/>
          <w:szCs w:val="24"/>
          <w:lang w:eastAsia="uk-UA"/>
        </w:rPr>
        <w:t xml:space="preserve">ПЕРЕЛІК </w:t>
      </w:r>
      <w:r w:rsidRPr="00632826">
        <w:rPr>
          <w:rFonts w:ascii="Times New Roman" w:hAnsi="Times New Roman"/>
          <w:noProof/>
          <w:sz w:val="24"/>
          <w:szCs w:val="24"/>
          <w:lang w:eastAsia="uk-UA"/>
        </w:rPr>
        <w:br/>
        <w:t xml:space="preserve"> пільг із земельного податку, наданих за рішенням органу місцевого самоврядування</w:t>
      </w:r>
    </w:p>
    <w:p w:rsidR="00632826" w:rsidRPr="00632826" w:rsidRDefault="00632826" w:rsidP="00632826">
      <w:pPr>
        <w:pStyle w:val="ae"/>
        <w:rPr>
          <w:noProof/>
          <w:lang w:eastAsia="uk-UA"/>
        </w:rPr>
      </w:pPr>
    </w:p>
    <w:tbl>
      <w:tblPr>
        <w:tblW w:w="4268" w:type="dxa"/>
        <w:tblInd w:w="93" w:type="dxa"/>
        <w:tblLook w:val="04A0" w:firstRow="1" w:lastRow="0" w:firstColumn="1" w:lastColumn="0" w:noHBand="0" w:noVBand="1"/>
      </w:tblPr>
      <w:tblGrid>
        <w:gridCol w:w="2283"/>
        <w:gridCol w:w="1985"/>
      </w:tblGrid>
      <w:tr w:rsidR="00632826" w:rsidRPr="00632826" w:rsidTr="002E7646">
        <w:trPr>
          <w:trHeight w:val="375"/>
        </w:trPr>
        <w:tc>
          <w:tcPr>
            <w:tcW w:w="2283" w:type="dxa"/>
            <w:hideMark/>
          </w:tcPr>
          <w:p w:rsidR="00632826" w:rsidRPr="00632826" w:rsidRDefault="00632826" w:rsidP="002E7646">
            <w:pPr>
              <w:pStyle w:val="ae"/>
              <w:shd w:val="clear" w:color="auto" w:fill="FFFFFF"/>
              <w:ind w:firstLine="0"/>
              <w:rPr>
                <w:rFonts w:ascii="Times New Roman" w:hAnsi="Times New Roman"/>
                <w:noProof/>
                <w:sz w:val="28"/>
                <w:szCs w:val="28"/>
                <w:lang w:eastAsia="uk-UA"/>
              </w:rPr>
            </w:pPr>
            <w:r w:rsidRPr="00632826">
              <w:rPr>
                <w:rFonts w:ascii="Times New Roman" w:hAnsi="Times New Roman"/>
                <w:noProof/>
                <w:sz w:val="24"/>
                <w:szCs w:val="24"/>
                <w:lang w:eastAsia="uk-UA"/>
              </w:rPr>
              <w:t>Код бюджету</w:t>
            </w:r>
            <w:r w:rsidRPr="00632826">
              <w:rPr>
                <w:rFonts w:ascii="Times New Roman" w:hAnsi="Times New Roman"/>
                <w:noProof/>
                <w:sz w:val="22"/>
                <w:szCs w:val="22"/>
                <w:vertAlign w:val="superscript"/>
                <w:lang w:eastAsia="uk-UA"/>
              </w:rPr>
              <w:t>1</w:t>
            </w:r>
          </w:p>
        </w:tc>
        <w:tc>
          <w:tcPr>
            <w:tcW w:w="1985" w:type="dxa"/>
            <w:tcBorders>
              <w:top w:val="single" w:sz="4" w:space="0" w:color="auto"/>
              <w:left w:val="single" w:sz="4" w:space="0" w:color="auto"/>
              <w:bottom w:val="single" w:sz="4" w:space="0" w:color="auto"/>
              <w:right w:val="single" w:sz="4" w:space="0" w:color="auto"/>
            </w:tcBorders>
            <w:hideMark/>
          </w:tcPr>
          <w:p w:rsidR="00632826" w:rsidRPr="00632826" w:rsidRDefault="00632826" w:rsidP="002E7646">
            <w:pPr>
              <w:pStyle w:val="ae"/>
              <w:shd w:val="clear" w:color="auto" w:fill="FFFFFF"/>
              <w:ind w:firstLine="0"/>
              <w:rPr>
                <w:rFonts w:ascii="Times New Roman" w:hAnsi="Times New Roman"/>
                <w:b/>
                <w:bCs/>
                <w:noProof/>
                <w:sz w:val="28"/>
                <w:szCs w:val="28"/>
                <w:lang w:eastAsia="uk-UA"/>
              </w:rPr>
            </w:pPr>
            <w:r w:rsidRPr="00632826">
              <w:rPr>
                <w:rFonts w:ascii="Times New Roman" w:hAnsi="Times New Roman"/>
                <w:b/>
                <w:bCs/>
                <w:noProof/>
                <w:sz w:val="28"/>
                <w:szCs w:val="28"/>
                <w:lang w:eastAsia="uk-UA"/>
              </w:rPr>
              <w:t xml:space="preserve"> </w:t>
            </w:r>
            <w:r w:rsidRPr="00632826">
              <w:rPr>
                <w:rFonts w:ascii="Times New Roman" w:hAnsi="Times New Roman"/>
                <w:b/>
                <w:bCs/>
                <w:noProof/>
                <w:sz w:val="24"/>
                <w:szCs w:val="24"/>
                <w:lang w:eastAsia="uk-UA"/>
              </w:rPr>
              <w:t>0455600000</w:t>
            </w:r>
          </w:p>
        </w:tc>
      </w:tr>
    </w:tbl>
    <w:p w:rsidR="00632826" w:rsidRPr="00632826" w:rsidRDefault="00632826" w:rsidP="00632826">
      <w:pPr>
        <w:shd w:val="clear" w:color="auto" w:fill="FFFFFF"/>
        <w:rPr>
          <w:rFonts w:ascii="Calibri" w:hAnsi="Calibri"/>
          <w:noProof/>
          <w:lang w:val="uk-UA"/>
        </w:rPr>
      </w:pPr>
    </w:p>
    <w:tbl>
      <w:tblPr>
        <w:tblStyle w:val="af7"/>
        <w:tblW w:w="5064" w:type="pct"/>
        <w:tblLook w:val="04A0" w:firstRow="1" w:lastRow="0" w:firstColumn="1" w:lastColumn="0" w:noHBand="0" w:noVBand="1"/>
      </w:tblPr>
      <w:tblGrid>
        <w:gridCol w:w="1022"/>
        <w:gridCol w:w="832"/>
        <w:gridCol w:w="1353"/>
        <w:gridCol w:w="1496"/>
        <w:gridCol w:w="2662"/>
        <w:gridCol w:w="1777"/>
        <w:gridCol w:w="1203"/>
        <w:gridCol w:w="2690"/>
        <w:gridCol w:w="2550"/>
      </w:tblGrid>
      <w:tr w:rsidR="00632826" w:rsidRPr="00632826" w:rsidTr="002E7646">
        <w:trPr>
          <w:trHeight w:val="543"/>
        </w:trPr>
        <w:tc>
          <w:tcPr>
            <w:tcW w:w="1509" w:type="pct"/>
            <w:gridSpan w:val="4"/>
            <w:vMerge w:val="restart"/>
            <w:hideMark/>
          </w:tcPr>
          <w:p w:rsidR="00632826" w:rsidRPr="00632826" w:rsidRDefault="00632826" w:rsidP="002E7646">
            <w:pPr>
              <w:widowControl w:val="0"/>
              <w:shd w:val="clear" w:color="auto" w:fill="FFFFFF"/>
              <w:ind w:left="-57" w:right="-57"/>
              <w:jc w:val="center"/>
              <w:rPr>
                <w:noProof/>
                <w:spacing w:val="-4"/>
                <w:sz w:val="20"/>
                <w:lang w:eastAsia="uk-UA"/>
              </w:rPr>
            </w:pPr>
            <w:r w:rsidRPr="00632826">
              <w:rPr>
                <w:noProof/>
                <w:spacing w:val="-4"/>
                <w:sz w:val="20"/>
                <w:lang w:eastAsia="uk-UA"/>
              </w:rPr>
              <w:t>Рішення</w:t>
            </w:r>
            <w:r w:rsidRPr="00632826">
              <w:rPr>
                <w:noProof/>
                <w:spacing w:val="-4"/>
                <w:sz w:val="20"/>
                <w:vertAlign w:val="superscript"/>
                <w:lang w:eastAsia="uk-UA"/>
              </w:rPr>
              <w:t>2</w:t>
            </w:r>
          </w:p>
        </w:tc>
        <w:tc>
          <w:tcPr>
            <w:tcW w:w="1809" w:type="pct"/>
            <w:gridSpan w:val="3"/>
            <w:vMerge w:val="restart"/>
            <w:hideMark/>
          </w:tcPr>
          <w:p w:rsidR="00632826" w:rsidRPr="00632826" w:rsidRDefault="00632826" w:rsidP="002E7646">
            <w:pPr>
              <w:widowControl w:val="0"/>
              <w:shd w:val="clear" w:color="auto" w:fill="FFFFFF"/>
              <w:ind w:left="-57" w:right="-57"/>
              <w:jc w:val="center"/>
              <w:rPr>
                <w:noProof/>
                <w:spacing w:val="-4"/>
                <w:sz w:val="20"/>
                <w:lang w:eastAsia="uk-UA"/>
              </w:rPr>
            </w:pPr>
            <w:r w:rsidRPr="00632826">
              <w:rPr>
                <w:noProof/>
                <w:spacing w:val="-4"/>
                <w:sz w:val="20"/>
                <w:lang w:eastAsia="uk-UA"/>
              </w:rPr>
              <w:t>Орган місцевого самоврядування, що прийняв рішення</w:t>
            </w:r>
            <w:r w:rsidRPr="00632826">
              <w:rPr>
                <w:noProof/>
                <w:spacing w:val="-4"/>
                <w:sz w:val="20"/>
                <w:vertAlign w:val="superscript"/>
                <w:lang w:eastAsia="uk-UA"/>
              </w:rPr>
              <w:t>3</w:t>
            </w:r>
          </w:p>
        </w:tc>
        <w:tc>
          <w:tcPr>
            <w:tcW w:w="1681" w:type="pct"/>
            <w:gridSpan w:val="2"/>
            <w:vMerge w:val="restart"/>
            <w:hideMark/>
          </w:tcPr>
          <w:p w:rsidR="00632826" w:rsidRPr="00632826" w:rsidRDefault="00632826" w:rsidP="002E7646">
            <w:pPr>
              <w:widowControl w:val="0"/>
              <w:shd w:val="clear" w:color="auto" w:fill="FFFFFF"/>
              <w:ind w:left="-57" w:right="-57"/>
              <w:jc w:val="center"/>
              <w:rPr>
                <w:noProof/>
                <w:spacing w:val="-4"/>
                <w:sz w:val="20"/>
                <w:lang w:eastAsia="uk-UA"/>
              </w:rPr>
            </w:pPr>
            <w:r w:rsidRPr="00632826">
              <w:rPr>
                <w:noProof/>
                <w:spacing w:val="-4"/>
                <w:sz w:val="20"/>
                <w:lang w:eastAsia="uk-UA"/>
              </w:rPr>
              <w:t>Адміністративно-територіальні одиниці, для яких встановлені пільги</w:t>
            </w:r>
          </w:p>
        </w:tc>
      </w:tr>
      <w:tr w:rsidR="00632826" w:rsidRPr="00632826" w:rsidTr="002E7646">
        <w:trPr>
          <w:trHeight w:val="276"/>
        </w:trPr>
        <w:tc>
          <w:tcPr>
            <w:tcW w:w="0" w:type="auto"/>
            <w:gridSpan w:val="4"/>
            <w:vMerge/>
            <w:hideMark/>
          </w:tcPr>
          <w:p w:rsidR="00632826" w:rsidRPr="00632826" w:rsidRDefault="00632826" w:rsidP="002E7646">
            <w:pPr>
              <w:shd w:val="clear" w:color="auto" w:fill="FFFFFF"/>
              <w:rPr>
                <w:noProof/>
                <w:spacing w:val="-4"/>
                <w:sz w:val="20"/>
                <w:lang w:eastAsia="uk-UA"/>
              </w:rPr>
            </w:pPr>
          </w:p>
        </w:tc>
        <w:tc>
          <w:tcPr>
            <w:tcW w:w="1809" w:type="pct"/>
            <w:gridSpan w:val="3"/>
            <w:vMerge/>
            <w:hideMark/>
          </w:tcPr>
          <w:p w:rsidR="00632826" w:rsidRPr="00632826" w:rsidRDefault="00632826" w:rsidP="002E7646">
            <w:pPr>
              <w:shd w:val="clear" w:color="auto" w:fill="FFFFFF"/>
              <w:rPr>
                <w:noProof/>
                <w:spacing w:val="-4"/>
                <w:sz w:val="20"/>
                <w:lang w:eastAsia="uk-UA"/>
              </w:rPr>
            </w:pPr>
          </w:p>
        </w:tc>
        <w:tc>
          <w:tcPr>
            <w:tcW w:w="1681" w:type="pct"/>
            <w:gridSpan w:val="2"/>
            <w:vMerge/>
            <w:hideMark/>
          </w:tcPr>
          <w:p w:rsidR="00632826" w:rsidRPr="00632826" w:rsidRDefault="00632826" w:rsidP="002E7646">
            <w:pPr>
              <w:shd w:val="clear" w:color="auto" w:fill="FFFFFF"/>
              <w:rPr>
                <w:noProof/>
                <w:spacing w:val="-4"/>
                <w:sz w:val="20"/>
                <w:lang w:eastAsia="uk-UA"/>
              </w:rPr>
            </w:pPr>
          </w:p>
        </w:tc>
      </w:tr>
      <w:tr w:rsidR="00632826" w:rsidRPr="00632826" w:rsidTr="002E7646">
        <w:trPr>
          <w:trHeight w:val="1058"/>
        </w:trPr>
        <w:tc>
          <w:tcPr>
            <w:tcW w:w="328" w:type="pct"/>
            <w:noWrap/>
            <w:hideMark/>
          </w:tcPr>
          <w:p w:rsidR="00632826" w:rsidRPr="00632826" w:rsidRDefault="00632826" w:rsidP="002E7646">
            <w:pPr>
              <w:shd w:val="clear" w:color="auto" w:fill="FFFFFF"/>
              <w:ind w:left="-57" w:right="-57"/>
              <w:jc w:val="center"/>
              <w:rPr>
                <w:noProof/>
                <w:spacing w:val="-4"/>
                <w:sz w:val="20"/>
                <w:lang w:eastAsia="uk-UA"/>
              </w:rPr>
            </w:pPr>
            <w:r w:rsidRPr="00632826">
              <w:rPr>
                <w:noProof/>
                <w:spacing w:val="-4"/>
                <w:sz w:val="20"/>
                <w:lang w:eastAsia="uk-UA"/>
              </w:rPr>
              <w:t>номер</w:t>
            </w:r>
          </w:p>
        </w:tc>
        <w:tc>
          <w:tcPr>
            <w:tcW w:w="267" w:type="pct"/>
            <w:noWrap/>
            <w:hideMark/>
          </w:tcPr>
          <w:p w:rsidR="00632826" w:rsidRPr="00632826" w:rsidRDefault="00632826" w:rsidP="002E7646">
            <w:pPr>
              <w:shd w:val="clear" w:color="auto" w:fill="FFFFFF"/>
              <w:ind w:left="-57" w:right="-57"/>
              <w:jc w:val="center"/>
              <w:rPr>
                <w:noProof/>
                <w:spacing w:val="-4"/>
                <w:sz w:val="20"/>
                <w:lang w:eastAsia="uk-UA"/>
              </w:rPr>
            </w:pPr>
            <w:r w:rsidRPr="00632826">
              <w:rPr>
                <w:noProof/>
                <w:spacing w:val="-4"/>
                <w:sz w:val="20"/>
                <w:lang w:eastAsia="uk-UA"/>
              </w:rPr>
              <w:t xml:space="preserve">дата </w:t>
            </w:r>
          </w:p>
        </w:tc>
        <w:tc>
          <w:tcPr>
            <w:tcW w:w="434" w:type="pct"/>
            <w:hideMark/>
          </w:tcPr>
          <w:p w:rsidR="00632826" w:rsidRPr="00632826" w:rsidRDefault="00632826" w:rsidP="002E7646">
            <w:pPr>
              <w:shd w:val="clear" w:color="auto" w:fill="FFFFFF"/>
              <w:ind w:left="-57" w:right="-57"/>
              <w:jc w:val="center"/>
              <w:rPr>
                <w:noProof/>
                <w:spacing w:val="-4"/>
                <w:sz w:val="20"/>
                <w:lang w:eastAsia="uk-UA"/>
              </w:rPr>
            </w:pPr>
            <w:r w:rsidRPr="00632826">
              <w:rPr>
                <w:noProof/>
                <w:spacing w:val="-4"/>
                <w:sz w:val="20"/>
                <w:lang w:eastAsia="uk-UA"/>
              </w:rPr>
              <w:t>дата набрання чинності</w:t>
            </w:r>
            <w:r w:rsidRPr="00632826">
              <w:rPr>
                <w:noProof/>
                <w:spacing w:val="-4"/>
                <w:sz w:val="20"/>
                <w:vertAlign w:val="superscript"/>
                <w:lang w:eastAsia="uk-UA"/>
              </w:rPr>
              <w:t>2</w:t>
            </w:r>
          </w:p>
        </w:tc>
        <w:tc>
          <w:tcPr>
            <w:tcW w:w="480" w:type="pct"/>
            <w:hideMark/>
          </w:tcPr>
          <w:p w:rsidR="00632826" w:rsidRPr="00632826" w:rsidRDefault="00632826" w:rsidP="002E7646">
            <w:pPr>
              <w:shd w:val="clear" w:color="auto" w:fill="FFFFFF"/>
              <w:ind w:left="-57" w:right="-57"/>
              <w:jc w:val="center"/>
              <w:rPr>
                <w:noProof/>
                <w:spacing w:val="-4"/>
                <w:sz w:val="20"/>
                <w:lang w:eastAsia="uk-UA"/>
              </w:rPr>
            </w:pPr>
            <w:r w:rsidRPr="00632826">
              <w:rPr>
                <w:noProof/>
                <w:spacing w:val="-4"/>
                <w:sz w:val="20"/>
                <w:lang w:eastAsia="uk-UA"/>
              </w:rPr>
              <w:t>дата, з якої застосо-вуються пільги</w:t>
            </w:r>
            <w:r w:rsidRPr="00632826">
              <w:rPr>
                <w:noProof/>
                <w:spacing w:val="-4"/>
                <w:sz w:val="20"/>
                <w:vertAlign w:val="superscript"/>
                <w:lang w:eastAsia="uk-UA"/>
              </w:rPr>
              <w:t xml:space="preserve">2 </w:t>
            </w:r>
          </w:p>
        </w:tc>
        <w:tc>
          <w:tcPr>
            <w:tcW w:w="854" w:type="pct"/>
            <w:hideMark/>
          </w:tcPr>
          <w:p w:rsidR="00632826" w:rsidRPr="00632826" w:rsidRDefault="00632826" w:rsidP="002E7646">
            <w:pPr>
              <w:shd w:val="clear" w:color="auto" w:fill="FFFFFF"/>
              <w:ind w:left="-57" w:right="-57"/>
              <w:jc w:val="center"/>
              <w:rPr>
                <w:noProof/>
                <w:spacing w:val="-4"/>
                <w:sz w:val="20"/>
                <w:lang w:eastAsia="uk-UA"/>
              </w:rPr>
            </w:pPr>
            <w:r w:rsidRPr="00632826">
              <w:rPr>
                <w:noProof/>
                <w:spacing w:val="-4"/>
                <w:sz w:val="20"/>
                <w:lang w:eastAsia="uk-UA"/>
              </w:rPr>
              <w:t>код</w:t>
            </w:r>
          </w:p>
          <w:p w:rsidR="00632826" w:rsidRPr="00632826" w:rsidRDefault="00632826" w:rsidP="002E7646">
            <w:pPr>
              <w:shd w:val="clear" w:color="auto" w:fill="FFFFFF"/>
              <w:ind w:left="-57" w:right="-57"/>
              <w:jc w:val="center"/>
              <w:rPr>
                <w:noProof/>
                <w:spacing w:val="-4"/>
                <w:sz w:val="20"/>
                <w:lang w:eastAsia="uk-UA"/>
              </w:rPr>
            </w:pPr>
            <w:r w:rsidRPr="00632826">
              <w:rPr>
                <w:noProof/>
                <w:spacing w:val="-4"/>
                <w:sz w:val="20"/>
                <w:lang w:eastAsia="uk-UA"/>
              </w:rPr>
              <w:t xml:space="preserve">згідно з КАТОТТГ                       </w:t>
            </w:r>
          </w:p>
        </w:tc>
        <w:tc>
          <w:tcPr>
            <w:tcW w:w="570" w:type="pct"/>
            <w:noWrap/>
            <w:hideMark/>
          </w:tcPr>
          <w:p w:rsidR="00632826" w:rsidRPr="00632826" w:rsidRDefault="00632826" w:rsidP="002E7646">
            <w:pPr>
              <w:shd w:val="clear" w:color="auto" w:fill="FFFFFF"/>
              <w:ind w:left="-57" w:right="-57"/>
              <w:jc w:val="center"/>
              <w:rPr>
                <w:noProof/>
                <w:spacing w:val="-4"/>
                <w:sz w:val="20"/>
                <w:lang w:eastAsia="uk-UA"/>
              </w:rPr>
            </w:pPr>
            <w:r w:rsidRPr="00632826">
              <w:rPr>
                <w:noProof/>
                <w:spacing w:val="-4"/>
                <w:sz w:val="20"/>
                <w:lang w:eastAsia="uk-UA"/>
              </w:rPr>
              <w:t xml:space="preserve">назва            </w:t>
            </w:r>
          </w:p>
        </w:tc>
        <w:tc>
          <w:tcPr>
            <w:tcW w:w="386" w:type="pct"/>
          </w:tcPr>
          <w:p w:rsidR="00632826" w:rsidRPr="00632826" w:rsidRDefault="00632826" w:rsidP="002E7646">
            <w:pPr>
              <w:shd w:val="clear" w:color="auto" w:fill="FFFFFF"/>
              <w:ind w:left="-57" w:right="-57"/>
              <w:jc w:val="center"/>
              <w:rPr>
                <w:noProof/>
                <w:spacing w:val="-4"/>
                <w:sz w:val="20"/>
                <w:lang w:eastAsia="uk-UA"/>
              </w:rPr>
            </w:pPr>
            <w:r w:rsidRPr="00632826">
              <w:rPr>
                <w:noProof/>
                <w:spacing w:val="-4"/>
                <w:sz w:val="20"/>
                <w:lang w:eastAsia="uk-UA"/>
              </w:rPr>
              <w:t>код згідно з ЄДРПОУ</w:t>
            </w:r>
          </w:p>
        </w:tc>
        <w:tc>
          <w:tcPr>
            <w:tcW w:w="863" w:type="pct"/>
            <w:noWrap/>
            <w:hideMark/>
          </w:tcPr>
          <w:p w:rsidR="00632826" w:rsidRPr="00632826" w:rsidRDefault="00632826" w:rsidP="002E7646">
            <w:pPr>
              <w:shd w:val="clear" w:color="auto" w:fill="FFFFFF"/>
              <w:ind w:left="-57" w:right="-57"/>
              <w:jc w:val="center"/>
              <w:rPr>
                <w:noProof/>
                <w:spacing w:val="-4"/>
                <w:sz w:val="20"/>
                <w:lang w:eastAsia="uk-UA"/>
              </w:rPr>
            </w:pPr>
            <w:r w:rsidRPr="00632826">
              <w:rPr>
                <w:noProof/>
                <w:spacing w:val="-4"/>
                <w:sz w:val="20"/>
                <w:lang w:eastAsia="uk-UA"/>
              </w:rPr>
              <w:t xml:space="preserve">код згідно з </w:t>
            </w:r>
          </w:p>
          <w:p w:rsidR="00632826" w:rsidRPr="00632826" w:rsidRDefault="00632826" w:rsidP="002E7646">
            <w:pPr>
              <w:shd w:val="clear" w:color="auto" w:fill="FFFFFF"/>
              <w:ind w:left="-57" w:right="-57"/>
              <w:jc w:val="center"/>
              <w:rPr>
                <w:noProof/>
                <w:spacing w:val="-4"/>
                <w:sz w:val="20"/>
                <w:lang w:eastAsia="uk-UA"/>
              </w:rPr>
            </w:pPr>
            <w:r w:rsidRPr="00632826">
              <w:rPr>
                <w:noProof/>
                <w:spacing w:val="-4"/>
                <w:sz w:val="20"/>
                <w:lang w:eastAsia="uk-UA"/>
              </w:rPr>
              <w:t>КАТОТТГ</w:t>
            </w:r>
            <w:r w:rsidRPr="00632826">
              <w:rPr>
                <w:noProof/>
                <w:spacing w:val="-4"/>
                <w:sz w:val="20"/>
                <w:vertAlign w:val="superscript"/>
                <w:lang w:eastAsia="uk-UA"/>
              </w:rPr>
              <w:t>4</w:t>
            </w:r>
          </w:p>
        </w:tc>
        <w:tc>
          <w:tcPr>
            <w:tcW w:w="818" w:type="pct"/>
            <w:noWrap/>
            <w:hideMark/>
          </w:tcPr>
          <w:p w:rsidR="00632826" w:rsidRPr="00632826" w:rsidRDefault="00632826" w:rsidP="002E7646">
            <w:pPr>
              <w:shd w:val="clear" w:color="auto" w:fill="FFFFFF"/>
              <w:ind w:left="-57" w:right="-57"/>
              <w:jc w:val="center"/>
              <w:rPr>
                <w:noProof/>
                <w:spacing w:val="-4"/>
                <w:sz w:val="20"/>
                <w:lang w:eastAsia="uk-UA"/>
              </w:rPr>
            </w:pPr>
            <w:r w:rsidRPr="00632826">
              <w:rPr>
                <w:noProof/>
                <w:spacing w:val="-4"/>
                <w:sz w:val="20"/>
                <w:lang w:eastAsia="uk-UA"/>
              </w:rPr>
              <w:t>назва</w:t>
            </w:r>
          </w:p>
        </w:tc>
      </w:tr>
      <w:tr w:rsidR="00632826" w:rsidRPr="00632826" w:rsidTr="002E7646">
        <w:trPr>
          <w:trHeight w:val="375"/>
        </w:trPr>
        <w:tc>
          <w:tcPr>
            <w:tcW w:w="328" w:type="pct"/>
            <w:noWrap/>
            <w:hideMark/>
          </w:tcPr>
          <w:p w:rsidR="00632826" w:rsidRPr="00632826" w:rsidRDefault="00632826" w:rsidP="002E7646">
            <w:pPr>
              <w:shd w:val="clear" w:color="auto" w:fill="FFFFFF"/>
              <w:ind w:left="-57" w:right="-57"/>
              <w:jc w:val="center"/>
              <w:rPr>
                <w:noProof/>
                <w:spacing w:val="-4"/>
                <w:lang w:eastAsia="uk-UA"/>
              </w:rPr>
            </w:pPr>
            <w:r w:rsidRPr="00632826">
              <w:rPr>
                <w:noProof/>
                <w:spacing w:val="-4"/>
                <w:lang w:eastAsia="uk-UA"/>
              </w:rPr>
              <w:t>1</w:t>
            </w:r>
          </w:p>
        </w:tc>
        <w:tc>
          <w:tcPr>
            <w:tcW w:w="267" w:type="pct"/>
            <w:noWrap/>
            <w:hideMark/>
          </w:tcPr>
          <w:p w:rsidR="00632826" w:rsidRPr="00632826" w:rsidRDefault="00632826" w:rsidP="002E7646">
            <w:pPr>
              <w:shd w:val="clear" w:color="auto" w:fill="FFFFFF"/>
              <w:ind w:left="-57" w:right="-57"/>
              <w:jc w:val="center"/>
              <w:rPr>
                <w:noProof/>
                <w:spacing w:val="-4"/>
                <w:lang w:eastAsia="uk-UA"/>
              </w:rPr>
            </w:pPr>
            <w:r w:rsidRPr="00632826">
              <w:rPr>
                <w:noProof/>
                <w:spacing w:val="-4"/>
                <w:lang w:eastAsia="uk-UA"/>
              </w:rPr>
              <w:t>2</w:t>
            </w:r>
          </w:p>
        </w:tc>
        <w:tc>
          <w:tcPr>
            <w:tcW w:w="434" w:type="pct"/>
            <w:hideMark/>
          </w:tcPr>
          <w:p w:rsidR="00632826" w:rsidRPr="00632826" w:rsidRDefault="00632826" w:rsidP="002E7646">
            <w:pPr>
              <w:shd w:val="clear" w:color="auto" w:fill="FFFFFF"/>
              <w:ind w:left="-57" w:right="-57"/>
              <w:jc w:val="center"/>
              <w:rPr>
                <w:noProof/>
                <w:spacing w:val="-4"/>
                <w:lang w:eastAsia="uk-UA"/>
              </w:rPr>
            </w:pPr>
            <w:r w:rsidRPr="00632826">
              <w:rPr>
                <w:noProof/>
                <w:spacing w:val="-4"/>
                <w:lang w:eastAsia="uk-UA"/>
              </w:rPr>
              <w:t>3</w:t>
            </w:r>
          </w:p>
        </w:tc>
        <w:tc>
          <w:tcPr>
            <w:tcW w:w="480" w:type="pct"/>
            <w:hideMark/>
          </w:tcPr>
          <w:p w:rsidR="00632826" w:rsidRPr="00632826" w:rsidRDefault="00632826" w:rsidP="002E7646">
            <w:pPr>
              <w:shd w:val="clear" w:color="auto" w:fill="FFFFFF"/>
              <w:ind w:left="-57" w:right="-57"/>
              <w:jc w:val="center"/>
              <w:rPr>
                <w:noProof/>
                <w:spacing w:val="-4"/>
                <w:lang w:eastAsia="uk-UA"/>
              </w:rPr>
            </w:pPr>
            <w:r w:rsidRPr="00632826">
              <w:rPr>
                <w:noProof/>
                <w:spacing w:val="-4"/>
                <w:lang w:eastAsia="uk-UA"/>
              </w:rPr>
              <w:t>4</w:t>
            </w:r>
          </w:p>
        </w:tc>
        <w:tc>
          <w:tcPr>
            <w:tcW w:w="854" w:type="pct"/>
            <w:noWrap/>
            <w:hideMark/>
          </w:tcPr>
          <w:p w:rsidR="00632826" w:rsidRPr="00632826" w:rsidRDefault="00632826" w:rsidP="002E7646">
            <w:pPr>
              <w:shd w:val="clear" w:color="auto" w:fill="FFFFFF"/>
              <w:ind w:left="-57" w:right="-57"/>
              <w:jc w:val="center"/>
              <w:rPr>
                <w:noProof/>
                <w:spacing w:val="-4"/>
                <w:lang w:eastAsia="uk-UA"/>
              </w:rPr>
            </w:pPr>
            <w:r w:rsidRPr="00632826">
              <w:rPr>
                <w:noProof/>
                <w:spacing w:val="-4"/>
                <w:lang w:eastAsia="uk-UA"/>
              </w:rPr>
              <w:t>5</w:t>
            </w:r>
          </w:p>
        </w:tc>
        <w:tc>
          <w:tcPr>
            <w:tcW w:w="570" w:type="pct"/>
            <w:noWrap/>
            <w:hideMark/>
          </w:tcPr>
          <w:p w:rsidR="00632826" w:rsidRPr="00632826" w:rsidRDefault="00632826" w:rsidP="002E7646">
            <w:pPr>
              <w:shd w:val="clear" w:color="auto" w:fill="FFFFFF"/>
              <w:ind w:left="-57" w:right="-57"/>
              <w:jc w:val="center"/>
              <w:rPr>
                <w:noProof/>
                <w:spacing w:val="-4"/>
                <w:lang w:eastAsia="uk-UA"/>
              </w:rPr>
            </w:pPr>
            <w:r w:rsidRPr="00632826">
              <w:rPr>
                <w:noProof/>
                <w:spacing w:val="-4"/>
                <w:lang w:eastAsia="uk-UA"/>
              </w:rPr>
              <w:t>6</w:t>
            </w:r>
          </w:p>
        </w:tc>
        <w:tc>
          <w:tcPr>
            <w:tcW w:w="386" w:type="pct"/>
          </w:tcPr>
          <w:p w:rsidR="00632826" w:rsidRPr="00632826" w:rsidRDefault="00632826" w:rsidP="002E7646">
            <w:pPr>
              <w:shd w:val="clear" w:color="auto" w:fill="FFFFFF"/>
              <w:ind w:left="-57" w:right="-57"/>
              <w:jc w:val="center"/>
              <w:rPr>
                <w:noProof/>
                <w:spacing w:val="-4"/>
                <w:lang w:eastAsia="uk-UA"/>
              </w:rPr>
            </w:pPr>
            <w:r w:rsidRPr="00632826">
              <w:rPr>
                <w:noProof/>
                <w:spacing w:val="-4"/>
                <w:lang w:eastAsia="uk-UA"/>
              </w:rPr>
              <w:t>7</w:t>
            </w:r>
          </w:p>
        </w:tc>
        <w:tc>
          <w:tcPr>
            <w:tcW w:w="863" w:type="pct"/>
            <w:noWrap/>
          </w:tcPr>
          <w:p w:rsidR="00632826" w:rsidRPr="00632826" w:rsidRDefault="00632826" w:rsidP="002E7646">
            <w:pPr>
              <w:shd w:val="clear" w:color="auto" w:fill="FFFFFF"/>
              <w:ind w:left="-57" w:right="-57"/>
              <w:jc w:val="center"/>
              <w:rPr>
                <w:noProof/>
                <w:spacing w:val="-4"/>
                <w:lang w:eastAsia="uk-UA"/>
              </w:rPr>
            </w:pPr>
            <w:r w:rsidRPr="00632826">
              <w:rPr>
                <w:noProof/>
                <w:spacing w:val="-4"/>
                <w:lang w:eastAsia="uk-UA"/>
              </w:rPr>
              <w:t>8</w:t>
            </w:r>
          </w:p>
        </w:tc>
        <w:tc>
          <w:tcPr>
            <w:tcW w:w="818" w:type="pct"/>
            <w:noWrap/>
          </w:tcPr>
          <w:p w:rsidR="00632826" w:rsidRPr="00632826" w:rsidRDefault="00632826" w:rsidP="002E7646">
            <w:pPr>
              <w:shd w:val="clear" w:color="auto" w:fill="FFFFFF"/>
              <w:ind w:left="-57" w:right="-57"/>
              <w:jc w:val="center"/>
              <w:rPr>
                <w:noProof/>
                <w:spacing w:val="-4"/>
                <w:lang w:eastAsia="uk-UA"/>
              </w:rPr>
            </w:pPr>
            <w:r w:rsidRPr="00632826">
              <w:rPr>
                <w:noProof/>
                <w:spacing w:val="-4"/>
                <w:lang w:eastAsia="uk-UA"/>
              </w:rPr>
              <w:t>9</w:t>
            </w:r>
          </w:p>
        </w:tc>
      </w:tr>
      <w:tr w:rsidR="00632826" w:rsidRPr="00632826" w:rsidTr="002E7646">
        <w:trPr>
          <w:trHeight w:val="375"/>
        </w:trPr>
        <w:tc>
          <w:tcPr>
            <w:tcW w:w="328" w:type="pct"/>
            <w:noWrap/>
          </w:tcPr>
          <w:p w:rsidR="00632826" w:rsidRPr="00632826" w:rsidRDefault="00632826" w:rsidP="002E7646">
            <w:pPr>
              <w:shd w:val="clear" w:color="auto" w:fill="FFFFFF"/>
              <w:ind w:left="-57" w:right="-57"/>
              <w:jc w:val="center"/>
              <w:rPr>
                <w:noProof/>
                <w:spacing w:val="-4"/>
                <w:lang w:eastAsia="uk-UA"/>
              </w:rPr>
            </w:pPr>
          </w:p>
        </w:tc>
        <w:tc>
          <w:tcPr>
            <w:tcW w:w="267" w:type="pct"/>
            <w:noWrap/>
          </w:tcPr>
          <w:p w:rsidR="00632826" w:rsidRPr="00632826" w:rsidRDefault="00632826" w:rsidP="002E7646">
            <w:pPr>
              <w:shd w:val="clear" w:color="auto" w:fill="FFFFFF"/>
              <w:ind w:left="-57" w:right="-57"/>
              <w:jc w:val="center"/>
              <w:rPr>
                <w:noProof/>
                <w:spacing w:val="-4"/>
                <w:lang w:eastAsia="uk-UA"/>
              </w:rPr>
            </w:pPr>
          </w:p>
        </w:tc>
        <w:tc>
          <w:tcPr>
            <w:tcW w:w="434" w:type="pct"/>
          </w:tcPr>
          <w:p w:rsidR="00632826" w:rsidRPr="00632826" w:rsidRDefault="00632826" w:rsidP="002E7646">
            <w:pPr>
              <w:shd w:val="clear" w:color="auto" w:fill="FFFFFF"/>
              <w:ind w:left="-57" w:right="-57"/>
              <w:jc w:val="center"/>
              <w:rPr>
                <w:noProof/>
                <w:spacing w:val="-4"/>
                <w:lang w:eastAsia="uk-UA"/>
              </w:rPr>
            </w:pPr>
          </w:p>
        </w:tc>
        <w:tc>
          <w:tcPr>
            <w:tcW w:w="480" w:type="pct"/>
          </w:tcPr>
          <w:p w:rsidR="00632826" w:rsidRPr="00632826" w:rsidRDefault="00632826" w:rsidP="002E7646">
            <w:pPr>
              <w:shd w:val="clear" w:color="auto" w:fill="FFFFFF"/>
              <w:ind w:left="-57" w:right="-57"/>
              <w:jc w:val="center"/>
              <w:rPr>
                <w:noProof/>
                <w:spacing w:val="-4"/>
                <w:lang w:eastAsia="uk-UA"/>
              </w:rPr>
            </w:pPr>
            <w:r w:rsidRPr="00632826">
              <w:rPr>
                <w:noProof/>
                <w:spacing w:val="-4"/>
                <w:lang w:eastAsia="uk-UA"/>
              </w:rPr>
              <w:t>01.01.2027</w:t>
            </w:r>
          </w:p>
        </w:tc>
        <w:tc>
          <w:tcPr>
            <w:tcW w:w="854" w:type="pct"/>
            <w:noWrap/>
          </w:tcPr>
          <w:p w:rsidR="00632826" w:rsidRPr="00632826" w:rsidRDefault="00632826" w:rsidP="002E7646">
            <w:pPr>
              <w:shd w:val="clear" w:color="auto" w:fill="FFFFFF"/>
              <w:ind w:left="-57" w:right="-57"/>
              <w:jc w:val="center"/>
              <w:rPr>
                <w:noProof/>
                <w:spacing w:val="-4"/>
                <w:lang w:eastAsia="uk-UA"/>
              </w:rPr>
            </w:pPr>
            <w:r w:rsidRPr="00632826">
              <w:rPr>
                <w:noProof/>
                <w:spacing w:val="-4"/>
                <w:lang w:eastAsia="uk-UA"/>
              </w:rPr>
              <w:t>UA12060110000015305</w:t>
            </w:r>
          </w:p>
        </w:tc>
        <w:tc>
          <w:tcPr>
            <w:tcW w:w="570" w:type="pct"/>
            <w:noWrap/>
          </w:tcPr>
          <w:p w:rsidR="00632826" w:rsidRPr="00632826" w:rsidRDefault="00632826" w:rsidP="002E7646">
            <w:pPr>
              <w:shd w:val="clear" w:color="auto" w:fill="FFFFFF"/>
              <w:ind w:left="-57" w:right="-57"/>
              <w:jc w:val="center"/>
              <w:rPr>
                <w:noProof/>
                <w:spacing w:val="-4"/>
                <w:lang w:eastAsia="uk-UA"/>
              </w:rPr>
            </w:pPr>
            <w:r w:rsidRPr="00632826">
              <w:rPr>
                <w:noProof/>
                <w:spacing w:val="-4"/>
                <w:lang w:eastAsia="uk-UA"/>
              </w:rPr>
              <w:t xml:space="preserve">Девладівська </w:t>
            </w:r>
          </w:p>
        </w:tc>
        <w:tc>
          <w:tcPr>
            <w:tcW w:w="386" w:type="pct"/>
          </w:tcPr>
          <w:p w:rsidR="00632826" w:rsidRPr="00632826" w:rsidRDefault="00632826" w:rsidP="002E7646">
            <w:pPr>
              <w:shd w:val="clear" w:color="auto" w:fill="FFFFFF"/>
              <w:ind w:left="-57" w:right="-57"/>
              <w:jc w:val="center"/>
              <w:rPr>
                <w:noProof/>
                <w:spacing w:val="-4"/>
                <w:lang w:eastAsia="uk-UA"/>
              </w:rPr>
            </w:pPr>
            <w:r w:rsidRPr="00632826">
              <w:rPr>
                <w:noProof/>
                <w:spacing w:val="-4"/>
                <w:lang w:eastAsia="uk-UA"/>
              </w:rPr>
              <w:t>04525219</w:t>
            </w:r>
          </w:p>
        </w:tc>
        <w:tc>
          <w:tcPr>
            <w:tcW w:w="863" w:type="pct"/>
            <w:noWrap/>
          </w:tcPr>
          <w:p w:rsidR="00632826" w:rsidRPr="00632826" w:rsidRDefault="00632826" w:rsidP="002E7646">
            <w:pPr>
              <w:rPr>
                <w:color w:val="000000"/>
                <w:lang w:eastAsia="uk-UA"/>
              </w:rPr>
            </w:pPr>
            <w:r w:rsidRPr="00632826">
              <w:rPr>
                <w:color w:val="000000"/>
              </w:rPr>
              <w:t>UA12060110010017047</w:t>
            </w:r>
          </w:p>
        </w:tc>
        <w:tc>
          <w:tcPr>
            <w:tcW w:w="818" w:type="pct"/>
            <w:noWrap/>
          </w:tcPr>
          <w:p w:rsidR="00632826" w:rsidRPr="00632826" w:rsidRDefault="00632826" w:rsidP="002E7646">
            <w:pPr>
              <w:rPr>
                <w:color w:val="000000"/>
                <w:lang w:eastAsia="uk-UA"/>
              </w:rPr>
            </w:pPr>
            <w:r w:rsidRPr="00632826">
              <w:rPr>
                <w:color w:val="000000"/>
              </w:rPr>
              <w:t>Девладове</w:t>
            </w:r>
          </w:p>
        </w:tc>
      </w:tr>
      <w:tr w:rsidR="00632826" w:rsidRPr="00632826" w:rsidTr="002E7646">
        <w:trPr>
          <w:trHeight w:val="375"/>
        </w:trPr>
        <w:tc>
          <w:tcPr>
            <w:tcW w:w="328" w:type="pct"/>
            <w:noWrap/>
          </w:tcPr>
          <w:p w:rsidR="00632826" w:rsidRPr="00632826" w:rsidRDefault="00632826" w:rsidP="002E7646">
            <w:pPr>
              <w:shd w:val="clear" w:color="auto" w:fill="FFFFFF"/>
              <w:ind w:left="-57" w:right="-57"/>
              <w:jc w:val="center"/>
              <w:rPr>
                <w:noProof/>
                <w:spacing w:val="-4"/>
                <w:lang w:eastAsia="uk-UA"/>
              </w:rPr>
            </w:pPr>
          </w:p>
        </w:tc>
        <w:tc>
          <w:tcPr>
            <w:tcW w:w="267" w:type="pct"/>
            <w:noWrap/>
          </w:tcPr>
          <w:p w:rsidR="00632826" w:rsidRPr="00632826" w:rsidRDefault="00632826" w:rsidP="002E7646">
            <w:pPr>
              <w:shd w:val="clear" w:color="auto" w:fill="FFFFFF"/>
              <w:ind w:left="-57" w:right="-57"/>
              <w:jc w:val="center"/>
              <w:rPr>
                <w:noProof/>
                <w:spacing w:val="-4"/>
                <w:lang w:eastAsia="uk-UA"/>
              </w:rPr>
            </w:pPr>
          </w:p>
        </w:tc>
        <w:tc>
          <w:tcPr>
            <w:tcW w:w="434" w:type="pct"/>
          </w:tcPr>
          <w:p w:rsidR="00632826" w:rsidRPr="00632826" w:rsidRDefault="00632826" w:rsidP="002E7646">
            <w:pPr>
              <w:shd w:val="clear" w:color="auto" w:fill="FFFFFF"/>
              <w:ind w:left="-57" w:right="-57"/>
              <w:jc w:val="center"/>
              <w:rPr>
                <w:noProof/>
                <w:spacing w:val="-4"/>
                <w:lang w:eastAsia="uk-UA"/>
              </w:rPr>
            </w:pPr>
          </w:p>
        </w:tc>
        <w:tc>
          <w:tcPr>
            <w:tcW w:w="480" w:type="pct"/>
          </w:tcPr>
          <w:p w:rsidR="00632826" w:rsidRPr="00632826" w:rsidRDefault="00632826" w:rsidP="002E7646">
            <w:pPr>
              <w:shd w:val="clear" w:color="auto" w:fill="FFFFFF"/>
              <w:ind w:left="-57" w:right="-57"/>
              <w:jc w:val="center"/>
              <w:rPr>
                <w:noProof/>
                <w:spacing w:val="-4"/>
                <w:lang w:eastAsia="uk-UA"/>
              </w:rPr>
            </w:pPr>
          </w:p>
        </w:tc>
        <w:tc>
          <w:tcPr>
            <w:tcW w:w="854" w:type="pct"/>
            <w:noWrap/>
          </w:tcPr>
          <w:p w:rsidR="00632826" w:rsidRPr="00632826" w:rsidRDefault="00632826" w:rsidP="002E7646">
            <w:pPr>
              <w:shd w:val="clear" w:color="auto" w:fill="FFFFFF"/>
              <w:ind w:left="-57" w:right="-57"/>
              <w:jc w:val="center"/>
              <w:rPr>
                <w:noProof/>
                <w:spacing w:val="-4"/>
                <w:lang w:eastAsia="uk-UA"/>
              </w:rPr>
            </w:pPr>
          </w:p>
        </w:tc>
        <w:tc>
          <w:tcPr>
            <w:tcW w:w="570" w:type="pct"/>
            <w:noWrap/>
          </w:tcPr>
          <w:p w:rsidR="00632826" w:rsidRPr="00632826" w:rsidRDefault="00632826" w:rsidP="002E7646">
            <w:pPr>
              <w:shd w:val="clear" w:color="auto" w:fill="FFFFFF"/>
              <w:ind w:left="-57" w:right="-57"/>
              <w:jc w:val="center"/>
              <w:rPr>
                <w:noProof/>
                <w:spacing w:val="-4"/>
                <w:lang w:eastAsia="uk-UA"/>
              </w:rPr>
            </w:pPr>
          </w:p>
        </w:tc>
        <w:tc>
          <w:tcPr>
            <w:tcW w:w="386" w:type="pct"/>
          </w:tcPr>
          <w:p w:rsidR="00632826" w:rsidRPr="00632826" w:rsidRDefault="00632826" w:rsidP="002E7646">
            <w:pPr>
              <w:shd w:val="clear" w:color="auto" w:fill="FFFFFF"/>
              <w:ind w:left="-57" w:right="-57"/>
              <w:jc w:val="center"/>
              <w:rPr>
                <w:noProof/>
                <w:spacing w:val="-4"/>
                <w:lang w:eastAsia="uk-UA"/>
              </w:rPr>
            </w:pPr>
          </w:p>
        </w:tc>
        <w:tc>
          <w:tcPr>
            <w:tcW w:w="863" w:type="pct"/>
            <w:noWrap/>
          </w:tcPr>
          <w:p w:rsidR="00632826" w:rsidRPr="00632826" w:rsidRDefault="00632826" w:rsidP="002E7646">
            <w:pPr>
              <w:rPr>
                <w:color w:val="000000"/>
              </w:rPr>
            </w:pPr>
            <w:r w:rsidRPr="00632826">
              <w:rPr>
                <w:color w:val="000000"/>
              </w:rPr>
              <w:t>UA12060110020059006</w:t>
            </w:r>
          </w:p>
        </w:tc>
        <w:tc>
          <w:tcPr>
            <w:tcW w:w="818" w:type="pct"/>
            <w:noWrap/>
          </w:tcPr>
          <w:p w:rsidR="00632826" w:rsidRPr="00632826" w:rsidRDefault="00632826" w:rsidP="002E7646">
            <w:pPr>
              <w:rPr>
                <w:color w:val="000000"/>
              </w:rPr>
            </w:pPr>
            <w:r w:rsidRPr="00632826">
              <w:rPr>
                <w:color w:val="000000"/>
              </w:rPr>
              <w:t>Андріївка</w:t>
            </w:r>
          </w:p>
        </w:tc>
      </w:tr>
      <w:tr w:rsidR="00632826" w:rsidRPr="00632826" w:rsidTr="002E7646">
        <w:trPr>
          <w:trHeight w:val="375"/>
        </w:trPr>
        <w:tc>
          <w:tcPr>
            <w:tcW w:w="328" w:type="pct"/>
            <w:noWrap/>
          </w:tcPr>
          <w:p w:rsidR="00632826" w:rsidRPr="00632826" w:rsidRDefault="00632826" w:rsidP="002E7646">
            <w:pPr>
              <w:shd w:val="clear" w:color="auto" w:fill="FFFFFF"/>
              <w:ind w:left="-57" w:right="-57"/>
              <w:jc w:val="center"/>
              <w:rPr>
                <w:noProof/>
                <w:spacing w:val="-4"/>
                <w:lang w:eastAsia="uk-UA"/>
              </w:rPr>
            </w:pPr>
          </w:p>
        </w:tc>
        <w:tc>
          <w:tcPr>
            <w:tcW w:w="267" w:type="pct"/>
            <w:noWrap/>
          </w:tcPr>
          <w:p w:rsidR="00632826" w:rsidRPr="00632826" w:rsidRDefault="00632826" w:rsidP="002E7646">
            <w:pPr>
              <w:shd w:val="clear" w:color="auto" w:fill="FFFFFF"/>
              <w:ind w:left="-57" w:right="-57"/>
              <w:jc w:val="center"/>
              <w:rPr>
                <w:noProof/>
                <w:spacing w:val="-4"/>
                <w:lang w:eastAsia="uk-UA"/>
              </w:rPr>
            </w:pPr>
          </w:p>
        </w:tc>
        <w:tc>
          <w:tcPr>
            <w:tcW w:w="434" w:type="pct"/>
          </w:tcPr>
          <w:p w:rsidR="00632826" w:rsidRPr="00632826" w:rsidRDefault="00632826" w:rsidP="002E7646">
            <w:pPr>
              <w:shd w:val="clear" w:color="auto" w:fill="FFFFFF"/>
              <w:ind w:left="-57" w:right="-57"/>
              <w:jc w:val="center"/>
              <w:rPr>
                <w:noProof/>
                <w:spacing w:val="-4"/>
                <w:lang w:eastAsia="uk-UA"/>
              </w:rPr>
            </w:pPr>
          </w:p>
        </w:tc>
        <w:tc>
          <w:tcPr>
            <w:tcW w:w="480" w:type="pct"/>
          </w:tcPr>
          <w:p w:rsidR="00632826" w:rsidRPr="00632826" w:rsidRDefault="00632826" w:rsidP="002E7646">
            <w:pPr>
              <w:shd w:val="clear" w:color="auto" w:fill="FFFFFF"/>
              <w:ind w:left="-57" w:right="-57"/>
              <w:jc w:val="center"/>
              <w:rPr>
                <w:noProof/>
                <w:spacing w:val="-4"/>
                <w:lang w:eastAsia="uk-UA"/>
              </w:rPr>
            </w:pPr>
          </w:p>
        </w:tc>
        <w:tc>
          <w:tcPr>
            <w:tcW w:w="854" w:type="pct"/>
            <w:noWrap/>
          </w:tcPr>
          <w:p w:rsidR="00632826" w:rsidRPr="00632826" w:rsidRDefault="00632826" w:rsidP="002E7646">
            <w:pPr>
              <w:shd w:val="clear" w:color="auto" w:fill="FFFFFF"/>
              <w:ind w:left="-57" w:right="-57"/>
              <w:jc w:val="center"/>
              <w:rPr>
                <w:noProof/>
                <w:spacing w:val="-4"/>
                <w:lang w:eastAsia="uk-UA"/>
              </w:rPr>
            </w:pPr>
          </w:p>
        </w:tc>
        <w:tc>
          <w:tcPr>
            <w:tcW w:w="570" w:type="pct"/>
            <w:noWrap/>
          </w:tcPr>
          <w:p w:rsidR="00632826" w:rsidRPr="00632826" w:rsidRDefault="00632826" w:rsidP="002E7646">
            <w:pPr>
              <w:shd w:val="clear" w:color="auto" w:fill="FFFFFF"/>
              <w:ind w:left="-57" w:right="-57"/>
              <w:jc w:val="center"/>
              <w:rPr>
                <w:noProof/>
                <w:spacing w:val="-4"/>
                <w:lang w:eastAsia="uk-UA"/>
              </w:rPr>
            </w:pPr>
          </w:p>
        </w:tc>
        <w:tc>
          <w:tcPr>
            <w:tcW w:w="386" w:type="pct"/>
          </w:tcPr>
          <w:p w:rsidR="00632826" w:rsidRPr="00632826" w:rsidRDefault="00632826" w:rsidP="002E7646">
            <w:pPr>
              <w:shd w:val="clear" w:color="auto" w:fill="FFFFFF"/>
              <w:ind w:left="-57" w:right="-57"/>
              <w:jc w:val="center"/>
              <w:rPr>
                <w:noProof/>
                <w:spacing w:val="-4"/>
                <w:lang w:eastAsia="uk-UA"/>
              </w:rPr>
            </w:pPr>
          </w:p>
        </w:tc>
        <w:tc>
          <w:tcPr>
            <w:tcW w:w="863" w:type="pct"/>
            <w:noWrap/>
          </w:tcPr>
          <w:p w:rsidR="00632826" w:rsidRPr="00632826" w:rsidRDefault="00632826" w:rsidP="002E7646">
            <w:pPr>
              <w:rPr>
                <w:color w:val="000000"/>
              </w:rPr>
            </w:pPr>
            <w:r w:rsidRPr="00632826">
              <w:rPr>
                <w:color w:val="000000"/>
              </w:rPr>
              <w:t>UA12060110030060012</w:t>
            </w:r>
          </w:p>
        </w:tc>
        <w:tc>
          <w:tcPr>
            <w:tcW w:w="818" w:type="pct"/>
            <w:noWrap/>
          </w:tcPr>
          <w:p w:rsidR="00632826" w:rsidRPr="00632826" w:rsidRDefault="00632826" w:rsidP="002E7646">
            <w:pPr>
              <w:rPr>
                <w:color w:val="000000"/>
              </w:rPr>
            </w:pPr>
            <w:r w:rsidRPr="00632826">
              <w:rPr>
                <w:color w:val="000000"/>
              </w:rPr>
              <w:t>Вербове</w:t>
            </w:r>
          </w:p>
        </w:tc>
      </w:tr>
      <w:tr w:rsidR="00632826" w:rsidRPr="00632826" w:rsidTr="002E7646">
        <w:trPr>
          <w:trHeight w:val="375"/>
        </w:trPr>
        <w:tc>
          <w:tcPr>
            <w:tcW w:w="328" w:type="pct"/>
            <w:noWrap/>
          </w:tcPr>
          <w:p w:rsidR="00632826" w:rsidRPr="00632826" w:rsidRDefault="00632826" w:rsidP="002E7646">
            <w:pPr>
              <w:shd w:val="clear" w:color="auto" w:fill="FFFFFF"/>
              <w:ind w:left="-57" w:right="-57"/>
              <w:jc w:val="center"/>
              <w:rPr>
                <w:noProof/>
                <w:spacing w:val="-4"/>
                <w:lang w:eastAsia="uk-UA"/>
              </w:rPr>
            </w:pPr>
          </w:p>
        </w:tc>
        <w:tc>
          <w:tcPr>
            <w:tcW w:w="267" w:type="pct"/>
            <w:noWrap/>
          </w:tcPr>
          <w:p w:rsidR="00632826" w:rsidRPr="00632826" w:rsidRDefault="00632826" w:rsidP="002E7646">
            <w:pPr>
              <w:shd w:val="clear" w:color="auto" w:fill="FFFFFF"/>
              <w:ind w:left="-57" w:right="-57"/>
              <w:jc w:val="center"/>
              <w:rPr>
                <w:noProof/>
                <w:spacing w:val="-4"/>
                <w:lang w:eastAsia="uk-UA"/>
              </w:rPr>
            </w:pPr>
          </w:p>
        </w:tc>
        <w:tc>
          <w:tcPr>
            <w:tcW w:w="434" w:type="pct"/>
          </w:tcPr>
          <w:p w:rsidR="00632826" w:rsidRPr="00632826" w:rsidRDefault="00632826" w:rsidP="002E7646">
            <w:pPr>
              <w:shd w:val="clear" w:color="auto" w:fill="FFFFFF"/>
              <w:ind w:left="-57" w:right="-57"/>
              <w:jc w:val="center"/>
              <w:rPr>
                <w:noProof/>
                <w:spacing w:val="-4"/>
                <w:lang w:eastAsia="uk-UA"/>
              </w:rPr>
            </w:pPr>
          </w:p>
        </w:tc>
        <w:tc>
          <w:tcPr>
            <w:tcW w:w="480" w:type="pct"/>
          </w:tcPr>
          <w:p w:rsidR="00632826" w:rsidRPr="00632826" w:rsidRDefault="00632826" w:rsidP="002E7646">
            <w:pPr>
              <w:shd w:val="clear" w:color="auto" w:fill="FFFFFF"/>
              <w:ind w:left="-57" w:right="-57"/>
              <w:jc w:val="center"/>
              <w:rPr>
                <w:noProof/>
                <w:spacing w:val="-4"/>
                <w:lang w:eastAsia="uk-UA"/>
              </w:rPr>
            </w:pPr>
          </w:p>
        </w:tc>
        <w:tc>
          <w:tcPr>
            <w:tcW w:w="854" w:type="pct"/>
            <w:noWrap/>
          </w:tcPr>
          <w:p w:rsidR="00632826" w:rsidRPr="00632826" w:rsidRDefault="00632826" w:rsidP="002E7646">
            <w:pPr>
              <w:shd w:val="clear" w:color="auto" w:fill="FFFFFF"/>
              <w:ind w:left="-57" w:right="-57"/>
              <w:jc w:val="center"/>
              <w:rPr>
                <w:noProof/>
                <w:spacing w:val="-4"/>
                <w:lang w:eastAsia="uk-UA"/>
              </w:rPr>
            </w:pPr>
          </w:p>
        </w:tc>
        <w:tc>
          <w:tcPr>
            <w:tcW w:w="570" w:type="pct"/>
            <w:noWrap/>
          </w:tcPr>
          <w:p w:rsidR="00632826" w:rsidRPr="00632826" w:rsidRDefault="00632826" w:rsidP="002E7646">
            <w:pPr>
              <w:shd w:val="clear" w:color="auto" w:fill="FFFFFF"/>
              <w:ind w:left="-57" w:right="-57"/>
              <w:jc w:val="center"/>
              <w:rPr>
                <w:noProof/>
                <w:spacing w:val="-4"/>
                <w:lang w:eastAsia="uk-UA"/>
              </w:rPr>
            </w:pPr>
          </w:p>
        </w:tc>
        <w:tc>
          <w:tcPr>
            <w:tcW w:w="386" w:type="pct"/>
          </w:tcPr>
          <w:p w:rsidR="00632826" w:rsidRPr="00632826" w:rsidRDefault="00632826" w:rsidP="002E7646">
            <w:pPr>
              <w:shd w:val="clear" w:color="auto" w:fill="FFFFFF"/>
              <w:ind w:left="-57" w:right="-57"/>
              <w:jc w:val="center"/>
              <w:rPr>
                <w:noProof/>
                <w:spacing w:val="-4"/>
                <w:lang w:eastAsia="uk-UA"/>
              </w:rPr>
            </w:pPr>
          </w:p>
        </w:tc>
        <w:tc>
          <w:tcPr>
            <w:tcW w:w="863" w:type="pct"/>
            <w:noWrap/>
          </w:tcPr>
          <w:p w:rsidR="00632826" w:rsidRPr="00632826" w:rsidRDefault="00632826" w:rsidP="002E7646">
            <w:pPr>
              <w:rPr>
                <w:color w:val="000000"/>
              </w:rPr>
            </w:pPr>
            <w:r w:rsidRPr="00632826">
              <w:rPr>
                <w:color w:val="000000"/>
              </w:rPr>
              <w:t>UA12060110040069264</w:t>
            </w:r>
          </w:p>
        </w:tc>
        <w:tc>
          <w:tcPr>
            <w:tcW w:w="818" w:type="pct"/>
            <w:noWrap/>
          </w:tcPr>
          <w:p w:rsidR="00632826" w:rsidRPr="00632826" w:rsidRDefault="00632826" w:rsidP="002E7646">
            <w:pPr>
              <w:rPr>
                <w:color w:val="000000"/>
              </w:rPr>
            </w:pPr>
            <w:r w:rsidRPr="00632826">
              <w:rPr>
                <w:color w:val="000000"/>
              </w:rPr>
              <w:t>Веселе Поле</w:t>
            </w:r>
          </w:p>
        </w:tc>
      </w:tr>
      <w:tr w:rsidR="00632826" w:rsidRPr="00632826" w:rsidTr="002E7646">
        <w:trPr>
          <w:trHeight w:val="375"/>
        </w:trPr>
        <w:tc>
          <w:tcPr>
            <w:tcW w:w="328" w:type="pct"/>
            <w:noWrap/>
          </w:tcPr>
          <w:p w:rsidR="00632826" w:rsidRPr="00632826" w:rsidRDefault="00632826" w:rsidP="002E7646">
            <w:pPr>
              <w:shd w:val="clear" w:color="auto" w:fill="FFFFFF"/>
              <w:ind w:left="-57" w:right="-57"/>
              <w:jc w:val="center"/>
              <w:rPr>
                <w:noProof/>
                <w:spacing w:val="-4"/>
                <w:lang w:eastAsia="uk-UA"/>
              </w:rPr>
            </w:pPr>
          </w:p>
        </w:tc>
        <w:tc>
          <w:tcPr>
            <w:tcW w:w="267" w:type="pct"/>
            <w:noWrap/>
          </w:tcPr>
          <w:p w:rsidR="00632826" w:rsidRPr="00632826" w:rsidRDefault="00632826" w:rsidP="002E7646">
            <w:pPr>
              <w:shd w:val="clear" w:color="auto" w:fill="FFFFFF"/>
              <w:ind w:left="-57" w:right="-57"/>
              <w:jc w:val="center"/>
              <w:rPr>
                <w:noProof/>
                <w:spacing w:val="-4"/>
                <w:lang w:eastAsia="uk-UA"/>
              </w:rPr>
            </w:pPr>
          </w:p>
        </w:tc>
        <w:tc>
          <w:tcPr>
            <w:tcW w:w="434" w:type="pct"/>
          </w:tcPr>
          <w:p w:rsidR="00632826" w:rsidRPr="00632826" w:rsidRDefault="00632826" w:rsidP="002E7646">
            <w:pPr>
              <w:shd w:val="clear" w:color="auto" w:fill="FFFFFF"/>
              <w:ind w:left="-57" w:right="-57"/>
              <w:jc w:val="center"/>
              <w:rPr>
                <w:noProof/>
                <w:spacing w:val="-4"/>
                <w:lang w:eastAsia="uk-UA"/>
              </w:rPr>
            </w:pPr>
          </w:p>
        </w:tc>
        <w:tc>
          <w:tcPr>
            <w:tcW w:w="480" w:type="pct"/>
          </w:tcPr>
          <w:p w:rsidR="00632826" w:rsidRPr="00632826" w:rsidRDefault="00632826" w:rsidP="002E7646">
            <w:pPr>
              <w:shd w:val="clear" w:color="auto" w:fill="FFFFFF"/>
              <w:ind w:left="-57" w:right="-57"/>
              <w:jc w:val="center"/>
              <w:rPr>
                <w:noProof/>
                <w:spacing w:val="-4"/>
                <w:lang w:eastAsia="uk-UA"/>
              </w:rPr>
            </w:pPr>
          </w:p>
        </w:tc>
        <w:tc>
          <w:tcPr>
            <w:tcW w:w="854" w:type="pct"/>
            <w:noWrap/>
          </w:tcPr>
          <w:p w:rsidR="00632826" w:rsidRPr="00632826" w:rsidRDefault="00632826" w:rsidP="002E7646">
            <w:pPr>
              <w:shd w:val="clear" w:color="auto" w:fill="FFFFFF"/>
              <w:ind w:left="-57" w:right="-57"/>
              <w:jc w:val="center"/>
              <w:rPr>
                <w:noProof/>
                <w:spacing w:val="-4"/>
                <w:lang w:eastAsia="uk-UA"/>
              </w:rPr>
            </w:pPr>
          </w:p>
        </w:tc>
        <w:tc>
          <w:tcPr>
            <w:tcW w:w="570" w:type="pct"/>
            <w:noWrap/>
          </w:tcPr>
          <w:p w:rsidR="00632826" w:rsidRPr="00632826" w:rsidRDefault="00632826" w:rsidP="002E7646">
            <w:pPr>
              <w:shd w:val="clear" w:color="auto" w:fill="FFFFFF"/>
              <w:ind w:left="-57" w:right="-57"/>
              <w:jc w:val="center"/>
              <w:rPr>
                <w:noProof/>
                <w:spacing w:val="-4"/>
                <w:lang w:eastAsia="uk-UA"/>
              </w:rPr>
            </w:pPr>
          </w:p>
        </w:tc>
        <w:tc>
          <w:tcPr>
            <w:tcW w:w="386" w:type="pct"/>
          </w:tcPr>
          <w:p w:rsidR="00632826" w:rsidRPr="00632826" w:rsidRDefault="00632826" w:rsidP="002E7646">
            <w:pPr>
              <w:shd w:val="clear" w:color="auto" w:fill="FFFFFF"/>
              <w:ind w:left="-57" w:right="-57"/>
              <w:jc w:val="center"/>
              <w:rPr>
                <w:noProof/>
                <w:spacing w:val="-4"/>
                <w:lang w:eastAsia="uk-UA"/>
              </w:rPr>
            </w:pPr>
          </w:p>
        </w:tc>
        <w:tc>
          <w:tcPr>
            <w:tcW w:w="863" w:type="pct"/>
            <w:noWrap/>
          </w:tcPr>
          <w:p w:rsidR="00632826" w:rsidRPr="00632826" w:rsidRDefault="00632826" w:rsidP="002E7646">
            <w:pPr>
              <w:rPr>
                <w:color w:val="000000"/>
              </w:rPr>
            </w:pPr>
            <w:r w:rsidRPr="00632826">
              <w:rPr>
                <w:color w:val="000000"/>
              </w:rPr>
              <w:t>UA12060110050079767</w:t>
            </w:r>
          </w:p>
        </w:tc>
        <w:tc>
          <w:tcPr>
            <w:tcW w:w="818" w:type="pct"/>
            <w:noWrap/>
          </w:tcPr>
          <w:p w:rsidR="00632826" w:rsidRPr="00632826" w:rsidRDefault="00632826" w:rsidP="002E7646">
            <w:pPr>
              <w:rPr>
                <w:color w:val="000000"/>
              </w:rPr>
            </w:pPr>
            <w:r w:rsidRPr="00632826">
              <w:rPr>
                <w:color w:val="000000"/>
              </w:rPr>
              <w:t>Водяне</w:t>
            </w:r>
          </w:p>
        </w:tc>
      </w:tr>
      <w:tr w:rsidR="00632826" w:rsidRPr="00632826" w:rsidTr="002E7646">
        <w:trPr>
          <w:trHeight w:val="375"/>
        </w:trPr>
        <w:tc>
          <w:tcPr>
            <w:tcW w:w="328" w:type="pct"/>
            <w:noWrap/>
          </w:tcPr>
          <w:p w:rsidR="00632826" w:rsidRPr="00632826" w:rsidRDefault="00632826" w:rsidP="002E7646">
            <w:pPr>
              <w:shd w:val="clear" w:color="auto" w:fill="FFFFFF"/>
              <w:ind w:left="-57" w:right="-57"/>
              <w:jc w:val="center"/>
              <w:rPr>
                <w:noProof/>
                <w:spacing w:val="-4"/>
                <w:lang w:eastAsia="uk-UA"/>
              </w:rPr>
            </w:pPr>
          </w:p>
        </w:tc>
        <w:tc>
          <w:tcPr>
            <w:tcW w:w="267" w:type="pct"/>
            <w:noWrap/>
          </w:tcPr>
          <w:p w:rsidR="00632826" w:rsidRPr="00632826" w:rsidRDefault="00632826" w:rsidP="002E7646">
            <w:pPr>
              <w:shd w:val="clear" w:color="auto" w:fill="FFFFFF"/>
              <w:ind w:left="-57" w:right="-57"/>
              <w:jc w:val="center"/>
              <w:rPr>
                <w:noProof/>
                <w:spacing w:val="-4"/>
                <w:lang w:eastAsia="uk-UA"/>
              </w:rPr>
            </w:pPr>
          </w:p>
        </w:tc>
        <w:tc>
          <w:tcPr>
            <w:tcW w:w="434" w:type="pct"/>
          </w:tcPr>
          <w:p w:rsidR="00632826" w:rsidRPr="00632826" w:rsidRDefault="00632826" w:rsidP="002E7646">
            <w:pPr>
              <w:shd w:val="clear" w:color="auto" w:fill="FFFFFF"/>
              <w:ind w:left="-57" w:right="-57"/>
              <w:jc w:val="center"/>
              <w:rPr>
                <w:noProof/>
                <w:spacing w:val="-4"/>
                <w:lang w:eastAsia="uk-UA"/>
              </w:rPr>
            </w:pPr>
          </w:p>
        </w:tc>
        <w:tc>
          <w:tcPr>
            <w:tcW w:w="480" w:type="pct"/>
          </w:tcPr>
          <w:p w:rsidR="00632826" w:rsidRPr="00632826" w:rsidRDefault="00632826" w:rsidP="002E7646">
            <w:pPr>
              <w:shd w:val="clear" w:color="auto" w:fill="FFFFFF"/>
              <w:ind w:left="-57" w:right="-57"/>
              <w:jc w:val="center"/>
              <w:rPr>
                <w:noProof/>
                <w:spacing w:val="-4"/>
                <w:lang w:eastAsia="uk-UA"/>
              </w:rPr>
            </w:pPr>
          </w:p>
        </w:tc>
        <w:tc>
          <w:tcPr>
            <w:tcW w:w="854" w:type="pct"/>
            <w:noWrap/>
          </w:tcPr>
          <w:p w:rsidR="00632826" w:rsidRPr="00632826" w:rsidRDefault="00632826" w:rsidP="002E7646">
            <w:pPr>
              <w:shd w:val="clear" w:color="auto" w:fill="FFFFFF"/>
              <w:ind w:left="-57" w:right="-57"/>
              <w:jc w:val="center"/>
              <w:rPr>
                <w:noProof/>
                <w:spacing w:val="-4"/>
                <w:lang w:eastAsia="uk-UA"/>
              </w:rPr>
            </w:pPr>
          </w:p>
        </w:tc>
        <w:tc>
          <w:tcPr>
            <w:tcW w:w="570" w:type="pct"/>
            <w:noWrap/>
          </w:tcPr>
          <w:p w:rsidR="00632826" w:rsidRPr="00632826" w:rsidRDefault="00632826" w:rsidP="002E7646">
            <w:pPr>
              <w:shd w:val="clear" w:color="auto" w:fill="FFFFFF"/>
              <w:ind w:left="-57" w:right="-57"/>
              <w:jc w:val="center"/>
              <w:rPr>
                <w:noProof/>
                <w:spacing w:val="-4"/>
                <w:lang w:eastAsia="uk-UA"/>
              </w:rPr>
            </w:pPr>
          </w:p>
        </w:tc>
        <w:tc>
          <w:tcPr>
            <w:tcW w:w="386" w:type="pct"/>
          </w:tcPr>
          <w:p w:rsidR="00632826" w:rsidRPr="00632826" w:rsidRDefault="00632826" w:rsidP="002E7646">
            <w:pPr>
              <w:shd w:val="clear" w:color="auto" w:fill="FFFFFF"/>
              <w:ind w:left="-57" w:right="-57"/>
              <w:jc w:val="center"/>
              <w:rPr>
                <w:noProof/>
                <w:spacing w:val="-4"/>
                <w:lang w:eastAsia="uk-UA"/>
              </w:rPr>
            </w:pPr>
          </w:p>
        </w:tc>
        <w:tc>
          <w:tcPr>
            <w:tcW w:w="863" w:type="pct"/>
            <w:noWrap/>
          </w:tcPr>
          <w:p w:rsidR="00632826" w:rsidRPr="00632826" w:rsidRDefault="00632826" w:rsidP="002E7646">
            <w:pPr>
              <w:rPr>
                <w:color w:val="000000"/>
              </w:rPr>
            </w:pPr>
            <w:r w:rsidRPr="00632826">
              <w:rPr>
                <w:color w:val="000000"/>
              </w:rPr>
              <w:t>UA12060110060094449</w:t>
            </w:r>
          </w:p>
        </w:tc>
        <w:tc>
          <w:tcPr>
            <w:tcW w:w="818" w:type="pct"/>
            <w:noWrap/>
          </w:tcPr>
          <w:p w:rsidR="00632826" w:rsidRPr="00632826" w:rsidRDefault="00632826" w:rsidP="002E7646">
            <w:pPr>
              <w:rPr>
                <w:color w:val="000000"/>
              </w:rPr>
            </w:pPr>
            <w:r w:rsidRPr="00632826">
              <w:rPr>
                <w:color w:val="000000"/>
              </w:rPr>
              <w:t>Володимирівка</w:t>
            </w:r>
          </w:p>
        </w:tc>
      </w:tr>
      <w:tr w:rsidR="00632826" w:rsidRPr="00632826" w:rsidTr="002E7646">
        <w:trPr>
          <w:trHeight w:val="375"/>
        </w:trPr>
        <w:tc>
          <w:tcPr>
            <w:tcW w:w="328" w:type="pct"/>
            <w:noWrap/>
          </w:tcPr>
          <w:p w:rsidR="00632826" w:rsidRPr="00632826" w:rsidRDefault="00632826" w:rsidP="002E7646">
            <w:pPr>
              <w:shd w:val="clear" w:color="auto" w:fill="FFFFFF"/>
              <w:ind w:left="-57" w:right="-57"/>
              <w:jc w:val="center"/>
              <w:rPr>
                <w:noProof/>
                <w:spacing w:val="-4"/>
                <w:lang w:eastAsia="uk-UA"/>
              </w:rPr>
            </w:pPr>
          </w:p>
        </w:tc>
        <w:tc>
          <w:tcPr>
            <w:tcW w:w="267" w:type="pct"/>
            <w:noWrap/>
          </w:tcPr>
          <w:p w:rsidR="00632826" w:rsidRPr="00632826" w:rsidRDefault="00632826" w:rsidP="002E7646">
            <w:pPr>
              <w:shd w:val="clear" w:color="auto" w:fill="FFFFFF"/>
              <w:ind w:left="-57" w:right="-57"/>
              <w:jc w:val="center"/>
              <w:rPr>
                <w:noProof/>
                <w:spacing w:val="-4"/>
                <w:lang w:eastAsia="uk-UA"/>
              </w:rPr>
            </w:pPr>
          </w:p>
        </w:tc>
        <w:tc>
          <w:tcPr>
            <w:tcW w:w="434" w:type="pct"/>
          </w:tcPr>
          <w:p w:rsidR="00632826" w:rsidRPr="00632826" w:rsidRDefault="00632826" w:rsidP="002E7646">
            <w:pPr>
              <w:shd w:val="clear" w:color="auto" w:fill="FFFFFF"/>
              <w:ind w:left="-57" w:right="-57"/>
              <w:jc w:val="center"/>
              <w:rPr>
                <w:noProof/>
                <w:spacing w:val="-4"/>
                <w:lang w:eastAsia="uk-UA"/>
              </w:rPr>
            </w:pPr>
          </w:p>
        </w:tc>
        <w:tc>
          <w:tcPr>
            <w:tcW w:w="480" w:type="pct"/>
          </w:tcPr>
          <w:p w:rsidR="00632826" w:rsidRPr="00632826" w:rsidRDefault="00632826" w:rsidP="002E7646">
            <w:pPr>
              <w:shd w:val="clear" w:color="auto" w:fill="FFFFFF"/>
              <w:ind w:left="-57" w:right="-57"/>
              <w:jc w:val="center"/>
              <w:rPr>
                <w:noProof/>
                <w:spacing w:val="-4"/>
                <w:lang w:eastAsia="uk-UA"/>
              </w:rPr>
            </w:pPr>
          </w:p>
        </w:tc>
        <w:tc>
          <w:tcPr>
            <w:tcW w:w="854" w:type="pct"/>
            <w:noWrap/>
          </w:tcPr>
          <w:p w:rsidR="00632826" w:rsidRPr="00632826" w:rsidRDefault="00632826" w:rsidP="002E7646">
            <w:pPr>
              <w:shd w:val="clear" w:color="auto" w:fill="FFFFFF"/>
              <w:ind w:left="-57" w:right="-57"/>
              <w:jc w:val="center"/>
              <w:rPr>
                <w:noProof/>
                <w:spacing w:val="-4"/>
                <w:lang w:eastAsia="uk-UA"/>
              </w:rPr>
            </w:pPr>
          </w:p>
        </w:tc>
        <w:tc>
          <w:tcPr>
            <w:tcW w:w="570" w:type="pct"/>
            <w:noWrap/>
          </w:tcPr>
          <w:p w:rsidR="00632826" w:rsidRPr="00632826" w:rsidRDefault="00632826" w:rsidP="002E7646">
            <w:pPr>
              <w:shd w:val="clear" w:color="auto" w:fill="FFFFFF"/>
              <w:ind w:left="-57" w:right="-57"/>
              <w:jc w:val="center"/>
              <w:rPr>
                <w:noProof/>
                <w:spacing w:val="-4"/>
                <w:lang w:eastAsia="uk-UA"/>
              </w:rPr>
            </w:pPr>
          </w:p>
        </w:tc>
        <w:tc>
          <w:tcPr>
            <w:tcW w:w="386" w:type="pct"/>
          </w:tcPr>
          <w:p w:rsidR="00632826" w:rsidRPr="00632826" w:rsidRDefault="00632826" w:rsidP="002E7646">
            <w:pPr>
              <w:shd w:val="clear" w:color="auto" w:fill="FFFFFF"/>
              <w:ind w:left="-57" w:right="-57"/>
              <w:jc w:val="center"/>
              <w:rPr>
                <w:noProof/>
                <w:spacing w:val="-4"/>
                <w:lang w:eastAsia="uk-UA"/>
              </w:rPr>
            </w:pPr>
          </w:p>
        </w:tc>
        <w:tc>
          <w:tcPr>
            <w:tcW w:w="863" w:type="pct"/>
            <w:noWrap/>
          </w:tcPr>
          <w:p w:rsidR="00632826" w:rsidRPr="00632826" w:rsidRDefault="00632826" w:rsidP="002E7646">
            <w:pPr>
              <w:rPr>
                <w:color w:val="000000"/>
              </w:rPr>
            </w:pPr>
            <w:r w:rsidRPr="00632826">
              <w:rPr>
                <w:color w:val="000000"/>
              </w:rPr>
              <w:t>UA12060110070094347</w:t>
            </w:r>
          </w:p>
        </w:tc>
        <w:tc>
          <w:tcPr>
            <w:tcW w:w="818" w:type="pct"/>
            <w:noWrap/>
          </w:tcPr>
          <w:p w:rsidR="00632826" w:rsidRPr="00632826" w:rsidRDefault="00632826" w:rsidP="002E7646">
            <w:pPr>
              <w:rPr>
                <w:color w:val="000000"/>
              </w:rPr>
            </w:pPr>
            <w:r w:rsidRPr="00632826">
              <w:rPr>
                <w:color w:val="000000"/>
              </w:rPr>
              <w:t>Ганно-Миколаївка</w:t>
            </w:r>
          </w:p>
        </w:tc>
      </w:tr>
      <w:tr w:rsidR="00632826" w:rsidRPr="00632826" w:rsidTr="002E7646">
        <w:trPr>
          <w:trHeight w:val="375"/>
        </w:trPr>
        <w:tc>
          <w:tcPr>
            <w:tcW w:w="328" w:type="pct"/>
            <w:noWrap/>
          </w:tcPr>
          <w:p w:rsidR="00632826" w:rsidRPr="00632826" w:rsidRDefault="00632826" w:rsidP="002E7646">
            <w:pPr>
              <w:shd w:val="clear" w:color="auto" w:fill="FFFFFF"/>
              <w:ind w:left="-57" w:right="-57"/>
              <w:jc w:val="center"/>
              <w:rPr>
                <w:noProof/>
                <w:spacing w:val="-4"/>
                <w:lang w:eastAsia="uk-UA"/>
              </w:rPr>
            </w:pPr>
          </w:p>
        </w:tc>
        <w:tc>
          <w:tcPr>
            <w:tcW w:w="267" w:type="pct"/>
            <w:noWrap/>
          </w:tcPr>
          <w:p w:rsidR="00632826" w:rsidRPr="00632826" w:rsidRDefault="00632826" w:rsidP="002E7646">
            <w:pPr>
              <w:shd w:val="clear" w:color="auto" w:fill="FFFFFF"/>
              <w:ind w:left="-57" w:right="-57"/>
              <w:jc w:val="center"/>
              <w:rPr>
                <w:noProof/>
                <w:spacing w:val="-4"/>
                <w:lang w:eastAsia="uk-UA"/>
              </w:rPr>
            </w:pPr>
          </w:p>
        </w:tc>
        <w:tc>
          <w:tcPr>
            <w:tcW w:w="434" w:type="pct"/>
          </w:tcPr>
          <w:p w:rsidR="00632826" w:rsidRPr="00632826" w:rsidRDefault="00632826" w:rsidP="002E7646">
            <w:pPr>
              <w:shd w:val="clear" w:color="auto" w:fill="FFFFFF"/>
              <w:ind w:left="-57" w:right="-57"/>
              <w:jc w:val="center"/>
              <w:rPr>
                <w:noProof/>
                <w:spacing w:val="-4"/>
                <w:lang w:eastAsia="uk-UA"/>
              </w:rPr>
            </w:pPr>
          </w:p>
        </w:tc>
        <w:tc>
          <w:tcPr>
            <w:tcW w:w="480" w:type="pct"/>
          </w:tcPr>
          <w:p w:rsidR="00632826" w:rsidRPr="00632826" w:rsidRDefault="00632826" w:rsidP="002E7646">
            <w:pPr>
              <w:shd w:val="clear" w:color="auto" w:fill="FFFFFF"/>
              <w:ind w:left="-57" w:right="-57"/>
              <w:jc w:val="center"/>
              <w:rPr>
                <w:noProof/>
                <w:spacing w:val="-4"/>
                <w:lang w:eastAsia="uk-UA"/>
              </w:rPr>
            </w:pPr>
          </w:p>
        </w:tc>
        <w:tc>
          <w:tcPr>
            <w:tcW w:w="854" w:type="pct"/>
            <w:noWrap/>
          </w:tcPr>
          <w:p w:rsidR="00632826" w:rsidRPr="00632826" w:rsidRDefault="00632826" w:rsidP="002E7646">
            <w:pPr>
              <w:shd w:val="clear" w:color="auto" w:fill="FFFFFF"/>
              <w:ind w:left="-57" w:right="-57"/>
              <w:jc w:val="center"/>
              <w:rPr>
                <w:noProof/>
                <w:spacing w:val="-4"/>
                <w:lang w:eastAsia="uk-UA"/>
              </w:rPr>
            </w:pPr>
          </w:p>
        </w:tc>
        <w:tc>
          <w:tcPr>
            <w:tcW w:w="570" w:type="pct"/>
            <w:noWrap/>
          </w:tcPr>
          <w:p w:rsidR="00632826" w:rsidRPr="00632826" w:rsidRDefault="00632826" w:rsidP="002E7646">
            <w:pPr>
              <w:shd w:val="clear" w:color="auto" w:fill="FFFFFF"/>
              <w:ind w:left="-57" w:right="-57"/>
              <w:jc w:val="center"/>
              <w:rPr>
                <w:noProof/>
                <w:spacing w:val="-4"/>
                <w:lang w:eastAsia="uk-UA"/>
              </w:rPr>
            </w:pPr>
          </w:p>
        </w:tc>
        <w:tc>
          <w:tcPr>
            <w:tcW w:w="386" w:type="pct"/>
          </w:tcPr>
          <w:p w:rsidR="00632826" w:rsidRPr="00632826" w:rsidRDefault="00632826" w:rsidP="002E7646">
            <w:pPr>
              <w:shd w:val="clear" w:color="auto" w:fill="FFFFFF"/>
              <w:ind w:left="-57" w:right="-57"/>
              <w:jc w:val="center"/>
              <w:rPr>
                <w:noProof/>
                <w:spacing w:val="-4"/>
                <w:lang w:eastAsia="uk-UA"/>
              </w:rPr>
            </w:pPr>
          </w:p>
        </w:tc>
        <w:tc>
          <w:tcPr>
            <w:tcW w:w="863" w:type="pct"/>
            <w:noWrap/>
          </w:tcPr>
          <w:p w:rsidR="00632826" w:rsidRPr="00632826" w:rsidRDefault="00632826" w:rsidP="002E7646">
            <w:pPr>
              <w:rPr>
                <w:color w:val="000000"/>
              </w:rPr>
            </w:pPr>
            <w:r w:rsidRPr="00632826">
              <w:rPr>
                <w:color w:val="000000"/>
              </w:rPr>
              <w:t>UA12060110080043036</w:t>
            </w:r>
          </w:p>
        </w:tc>
        <w:tc>
          <w:tcPr>
            <w:tcW w:w="818" w:type="pct"/>
            <w:noWrap/>
          </w:tcPr>
          <w:p w:rsidR="00632826" w:rsidRPr="00632826" w:rsidRDefault="00632826" w:rsidP="002E7646">
            <w:pPr>
              <w:rPr>
                <w:color w:val="000000"/>
              </w:rPr>
            </w:pPr>
            <w:r w:rsidRPr="00632826">
              <w:rPr>
                <w:color w:val="000000"/>
              </w:rPr>
              <w:t>Гончарове</w:t>
            </w:r>
          </w:p>
        </w:tc>
      </w:tr>
      <w:tr w:rsidR="00632826" w:rsidRPr="00632826" w:rsidTr="002E7646">
        <w:trPr>
          <w:trHeight w:val="375"/>
        </w:trPr>
        <w:tc>
          <w:tcPr>
            <w:tcW w:w="328" w:type="pct"/>
            <w:noWrap/>
          </w:tcPr>
          <w:p w:rsidR="00632826" w:rsidRPr="00632826" w:rsidRDefault="00632826" w:rsidP="002E7646">
            <w:pPr>
              <w:shd w:val="clear" w:color="auto" w:fill="FFFFFF"/>
              <w:ind w:left="-57" w:right="-57"/>
              <w:jc w:val="center"/>
              <w:rPr>
                <w:noProof/>
                <w:spacing w:val="-4"/>
                <w:lang w:eastAsia="uk-UA"/>
              </w:rPr>
            </w:pPr>
          </w:p>
        </w:tc>
        <w:tc>
          <w:tcPr>
            <w:tcW w:w="267" w:type="pct"/>
            <w:noWrap/>
          </w:tcPr>
          <w:p w:rsidR="00632826" w:rsidRPr="00632826" w:rsidRDefault="00632826" w:rsidP="002E7646">
            <w:pPr>
              <w:shd w:val="clear" w:color="auto" w:fill="FFFFFF"/>
              <w:ind w:left="-57" w:right="-57"/>
              <w:jc w:val="center"/>
              <w:rPr>
                <w:noProof/>
                <w:spacing w:val="-4"/>
                <w:lang w:eastAsia="uk-UA"/>
              </w:rPr>
            </w:pPr>
          </w:p>
        </w:tc>
        <w:tc>
          <w:tcPr>
            <w:tcW w:w="434" w:type="pct"/>
          </w:tcPr>
          <w:p w:rsidR="00632826" w:rsidRPr="00632826" w:rsidRDefault="00632826" w:rsidP="002E7646">
            <w:pPr>
              <w:shd w:val="clear" w:color="auto" w:fill="FFFFFF"/>
              <w:ind w:left="-57" w:right="-57"/>
              <w:jc w:val="center"/>
              <w:rPr>
                <w:noProof/>
                <w:spacing w:val="-4"/>
                <w:lang w:eastAsia="uk-UA"/>
              </w:rPr>
            </w:pPr>
          </w:p>
        </w:tc>
        <w:tc>
          <w:tcPr>
            <w:tcW w:w="480" w:type="pct"/>
          </w:tcPr>
          <w:p w:rsidR="00632826" w:rsidRPr="00632826" w:rsidRDefault="00632826" w:rsidP="002E7646">
            <w:pPr>
              <w:shd w:val="clear" w:color="auto" w:fill="FFFFFF"/>
              <w:ind w:left="-57" w:right="-57"/>
              <w:jc w:val="center"/>
              <w:rPr>
                <w:noProof/>
                <w:spacing w:val="-4"/>
                <w:lang w:eastAsia="uk-UA"/>
              </w:rPr>
            </w:pPr>
          </w:p>
        </w:tc>
        <w:tc>
          <w:tcPr>
            <w:tcW w:w="854" w:type="pct"/>
            <w:noWrap/>
          </w:tcPr>
          <w:p w:rsidR="00632826" w:rsidRPr="00632826" w:rsidRDefault="00632826" w:rsidP="002E7646">
            <w:pPr>
              <w:shd w:val="clear" w:color="auto" w:fill="FFFFFF"/>
              <w:ind w:left="-57" w:right="-57"/>
              <w:jc w:val="center"/>
              <w:rPr>
                <w:noProof/>
                <w:spacing w:val="-4"/>
                <w:lang w:eastAsia="uk-UA"/>
              </w:rPr>
            </w:pPr>
          </w:p>
        </w:tc>
        <w:tc>
          <w:tcPr>
            <w:tcW w:w="570" w:type="pct"/>
            <w:noWrap/>
          </w:tcPr>
          <w:p w:rsidR="00632826" w:rsidRPr="00632826" w:rsidRDefault="00632826" w:rsidP="002E7646">
            <w:pPr>
              <w:shd w:val="clear" w:color="auto" w:fill="FFFFFF"/>
              <w:ind w:left="-57" w:right="-57"/>
              <w:jc w:val="center"/>
              <w:rPr>
                <w:noProof/>
                <w:spacing w:val="-4"/>
                <w:lang w:eastAsia="uk-UA"/>
              </w:rPr>
            </w:pPr>
          </w:p>
        </w:tc>
        <w:tc>
          <w:tcPr>
            <w:tcW w:w="386" w:type="pct"/>
          </w:tcPr>
          <w:p w:rsidR="00632826" w:rsidRPr="00632826" w:rsidRDefault="00632826" w:rsidP="002E7646">
            <w:pPr>
              <w:shd w:val="clear" w:color="auto" w:fill="FFFFFF"/>
              <w:ind w:left="-57" w:right="-57"/>
              <w:jc w:val="center"/>
              <w:rPr>
                <w:noProof/>
                <w:spacing w:val="-4"/>
                <w:lang w:eastAsia="uk-UA"/>
              </w:rPr>
            </w:pPr>
          </w:p>
        </w:tc>
        <w:tc>
          <w:tcPr>
            <w:tcW w:w="863" w:type="pct"/>
            <w:noWrap/>
          </w:tcPr>
          <w:p w:rsidR="00632826" w:rsidRPr="00632826" w:rsidRDefault="00632826" w:rsidP="002E7646">
            <w:pPr>
              <w:rPr>
                <w:color w:val="000000"/>
              </w:rPr>
            </w:pPr>
            <w:r w:rsidRPr="00632826">
              <w:rPr>
                <w:color w:val="000000"/>
              </w:rPr>
              <w:t>UA12060110090013689</w:t>
            </w:r>
          </w:p>
        </w:tc>
        <w:tc>
          <w:tcPr>
            <w:tcW w:w="818" w:type="pct"/>
            <w:noWrap/>
          </w:tcPr>
          <w:p w:rsidR="00632826" w:rsidRPr="00632826" w:rsidRDefault="00632826" w:rsidP="002E7646">
            <w:pPr>
              <w:rPr>
                <w:color w:val="000000"/>
              </w:rPr>
            </w:pPr>
            <w:r w:rsidRPr="00632826">
              <w:rPr>
                <w:color w:val="000000"/>
              </w:rPr>
              <w:t>Грушки</w:t>
            </w:r>
          </w:p>
        </w:tc>
      </w:tr>
      <w:tr w:rsidR="00632826" w:rsidRPr="00632826" w:rsidTr="002E7646">
        <w:trPr>
          <w:trHeight w:val="375"/>
        </w:trPr>
        <w:tc>
          <w:tcPr>
            <w:tcW w:w="328" w:type="pct"/>
            <w:noWrap/>
          </w:tcPr>
          <w:p w:rsidR="00632826" w:rsidRPr="00632826" w:rsidRDefault="00632826" w:rsidP="002E7646">
            <w:pPr>
              <w:shd w:val="clear" w:color="auto" w:fill="FFFFFF"/>
              <w:ind w:left="-57" w:right="-57"/>
              <w:jc w:val="center"/>
              <w:rPr>
                <w:noProof/>
                <w:spacing w:val="-4"/>
                <w:lang w:eastAsia="uk-UA"/>
              </w:rPr>
            </w:pPr>
          </w:p>
        </w:tc>
        <w:tc>
          <w:tcPr>
            <w:tcW w:w="267" w:type="pct"/>
            <w:noWrap/>
          </w:tcPr>
          <w:p w:rsidR="00632826" w:rsidRPr="00632826" w:rsidRDefault="00632826" w:rsidP="002E7646">
            <w:pPr>
              <w:shd w:val="clear" w:color="auto" w:fill="FFFFFF"/>
              <w:ind w:left="-57" w:right="-57"/>
              <w:jc w:val="center"/>
              <w:rPr>
                <w:noProof/>
                <w:spacing w:val="-4"/>
                <w:lang w:eastAsia="uk-UA"/>
              </w:rPr>
            </w:pPr>
          </w:p>
        </w:tc>
        <w:tc>
          <w:tcPr>
            <w:tcW w:w="434" w:type="pct"/>
          </w:tcPr>
          <w:p w:rsidR="00632826" w:rsidRPr="00632826" w:rsidRDefault="00632826" w:rsidP="002E7646">
            <w:pPr>
              <w:shd w:val="clear" w:color="auto" w:fill="FFFFFF"/>
              <w:ind w:left="-57" w:right="-57"/>
              <w:jc w:val="center"/>
              <w:rPr>
                <w:noProof/>
                <w:spacing w:val="-4"/>
                <w:lang w:eastAsia="uk-UA"/>
              </w:rPr>
            </w:pPr>
          </w:p>
        </w:tc>
        <w:tc>
          <w:tcPr>
            <w:tcW w:w="480" w:type="pct"/>
          </w:tcPr>
          <w:p w:rsidR="00632826" w:rsidRPr="00632826" w:rsidRDefault="00632826" w:rsidP="002E7646">
            <w:pPr>
              <w:shd w:val="clear" w:color="auto" w:fill="FFFFFF"/>
              <w:ind w:left="-57" w:right="-57"/>
              <w:jc w:val="center"/>
              <w:rPr>
                <w:noProof/>
                <w:spacing w:val="-4"/>
                <w:lang w:eastAsia="uk-UA"/>
              </w:rPr>
            </w:pPr>
          </w:p>
        </w:tc>
        <w:tc>
          <w:tcPr>
            <w:tcW w:w="854" w:type="pct"/>
            <w:noWrap/>
          </w:tcPr>
          <w:p w:rsidR="00632826" w:rsidRPr="00632826" w:rsidRDefault="00632826" w:rsidP="002E7646">
            <w:pPr>
              <w:shd w:val="clear" w:color="auto" w:fill="FFFFFF"/>
              <w:ind w:left="-57" w:right="-57"/>
              <w:jc w:val="center"/>
              <w:rPr>
                <w:noProof/>
                <w:spacing w:val="-4"/>
                <w:lang w:eastAsia="uk-UA"/>
              </w:rPr>
            </w:pPr>
          </w:p>
        </w:tc>
        <w:tc>
          <w:tcPr>
            <w:tcW w:w="570" w:type="pct"/>
            <w:noWrap/>
          </w:tcPr>
          <w:p w:rsidR="00632826" w:rsidRPr="00632826" w:rsidRDefault="00632826" w:rsidP="002E7646">
            <w:pPr>
              <w:shd w:val="clear" w:color="auto" w:fill="FFFFFF"/>
              <w:ind w:left="-57" w:right="-57"/>
              <w:jc w:val="center"/>
              <w:rPr>
                <w:noProof/>
                <w:spacing w:val="-4"/>
                <w:lang w:eastAsia="uk-UA"/>
              </w:rPr>
            </w:pPr>
          </w:p>
        </w:tc>
        <w:tc>
          <w:tcPr>
            <w:tcW w:w="386" w:type="pct"/>
          </w:tcPr>
          <w:p w:rsidR="00632826" w:rsidRPr="00632826" w:rsidRDefault="00632826" w:rsidP="002E7646">
            <w:pPr>
              <w:shd w:val="clear" w:color="auto" w:fill="FFFFFF"/>
              <w:ind w:left="-57" w:right="-57"/>
              <w:jc w:val="center"/>
              <w:rPr>
                <w:noProof/>
                <w:spacing w:val="-4"/>
                <w:lang w:eastAsia="uk-UA"/>
              </w:rPr>
            </w:pPr>
          </w:p>
        </w:tc>
        <w:tc>
          <w:tcPr>
            <w:tcW w:w="863" w:type="pct"/>
            <w:noWrap/>
          </w:tcPr>
          <w:p w:rsidR="00632826" w:rsidRPr="00632826" w:rsidRDefault="00632826" w:rsidP="002E7646">
            <w:pPr>
              <w:rPr>
                <w:color w:val="000000"/>
              </w:rPr>
            </w:pPr>
            <w:r w:rsidRPr="00632826">
              <w:rPr>
                <w:color w:val="000000"/>
              </w:rPr>
              <w:t>UA12060110100019423</w:t>
            </w:r>
          </w:p>
        </w:tc>
        <w:tc>
          <w:tcPr>
            <w:tcW w:w="818" w:type="pct"/>
            <w:noWrap/>
          </w:tcPr>
          <w:p w:rsidR="00632826" w:rsidRPr="00632826" w:rsidRDefault="00632826" w:rsidP="002E7646">
            <w:pPr>
              <w:rPr>
                <w:color w:val="000000"/>
              </w:rPr>
            </w:pPr>
            <w:proofErr w:type="spellStart"/>
            <w:r w:rsidRPr="00632826">
              <w:rPr>
                <w:color w:val="000000"/>
              </w:rPr>
              <w:t>Довгівка</w:t>
            </w:r>
            <w:proofErr w:type="spellEnd"/>
          </w:p>
        </w:tc>
      </w:tr>
      <w:tr w:rsidR="00632826" w:rsidRPr="00632826" w:rsidTr="002E7646">
        <w:trPr>
          <w:trHeight w:val="375"/>
        </w:trPr>
        <w:tc>
          <w:tcPr>
            <w:tcW w:w="328" w:type="pct"/>
            <w:noWrap/>
          </w:tcPr>
          <w:p w:rsidR="00632826" w:rsidRPr="00632826" w:rsidRDefault="00632826" w:rsidP="002E7646">
            <w:pPr>
              <w:shd w:val="clear" w:color="auto" w:fill="FFFFFF"/>
              <w:ind w:left="-57" w:right="-57"/>
              <w:jc w:val="center"/>
              <w:rPr>
                <w:noProof/>
                <w:spacing w:val="-4"/>
                <w:lang w:eastAsia="uk-UA"/>
              </w:rPr>
            </w:pPr>
          </w:p>
        </w:tc>
        <w:tc>
          <w:tcPr>
            <w:tcW w:w="267" w:type="pct"/>
            <w:noWrap/>
          </w:tcPr>
          <w:p w:rsidR="00632826" w:rsidRPr="00632826" w:rsidRDefault="00632826" w:rsidP="002E7646">
            <w:pPr>
              <w:shd w:val="clear" w:color="auto" w:fill="FFFFFF"/>
              <w:ind w:left="-57" w:right="-57"/>
              <w:jc w:val="center"/>
              <w:rPr>
                <w:noProof/>
                <w:spacing w:val="-4"/>
                <w:lang w:eastAsia="uk-UA"/>
              </w:rPr>
            </w:pPr>
          </w:p>
        </w:tc>
        <w:tc>
          <w:tcPr>
            <w:tcW w:w="434" w:type="pct"/>
          </w:tcPr>
          <w:p w:rsidR="00632826" w:rsidRPr="00632826" w:rsidRDefault="00632826" w:rsidP="002E7646">
            <w:pPr>
              <w:shd w:val="clear" w:color="auto" w:fill="FFFFFF"/>
              <w:ind w:left="-57" w:right="-57"/>
              <w:jc w:val="center"/>
              <w:rPr>
                <w:noProof/>
                <w:spacing w:val="-4"/>
                <w:lang w:eastAsia="uk-UA"/>
              </w:rPr>
            </w:pPr>
          </w:p>
        </w:tc>
        <w:tc>
          <w:tcPr>
            <w:tcW w:w="480" w:type="pct"/>
          </w:tcPr>
          <w:p w:rsidR="00632826" w:rsidRPr="00632826" w:rsidRDefault="00632826" w:rsidP="002E7646">
            <w:pPr>
              <w:shd w:val="clear" w:color="auto" w:fill="FFFFFF"/>
              <w:ind w:left="-57" w:right="-57"/>
              <w:jc w:val="center"/>
              <w:rPr>
                <w:noProof/>
                <w:spacing w:val="-4"/>
                <w:lang w:eastAsia="uk-UA"/>
              </w:rPr>
            </w:pPr>
          </w:p>
        </w:tc>
        <w:tc>
          <w:tcPr>
            <w:tcW w:w="854" w:type="pct"/>
            <w:noWrap/>
          </w:tcPr>
          <w:p w:rsidR="00632826" w:rsidRPr="00632826" w:rsidRDefault="00632826" w:rsidP="002E7646">
            <w:pPr>
              <w:shd w:val="clear" w:color="auto" w:fill="FFFFFF"/>
              <w:ind w:left="-57" w:right="-57"/>
              <w:jc w:val="center"/>
              <w:rPr>
                <w:noProof/>
                <w:spacing w:val="-4"/>
                <w:lang w:eastAsia="uk-UA"/>
              </w:rPr>
            </w:pPr>
          </w:p>
        </w:tc>
        <w:tc>
          <w:tcPr>
            <w:tcW w:w="570" w:type="pct"/>
            <w:noWrap/>
          </w:tcPr>
          <w:p w:rsidR="00632826" w:rsidRPr="00632826" w:rsidRDefault="00632826" w:rsidP="002E7646">
            <w:pPr>
              <w:shd w:val="clear" w:color="auto" w:fill="FFFFFF"/>
              <w:ind w:left="-57" w:right="-57"/>
              <w:jc w:val="center"/>
              <w:rPr>
                <w:noProof/>
                <w:spacing w:val="-4"/>
                <w:lang w:eastAsia="uk-UA"/>
              </w:rPr>
            </w:pPr>
          </w:p>
        </w:tc>
        <w:tc>
          <w:tcPr>
            <w:tcW w:w="386" w:type="pct"/>
          </w:tcPr>
          <w:p w:rsidR="00632826" w:rsidRPr="00632826" w:rsidRDefault="00632826" w:rsidP="002E7646">
            <w:pPr>
              <w:shd w:val="clear" w:color="auto" w:fill="FFFFFF"/>
              <w:ind w:left="-57" w:right="-57"/>
              <w:jc w:val="center"/>
              <w:rPr>
                <w:noProof/>
                <w:spacing w:val="-4"/>
                <w:lang w:eastAsia="uk-UA"/>
              </w:rPr>
            </w:pPr>
          </w:p>
        </w:tc>
        <w:tc>
          <w:tcPr>
            <w:tcW w:w="863" w:type="pct"/>
            <w:noWrap/>
          </w:tcPr>
          <w:p w:rsidR="00632826" w:rsidRPr="00632826" w:rsidRDefault="00632826" w:rsidP="002E7646">
            <w:pPr>
              <w:rPr>
                <w:color w:val="000000"/>
              </w:rPr>
            </w:pPr>
            <w:r w:rsidRPr="00632826">
              <w:rPr>
                <w:color w:val="000000"/>
              </w:rPr>
              <w:t>UA12060110110050829</w:t>
            </w:r>
          </w:p>
        </w:tc>
        <w:tc>
          <w:tcPr>
            <w:tcW w:w="818" w:type="pct"/>
            <w:noWrap/>
          </w:tcPr>
          <w:p w:rsidR="00632826" w:rsidRPr="00632826" w:rsidRDefault="00632826" w:rsidP="002E7646">
            <w:pPr>
              <w:rPr>
                <w:color w:val="000000"/>
              </w:rPr>
            </w:pPr>
            <w:proofErr w:type="spellStart"/>
            <w:r w:rsidRPr="00632826">
              <w:rPr>
                <w:color w:val="000000"/>
              </w:rPr>
              <w:t>Зав’ялівка</w:t>
            </w:r>
            <w:proofErr w:type="spellEnd"/>
          </w:p>
        </w:tc>
      </w:tr>
      <w:tr w:rsidR="00632826" w:rsidRPr="00632826" w:rsidTr="002E7646">
        <w:trPr>
          <w:trHeight w:val="375"/>
        </w:trPr>
        <w:tc>
          <w:tcPr>
            <w:tcW w:w="328" w:type="pct"/>
            <w:noWrap/>
          </w:tcPr>
          <w:p w:rsidR="00632826" w:rsidRPr="00632826" w:rsidRDefault="00632826" w:rsidP="002E7646">
            <w:pPr>
              <w:shd w:val="clear" w:color="auto" w:fill="FFFFFF"/>
              <w:ind w:left="-57" w:right="-57"/>
              <w:jc w:val="center"/>
              <w:rPr>
                <w:noProof/>
                <w:spacing w:val="-4"/>
                <w:lang w:eastAsia="uk-UA"/>
              </w:rPr>
            </w:pPr>
          </w:p>
        </w:tc>
        <w:tc>
          <w:tcPr>
            <w:tcW w:w="267" w:type="pct"/>
            <w:noWrap/>
          </w:tcPr>
          <w:p w:rsidR="00632826" w:rsidRPr="00632826" w:rsidRDefault="00632826" w:rsidP="002E7646">
            <w:pPr>
              <w:shd w:val="clear" w:color="auto" w:fill="FFFFFF"/>
              <w:ind w:left="-57" w:right="-57"/>
              <w:jc w:val="center"/>
              <w:rPr>
                <w:noProof/>
                <w:spacing w:val="-4"/>
                <w:lang w:eastAsia="uk-UA"/>
              </w:rPr>
            </w:pPr>
          </w:p>
        </w:tc>
        <w:tc>
          <w:tcPr>
            <w:tcW w:w="434" w:type="pct"/>
          </w:tcPr>
          <w:p w:rsidR="00632826" w:rsidRPr="00632826" w:rsidRDefault="00632826" w:rsidP="002E7646">
            <w:pPr>
              <w:shd w:val="clear" w:color="auto" w:fill="FFFFFF"/>
              <w:ind w:left="-57" w:right="-57"/>
              <w:jc w:val="center"/>
              <w:rPr>
                <w:noProof/>
                <w:spacing w:val="-4"/>
                <w:lang w:eastAsia="uk-UA"/>
              </w:rPr>
            </w:pPr>
          </w:p>
        </w:tc>
        <w:tc>
          <w:tcPr>
            <w:tcW w:w="480" w:type="pct"/>
          </w:tcPr>
          <w:p w:rsidR="00632826" w:rsidRPr="00632826" w:rsidRDefault="00632826" w:rsidP="002E7646">
            <w:pPr>
              <w:shd w:val="clear" w:color="auto" w:fill="FFFFFF"/>
              <w:ind w:left="-57" w:right="-57"/>
              <w:jc w:val="center"/>
              <w:rPr>
                <w:noProof/>
                <w:spacing w:val="-4"/>
                <w:lang w:eastAsia="uk-UA"/>
              </w:rPr>
            </w:pPr>
          </w:p>
        </w:tc>
        <w:tc>
          <w:tcPr>
            <w:tcW w:w="854" w:type="pct"/>
            <w:noWrap/>
          </w:tcPr>
          <w:p w:rsidR="00632826" w:rsidRPr="00632826" w:rsidRDefault="00632826" w:rsidP="002E7646">
            <w:pPr>
              <w:shd w:val="clear" w:color="auto" w:fill="FFFFFF"/>
              <w:ind w:left="-57" w:right="-57"/>
              <w:jc w:val="center"/>
              <w:rPr>
                <w:noProof/>
                <w:spacing w:val="-4"/>
                <w:lang w:eastAsia="uk-UA"/>
              </w:rPr>
            </w:pPr>
          </w:p>
        </w:tc>
        <w:tc>
          <w:tcPr>
            <w:tcW w:w="570" w:type="pct"/>
            <w:noWrap/>
          </w:tcPr>
          <w:p w:rsidR="00632826" w:rsidRPr="00632826" w:rsidRDefault="00632826" w:rsidP="002E7646">
            <w:pPr>
              <w:shd w:val="clear" w:color="auto" w:fill="FFFFFF"/>
              <w:ind w:left="-57" w:right="-57"/>
              <w:jc w:val="center"/>
              <w:rPr>
                <w:noProof/>
                <w:spacing w:val="-4"/>
                <w:lang w:eastAsia="uk-UA"/>
              </w:rPr>
            </w:pPr>
          </w:p>
        </w:tc>
        <w:tc>
          <w:tcPr>
            <w:tcW w:w="386" w:type="pct"/>
          </w:tcPr>
          <w:p w:rsidR="00632826" w:rsidRPr="00632826" w:rsidRDefault="00632826" w:rsidP="002E7646">
            <w:pPr>
              <w:shd w:val="clear" w:color="auto" w:fill="FFFFFF"/>
              <w:ind w:left="-57" w:right="-57"/>
              <w:jc w:val="center"/>
              <w:rPr>
                <w:noProof/>
                <w:spacing w:val="-4"/>
                <w:lang w:eastAsia="uk-UA"/>
              </w:rPr>
            </w:pPr>
          </w:p>
        </w:tc>
        <w:tc>
          <w:tcPr>
            <w:tcW w:w="863" w:type="pct"/>
            <w:noWrap/>
          </w:tcPr>
          <w:p w:rsidR="00632826" w:rsidRPr="00632826" w:rsidRDefault="00632826" w:rsidP="002E7646">
            <w:pPr>
              <w:rPr>
                <w:color w:val="000000"/>
              </w:rPr>
            </w:pPr>
            <w:r w:rsidRPr="00632826">
              <w:rPr>
                <w:color w:val="000000"/>
              </w:rPr>
              <w:t>UA12060110120023613</w:t>
            </w:r>
          </w:p>
        </w:tc>
        <w:tc>
          <w:tcPr>
            <w:tcW w:w="818" w:type="pct"/>
            <w:noWrap/>
          </w:tcPr>
          <w:p w:rsidR="00632826" w:rsidRPr="00632826" w:rsidRDefault="00632826" w:rsidP="002E7646">
            <w:pPr>
              <w:rPr>
                <w:color w:val="000000"/>
              </w:rPr>
            </w:pPr>
            <w:r w:rsidRPr="00632826">
              <w:rPr>
                <w:color w:val="000000"/>
              </w:rPr>
              <w:t>Зелений Гай</w:t>
            </w:r>
          </w:p>
        </w:tc>
      </w:tr>
      <w:tr w:rsidR="00632826" w:rsidRPr="00632826" w:rsidTr="002E7646">
        <w:trPr>
          <w:trHeight w:val="375"/>
        </w:trPr>
        <w:tc>
          <w:tcPr>
            <w:tcW w:w="328" w:type="pct"/>
            <w:noWrap/>
          </w:tcPr>
          <w:p w:rsidR="00632826" w:rsidRPr="00632826" w:rsidRDefault="00632826" w:rsidP="002E7646">
            <w:pPr>
              <w:shd w:val="clear" w:color="auto" w:fill="FFFFFF"/>
              <w:ind w:left="-57" w:right="-57"/>
              <w:jc w:val="center"/>
              <w:rPr>
                <w:noProof/>
                <w:spacing w:val="-4"/>
                <w:lang w:eastAsia="uk-UA"/>
              </w:rPr>
            </w:pPr>
          </w:p>
        </w:tc>
        <w:tc>
          <w:tcPr>
            <w:tcW w:w="267" w:type="pct"/>
            <w:noWrap/>
          </w:tcPr>
          <w:p w:rsidR="00632826" w:rsidRPr="00632826" w:rsidRDefault="00632826" w:rsidP="002E7646">
            <w:pPr>
              <w:shd w:val="clear" w:color="auto" w:fill="FFFFFF"/>
              <w:ind w:left="-57" w:right="-57"/>
              <w:jc w:val="center"/>
              <w:rPr>
                <w:noProof/>
                <w:spacing w:val="-4"/>
                <w:lang w:eastAsia="uk-UA"/>
              </w:rPr>
            </w:pPr>
          </w:p>
        </w:tc>
        <w:tc>
          <w:tcPr>
            <w:tcW w:w="434" w:type="pct"/>
          </w:tcPr>
          <w:p w:rsidR="00632826" w:rsidRPr="00632826" w:rsidRDefault="00632826" w:rsidP="002E7646">
            <w:pPr>
              <w:shd w:val="clear" w:color="auto" w:fill="FFFFFF"/>
              <w:ind w:left="-57" w:right="-57"/>
              <w:jc w:val="center"/>
              <w:rPr>
                <w:noProof/>
                <w:spacing w:val="-4"/>
                <w:lang w:eastAsia="uk-UA"/>
              </w:rPr>
            </w:pPr>
          </w:p>
        </w:tc>
        <w:tc>
          <w:tcPr>
            <w:tcW w:w="480" w:type="pct"/>
          </w:tcPr>
          <w:p w:rsidR="00632826" w:rsidRPr="00632826" w:rsidRDefault="00632826" w:rsidP="002E7646">
            <w:pPr>
              <w:shd w:val="clear" w:color="auto" w:fill="FFFFFF"/>
              <w:ind w:left="-57" w:right="-57"/>
              <w:jc w:val="center"/>
              <w:rPr>
                <w:noProof/>
                <w:spacing w:val="-4"/>
                <w:lang w:eastAsia="uk-UA"/>
              </w:rPr>
            </w:pPr>
          </w:p>
        </w:tc>
        <w:tc>
          <w:tcPr>
            <w:tcW w:w="854" w:type="pct"/>
            <w:noWrap/>
          </w:tcPr>
          <w:p w:rsidR="00632826" w:rsidRPr="00632826" w:rsidRDefault="00632826" w:rsidP="002E7646">
            <w:pPr>
              <w:shd w:val="clear" w:color="auto" w:fill="FFFFFF"/>
              <w:ind w:left="-57" w:right="-57"/>
              <w:jc w:val="center"/>
              <w:rPr>
                <w:noProof/>
                <w:spacing w:val="-4"/>
                <w:lang w:eastAsia="uk-UA"/>
              </w:rPr>
            </w:pPr>
          </w:p>
        </w:tc>
        <w:tc>
          <w:tcPr>
            <w:tcW w:w="570" w:type="pct"/>
            <w:noWrap/>
          </w:tcPr>
          <w:p w:rsidR="00632826" w:rsidRPr="00632826" w:rsidRDefault="00632826" w:rsidP="002E7646">
            <w:pPr>
              <w:shd w:val="clear" w:color="auto" w:fill="FFFFFF"/>
              <w:ind w:left="-57" w:right="-57"/>
              <w:jc w:val="center"/>
              <w:rPr>
                <w:noProof/>
                <w:spacing w:val="-4"/>
                <w:lang w:eastAsia="uk-UA"/>
              </w:rPr>
            </w:pPr>
          </w:p>
        </w:tc>
        <w:tc>
          <w:tcPr>
            <w:tcW w:w="386" w:type="pct"/>
          </w:tcPr>
          <w:p w:rsidR="00632826" w:rsidRPr="00632826" w:rsidRDefault="00632826" w:rsidP="002E7646">
            <w:pPr>
              <w:shd w:val="clear" w:color="auto" w:fill="FFFFFF"/>
              <w:ind w:left="-57" w:right="-57"/>
              <w:jc w:val="center"/>
              <w:rPr>
                <w:noProof/>
                <w:spacing w:val="-4"/>
                <w:lang w:eastAsia="uk-UA"/>
              </w:rPr>
            </w:pPr>
          </w:p>
        </w:tc>
        <w:tc>
          <w:tcPr>
            <w:tcW w:w="863" w:type="pct"/>
            <w:noWrap/>
          </w:tcPr>
          <w:p w:rsidR="00632826" w:rsidRPr="00632826" w:rsidRDefault="00632826" w:rsidP="002E7646">
            <w:pPr>
              <w:rPr>
                <w:color w:val="000000"/>
              </w:rPr>
            </w:pPr>
            <w:r w:rsidRPr="00632826">
              <w:rPr>
                <w:color w:val="000000"/>
              </w:rPr>
              <w:t>UA12060110130046364</w:t>
            </w:r>
          </w:p>
        </w:tc>
        <w:tc>
          <w:tcPr>
            <w:tcW w:w="818" w:type="pct"/>
            <w:noWrap/>
          </w:tcPr>
          <w:p w:rsidR="00632826" w:rsidRPr="00632826" w:rsidRDefault="00632826" w:rsidP="002E7646">
            <w:pPr>
              <w:rPr>
                <w:color w:val="000000"/>
              </w:rPr>
            </w:pPr>
            <w:r w:rsidRPr="00632826">
              <w:rPr>
                <w:color w:val="000000"/>
              </w:rPr>
              <w:t>Ковалеве</w:t>
            </w:r>
          </w:p>
        </w:tc>
      </w:tr>
      <w:tr w:rsidR="00632826" w:rsidRPr="00632826" w:rsidTr="002E7646">
        <w:trPr>
          <w:trHeight w:val="375"/>
        </w:trPr>
        <w:tc>
          <w:tcPr>
            <w:tcW w:w="328" w:type="pct"/>
            <w:noWrap/>
          </w:tcPr>
          <w:p w:rsidR="00632826" w:rsidRPr="00632826" w:rsidRDefault="00632826" w:rsidP="002E7646">
            <w:pPr>
              <w:shd w:val="clear" w:color="auto" w:fill="FFFFFF"/>
              <w:ind w:left="-57" w:right="-57"/>
              <w:jc w:val="center"/>
              <w:rPr>
                <w:noProof/>
                <w:spacing w:val="-4"/>
                <w:lang w:eastAsia="uk-UA"/>
              </w:rPr>
            </w:pPr>
          </w:p>
        </w:tc>
        <w:tc>
          <w:tcPr>
            <w:tcW w:w="267" w:type="pct"/>
            <w:noWrap/>
          </w:tcPr>
          <w:p w:rsidR="00632826" w:rsidRPr="00632826" w:rsidRDefault="00632826" w:rsidP="002E7646">
            <w:pPr>
              <w:shd w:val="clear" w:color="auto" w:fill="FFFFFF"/>
              <w:ind w:left="-57" w:right="-57"/>
              <w:jc w:val="center"/>
              <w:rPr>
                <w:noProof/>
                <w:spacing w:val="-4"/>
                <w:lang w:eastAsia="uk-UA"/>
              </w:rPr>
            </w:pPr>
          </w:p>
        </w:tc>
        <w:tc>
          <w:tcPr>
            <w:tcW w:w="434" w:type="pct"/>
          </w:tcPr>
          <w:p w:rsidR="00632826" w:rsidRPr="00632826" w:rsidRDefault="00632826" w:rsidP="002E7646">
            <w:pPr>
              <w:shd w:val="clear" w:color="auto" w:fill="FFFFFF"/>
              <w:ind w:left="-57" w:right="-57"/>
              <w:jc w:val="center"/>
              <w:rPr>
                <w:noProof/>
                <w:spacing w:val="-4"/>
                <w:lang w:eastAsia="uk-UA"/>
              </w:rPr>
            </w:pPr>
          </w:p>
        </w:tc>
        <w:tc>
          <w:tcPr>
            <w:tcW w:w="480" w:type="pct"/>
          </w:tcPr>
          <w:p w:rsidR="00632826" w:rsidRPr="00632826" w:rsidRDefault="00632826" w:rsidP="002E7646">
            <w:pPr>
              <w:shd w:val="clear" w:color="auto" w:fill="FFFFFF"/>
              <w:ind w:left="-57" w:right="-57"/>
              <w:jc w:val="center"/>
              <w:rPr>
                <w:noProof/>
                <w:spacing w:val="-4"/>
                <w:lang w:eastAsia="uk-UA"/>
              </w:rPr>
            </w:pPr>
          </w:p>
        </w:tc>
        <w:tc>
          <w:tcPr>
            <w:tcW w:w="854" w:type="pct"/>
            <w:noWrap/>
          </w:tcPr>
          <w:p w:rsidR="00632826" w:rsidRPr="00632826" w:rsidRDefault="00632826" w:rsidP="002E7646">
            <w:pPr>
              <w:shd w:val="clear" w:color="auto" w:fill="FFFFFF"/>
              <w:ind w:left="-57" w:right="-57"/>
              <w:jc w:val="center"/>
              <w:rPr>
                <w:noProof/>
                <w:spacing w:val="-4"/>
                <w:lang w:eastAsia="uk-UA"/>
              </w:rPr>
            </w:pPr>
          </w:p>
        </w:tc>
        <w:tc>
          <w:tcPr>
            <w:tcW w:w="570" w:type="pct"/>
            <w:noWrap/>
          </w:tcPr>
          <w:p w:rsidR="00632826" w:rsidRPr="00632826" w:rsidRDefault="00632826" w:rsidP="002E7646">
            <w:pPr>
              <w:shd w:val="clear" w:color="auto" w:fill="FFFFFF"/>
              <w:ind w:left="-57" w:right="-57"/>
              <w:jc w:val="center"/>
              <w:rPr>
                <w:noProof/>
                <w:spacing w:val="-4"/>
                <w:lang w:eastAsia="uk-UA"/>
              </w:rPr>
            </w:pPr>
          </w:p>
        </w:tc>
        <w:tc>
          <w:tcPr>
            <w:tcW w:w="386" w:type="pct"/>
          </w:tcPr>
          <w:p w:rsidR="00632826" w:rsidRPr="00632826" w:rsidRDefault="00632826" w:rsidP="002E7646">
            <w:pPr>
              <w:shd w:val="clear" w:color="auto" w:fill="FFFFFF"/>
              <w:ind w:left="-57" w:right="-57"/>
              <w:jc w:val="center"/>
              <w:rPr>
                <w:noProof/>
                <w:spacing w:val="-4"/>
                <w:lang w:eastAsia="uk-UA"/>
              </w:rPr>
            </w:pPr>
          </w:p>
        </w:tc>
        <w:tc>
          <w:tcPr>
            <w:tcW w:w="863" w:type="pct"/>
            <w:noWrap/>
          </w:tcPr>
          <w:p w:rsidR="00632826" w:rsidRPr="00632826" w:rsidRDefault="00632826" w:rsidP="002E7646">
            <w:pPr>
              <w:rPr>
                <w:color w:val="000000"/>
              </w:rPr>
            </w:pPr>
            <w:r w:rsidRPr="00632826">
              <w:rPr>
                <w:color w:val="000000"/>
              </w:rPr>
              <w:t>UA12060110140067149</w:t>
            </w:r>
          </w:p>
        </w:tc>
        <w:tc>
          <w:tcPr>
            <w:tcW w:w="818" w:type="pct"/>
            <w:noWrap/>
          </w:tcPr>
          <w:p w:rsidR="00632826" w:rsidRPr="00632826" w:rsidRDefault="00632826" w:rsidP="002E7646">
            <w:pPr>
              <w:rPr>
                <w:color w:val="000000"/>
              </w:rPr>
            </w:pPr>
            <w:r w:rsidRPr="00632826">
              <w:rPr>
                <w:color w:val="000000"/>
              </w:rPr>
              <w:t>Кодак</w:t>
            </w:r>
          </w:p>
        </w:tc>
      </w:tr>
      <w:tr w:rsidR="00632826" w:rsidRPr="00632826" w:rsidTr="002E7646">
        <w:trPr>
          <w:trHeight w:val="375"/>
        </w:trPr>
        <w:tc>
          <w:tcPr>
            <w:tcW w:w="328" w:type="pct"/>
            <w:noWrap/>
          </w:tcPr>
          <w:p w:rsidR="00632826" w:rsidRPr="00632826" w:rsidRDefault="00632826" w:rsidP="002E7646">
            <w:pPr>
              <w:shd w:val="clear" w:color="auto" w:fill="FFFFFF"/>
              <w:ind w:left="-57" w:right="-57"/>
              <w:jc w:val="center"/>
              <w:rPr>
                <w:noProof/>
                <w:spacing w:val="-4"/>
                <w:lang w:eastAsia="uk-UA"/>
              </w:rPr>
            </w:pPr>
          </w:p>
        </w:tc>
        <w:tc>
          <w:tcPr>
            <w:tcW w:w="267" w:type="pct"/>
            <w:noWrap/>
          </w:tcPr>
          <w:p w:rsidR="00632826" w:rsidRPr="00632826" w:rsidRDefault="00632826" w:rsidP="002E7646">
            <w:pPr>
              <w:shd w:val="clear" w:color="auto" w:fill="FFFFFF"/>
              <w:ind w:left="-57" w:right="-57"/>
              <w:jc w:val="center"/>
              <w:rPr>
                <w:noProof/>
                <w:spacing w:val="-4"/>
                <w:lang w:eastAsia="uk-UA"/>
              </w:rPr>
            </w:pPr>
          </w:p>
        </w:tc>
        <w:tc>
          <w:tcPr>
            <w:tcW w:w="434" w:type="pct"/>
          </w:tcPr>
          <w:p w:rsidR="00632826" w:rsidRPr="00632826" w:rsidRDefault="00632826" w:rsidP="002E7646">
            <w:pPr>
              <w:shd w:val="clear" w:color="auto" w:fill="FFFFFF"/>
              <w:ind w:left="-57" w:right="-57"/>
              <w:jc w:val="center"/>
              <w:rPr>
                <w:noProof/>
                <w:spacing w:val="-4"/>
                <w:lang w:eastAsia="uk-UA"/>
              </w:rPr>
            </w:pPr>
          </w:p>
        </w:tc>
        <w:tc>
          <w:tcPr>
            <w:tcW w:w="480" w:type="pct"/>
          </w:tcPr>
          <w:p w:rsidR="00632826" w:rsidRPr="00632826" w:rsidRDefault="00632826" w:rsidP="002E7646">
            <w:pPr>
              <w:shd w:val="clear" w:color="auto" w:fill="FFFFFF"/>
              <w:ind w:left="-57" w:right="-57"/>
              <w:jc w:val="center"/>
              <w:rPr>
                <w:noProof/>
                <w:spacing w:val="-4"/>
                <w:lang w:eastAsia="uk-UA"/>
              </w:rPr>
            </w:pPr>
          </w:p>
        </w:tc>
        <w:tc>
          <w:tcPr>
            <w:tcW w:w="854" w:type="pct"/>
            <w:noWrap/>
          </w:tcPr>
          <w:p w:rsidR="00632826" w:rsidRPr="00632826" w:rsidRDefault="00632826" w:rsidP="002E7646">
            <w:pPr>
              <w:shd w:val="clear" w:color="auto" w:fill="FFFFFF"/>
              <w:ind w:left="-57" w:right="-57"/>
              <w:jc w:val="center"/>
              <w:rPr>
                <w:noProof/>
                <w:spacing w:val="-4"/>
                <w:lang w:eastAsia="uk-UA"/>
              </w:rPr>
            </w:pPr>
          </w:p>
        </w:tc>
        <w:tc>
          <w:tcPr>
            <w:tcW w:w="570" w:type="pct"/>
            <w:noWrap/>
          </w:tcPr>
          <w:p w:rsidR="00632826" w:rsidRPr="00632826" w:rsidRDefault="00632826" w:rsidP="002E7646">
            <w:pPr>
              <w:shd w:val="clear" w:color="auto" w:fill="FFFFFF"/>
              <w:ind w:left="-57" w:right="-57"/>
              <w:jc w:val="center"/>
              <w:rPr>
                <w:noProof/>
                <w:spacing w:val="-4"/>
                <w:lang w:eastAsia="uk-UA"/>
              </w:rPr>
            </w:pPr>
          </w:p>
        </w:tc>
        <w:tc>
          <w:tcPr>
            <w:tcW w:w="386" w:type="pct"/>
          </w:tcPr>
          <w:p w:rsidR="00632826" w:rsidRPr="00632826" w:rsidRDefault="00632826" w:rsidP="002E7646">
            <w:pPr>
              <w:shd w:val="clear" w:color="auto" w:fill="FFFFFF"/>
              <w:ind w:left="-57" w:right="-57"/>
              <w:jc w:val="center"/>
              <w:rPr>
                <w:noProof/>
                <w:spacing w:val="-4"/>
                <w:lang w:eastAsia="uk-UA"/>
              </w:rPr>
            </w:pPr>
          </w:p>
        </w:tc>
        <w:tc>
          <w:tcPr>
            <w:tcW w:w="863" w:type="pct"/>
            <w:noWrap/>
          </w:tcPr>
          <w:p w:rsidR="00632826" w:rsidRPr="00632826" w:rsidRDefault="00632826" w:rsidP="002E7646">
            <w:pPr>
              <w:rPr>
                <w:color w:val="000000"/>
              </w:rPr>
            </w:pPr>
            <w:r w:rsidRPr="00632826">
              <w:rPr>
                <w:color w:val="000000"/>
              </w:rPr>
              <w:t>UA12060110150022287</w:t>
            </w:r>
          </w:p>
        </w:tc>
        <w:tc>
          <w:tcPr>
            <w:tcW w:w="818" w:type="pct"/>
            <w:noWrap/>
          </w:tcPr>
          <w:p w:rsidR="00632826" w:rsidRPr="00632826" w:rsidRDefault="00632826" w:rsidP="002E7646">
            <w:pPr>
              <w:rPr>
                <w:color w:val="000000"/>
              </w:rPr>
            </w:pPr>
            <w:r w:rsidRPr="00632826">
              <w:rPr>
                <w:color w:val="000000"/>
              </w:rPr>
              <w:t>Кринички</w:t>
            </w:r>
          </w:p>
        </w:tc>
      </w:tr>
      <w:tr w:rsidR="00632826" w:rsidRPr="00632826" w:rsidTr="002E7646">
        <w:trPr>
          <w:trHeight w:val="375"/>
        </w:trPr>
        <w:tc>
          <w:tcPr>
            <w:tcW w:w="328" w:type="pct"/>
            <w:noWrap/>
          </w:tcPr>
          <w:p w:rsidR="00632826" w:rsidRPr="00632826" w:rsidRDefault="00632826" w:rsidP="002E7646">
            <w:pPr>
              <w:shd w:val="clear" w:color="auto" w:fill="FFFFFF"/>
              <w:ind w:left="-57" w:right="-57"/>
              <w:jc w:val="center"/>
              <w:rPr>
                <w:noProof/>
                <w:spacing w:val="-4"/>
                <w:lang w:eastAsia="uk-UA"/>
              </w:rPr>
            </w:pPr>
          </w:p>
        </w:tc>
        <w:tc>
          <w:tcPr>
            <w:tcW w:w="267" w:type="pct"/>
            <w:noWrap/>
          </w:tcPr>
          <w:p w:rsidR="00632826" w:rsidRPr="00632826" w:rsidRDefault="00632826" w:rsidP="002E7646">
            <w:pPr>
              <w:shd w:val="clear" w:color="auto" w:fill="FFFFFF"/>
              <w:ind w:left="-57" w:right="-57"/>
              <w:jc w:val="center"/>
              <w:rPr>
                <w:noProof/>
                <w:spacing w:val="-4"/>
                <w:lang w:eastAsia="uk-UA"/>
              </w:rPr>
            </w:pPr>
          </w:p>
        </w:tc>
        <w:tc>
          <w:tcPr>
            <w:tcW w:w="434" w:type="pct"/>
          </w:tcPr>
          <w:p w:rsidR="00632826" w:rsidRPr="00632826" w:rsidRDefault="00632826" w:rsidP="002E7646">
            <w:pPr>
              <w:shd w:val="clear" w:color="auto" w:fill="FFFFFF"/>
              <w:ind w:left="-57" w:right="-57"/>
              <w:jc w:val="center"/>
              <w:rPr>
                <w:noProof/>
                <w:spacing w:val="-4"/>
                <w:lang w:eastAsia="uk-UA"/>
              </w:rPr>
            </w:pPr>
          </w:p>
        </w:tc>
        <w:tc>
          <w:tcPr>
            <w:tcW w:w="480" w:type="pct"/>
          </w:tcPr>
          <w:p w:rsidR="00632826" w:rsidRPr="00632826" w:rsidRDefault="00632826" w:rsidP="002E7646">
            <w:pPr>
              <w:shd w:val="clear" w:color="auto" w:fill="FFFFFF"/>
              <w:ind w:left="-57" w:right="-57"/>
              <w:jc w:val="center"/>
              <w:rPr>
                <w:noProof/>
                <w:spacing w:val="-4"/>
                <w:lang w:eastAsia="uk-UA"/>
              </w:rPr>
            </w:pPr>
          </w:p>
        </w:tc>
        <w:tc>
          <w:tcPr>
            <w:tcW w:w="854" w:type="pct"/>
            <w:noWrap/>
          </w:tcPr>
          <w:p w:rsidR="00632826" w:rsidRPr="00632826" w:rsidRDefault="00632826" w:rsidP="002E7646">
            <w:pPr>
              <w:shd w:val="clear" w:color="auto" w:fill="FFFFFF"/>
              <w:ind w:left="-57" w:right="-57"/>
              <w:jc w:val="center"/>
              <w:rPr>
                <w:noProof/>
                <w:spacing w:val="-4"/>
                <w:lang w:eastAsia="uk-UA"/>
              </w:rPr>
            </w:pPr>
          </w:p>
        </w:tc>
        <w:tc>
          <w:tcPr>
            <w:tcW w:w="570" w:type="pct"/>
            <w:noWrap/>
          </w:tcPr>
          <w:p w:rsidR="00632826" w:rsidRPr="00632826" w:rsidRDefault="00632826" w:rsidP="002E7646">
            <w:pPr>
              <w:shd w:val="clear" w:color="auto" w:fill="FFFFFF"/>
              <w:ind w:left="-57" w:right="-57"/>
              <w:jc w:val="center"/>
              <w:rPr>
                <w:noProof/>
                <w:spacing w:val="-4"/>
                <w:lang w:eastAsia="uk-UA"/>
              </w:rPr>
            </w:pPr>
          </w:p>
        </w:tc>
        <w:tc>
          <w:tcPr>
            <w:tcW w:w="386" w:type="pct"/>
          </w:tcPr>
          <w:p w:rsidR="00632826" w:rsidRPr="00632826" w:rsidRDefault="00632826" w:rsidP="002E7646">
            <w:pPr>
              <w:shd w:val="clear" w:color="auto" w:fill="FFFFFF"/>
              <w:ind w:left="-57" w:right="-57"/>
              <w:jc w:val="center"/>
              <w:rPr>
                <w:noProof/>
                <w:spacing w:val="-4"/>
                <w:lang w:eastAsia="uk-UA"/>
              </w:rPr>
            </w:pPr>
          </w:p>
        </w:tc>
        <w:tc>
          <w:tcPr>
            <w:tcW w:w="863" w:type="pct"/>
            <w:noWrap/>
          </w:tcPr>
          <w:p w:rsidR="00632826" w:rsidRPr="00632826" w:rsidRDefault="00632826" w:rsidP="002E7646">
            <w:pPr>
              <w:rPr>
                <w:color w:val="000000"/>
              </w:rPr>
            </w:pPr>
            <w:r w:rsidRPr="00632826">
              <w:rPr>
                <w:color w:val="000000"/>
              </w:rPr>
              <w:t>UA12060110160075552</w:t>
            </w:r>
          </w:p>
        </w:tc>
        <w:tc>
          <w:tcPr>
            <w:tcW w:w="818" w:type="pct"/>
            <w:noWrap/>
          </w:tcPr>
          <w:p w:rsidR="00632826" w:rsidRPr="00632826" w:rsidRDefault="00632826" w:rsidP="002E7646">
            <w:pPr>
              <w:rPr>
                <w:color w:val="000000"/>
              </w:rPr>
            </w:pPr>
            <w:r w:rsidRPr="00632826">
              <w:rPr>
                <w:color w:val="000000"/>
              </w:rPr>
              <w:t>Криничувате</w:t>
            </w:r>
          </w:p>
        </w:tc>
      </w:tr>
      <w:tr w:rsidR="00632826" w:rsidRPr="00632826" w:rsidTr="002E7646">
        <w:trPr>
          <w:trHeight w:val="375"/>
        </w:trPr>
        <w:tc>
          <w:tcPr>
            <w:tcW w:w="328" w:type="pct"/>
            <w:noWrap/>
          </w:tcPr>
          <w:p w:rsidR="00632826" w:rsidRPr="00632826" w:rsidRDefault="00632826" w:rsidP="002E7646">
            <w:pPr>
              <w:shd w:val="clear" w:color="auto" w:fill="FFFFFF"/>
              <w:ind w:left="-57" w:right="-57"/>
              <w:jc w:val="center"/>
              <w:rPr>
                <w:noProof/>
                <w:spacing w:val="-4"/>
                <w:lang w:eastAsia="uk-UA"/>
              </w:rPr>
            </w:pPr>
          </w:p>
        </w:tc>
        <w:tc>
          <w:tcPr>
            <w:tcW w:w="267" w:type="pct"/>
            <w:noWrap/>
          </w:tcPr>
          <w:p w:rsidR="00632826" w:rsidRPr="00632826" w:rsidRDefault="00632826" w:rsidP="002E7646">
            <w:pPr>
              <w:shd w:val="clear" w:color="auto" w:fill="FFFFFF"/>
              <w:ind w:left="-57" w:right="-57"/>
              <w:jc w:val="center"/>
              <w:rPr>
                <w:noProof/>
                <w:spacing w:val="-4"/>
                <w:lang w:eastAsia="uk-UA"/>
              </w:rPr>
            </w:pPr>
          </w:p>
        </w:tc>
        <w:tc>
          <w:tcPr>
            <w:tcW w:w="434" w:type="pct"/>
          </w:tcPr>
          <w:p w:rsidR="00632826" w:rsidRPr="00632826" w:rsidRDefault="00632826" w:rsidP="002E7646">
            <w:pPr>
              <w:shd w:val="clear" w:color="auto" w:fill="FFFFFF"/>
              <w:ind w:left="-57" w:right="-57"/>
              <w:jc w:val="center"/>
              <w:rPr>
                <w:noProof/>
                <w:spacing w:val="-4"/>
                <w:lang w:eastAsia="uk-UA"/>
              </w:rPr>
            </w:pPr>
          </w:p>
        </w:tc>
        <w:tc>
          <w:tcPr>
            <w:tcW w:w="480" w:type="pct"/>
          </w:tcPr>
          <w:p w:rsidR="00632826" w:rsidRPr="00632826" w:rsidRDefault="00632826" w:rsidP="002E7646">
            <w:pPr>
              <w:shd w:val="clear" w:color="auto" w:fill="FFFFFF"/>
              <w:ind w:left="-57" w:right="-57"/>
              <w:jc w:val="center"/>
              <w:rPr>
                <w:noProof/>
                <w:spacing w:val="-4"/>
                <w:lang w:eastAsia="uk-UA"/>
              </w:rPr>
            </w:pPr>
          </w:p>
        </w:tc>
        <w:tc>
          <w:tcPr>
            <w:tcW w:w="854" w:type="pct"/>
            <w:noWrap/>
          </w:tcPr>
          <w:p w:rsidR="00632826" w:rsidRPr="00632826" w:rsidRDefault="00632826" w:rsidP="002E7646">
            <w:pPr>
              <w:shd w:val="clear" w:color="auto" w:fill="FFFFFF"/>
              <w:ind w:left="-57" w:right="-57"/>
              <w:jc w:val="center"/>
              <w:rPr>
                <w:noProof/>
                <w:spacing w:val="-4"/>
                <w:lang w:eastAsia="uk-UA"/>
              </w:rPr>
            </w:pPr>
          </w:p>
        </w:tc>
        <w:tc>
          <w:tcPr>
            <w:tcW w:w="570" w:type="pct"/>
            <w:noWrap/>
          </w:tcPr>
          <w:p w:rsidR="00632826" w:rsidRPr="00632826" w:rsidRDefault="00632826" w:rsidP="002E7646">
            <w:pPr>
              <w:shd w:val="clear" w:color="auto" w:fill="FFFFFF"/>
              <w:ind w:left="-57" w:right="-57"/>
              <w:jc w:val="center"/>
              <w:rPr>
                <w:noProof/>
                <w:spacing w:val="-4"/>
                <w:lang w:eastAsia="uk-UA"/>
              </w:rPr>
            </w:pPr>
          </w:p>
        </w:tc>
        <w:tc>
          <w:tcPr>
            <w:tcW w:w="386" w:type="pct"/>
          </w:tcPr>
          <w:p w:rsidR="00632826" w:rsidRPr="00632826" w:rsidRDefault="00632826" w:rsidP="002E7646">
            <w:pPr>
              <w:shd w:val="clear" w:color="auto" w:fill="FFFFFF"/>
              <w:ind w:left="-57" w:right="-57"/>
              <w:jc w:val="center"/>
              <w:rPr>
                <w:noProof/>
                <w:spacing w:val="-4"/>
                <w:lang w:eastAsia="uk-UA"/>
              </w:rPr>
            </w:pPr>
          </w:p>
        </w:tc>
        <w:tc>
          <w:tcPr>
            <w:tcW w:w="863" w:type="pct"/>
            <w:noWrap/>
          </w:tcPr>
          <w:p w:rsidR="00632826" w:rsidRPr="00632826" w:rsidRDefault="00632826" w:rsidP="002E7646">
            <w:pPr>
              <w:rPr>
                <w:color w:val="000000"/>
              </w:rPr>
            </w:pPr>
            <w:r w:rsidRPr="00632826">
              <w:rPr>
                <w:color w:val="000000"/>
              </w:rPr>
              <w:t>UA12060110170058491</w:t>
            </w:r>
          </w:p>
        </w:tc>
        <w:tc>
          <w:tcPr>
            <w:tcW w:w="818" w:type="pct"/>
            <w:noWrap/>
          </w:tcPr>
          <w:p w:rsidR="00632826" w:rsidRPr="00632826" w:rsidRDefault="00632826" w:rsidP="002E7646">
            <w:pPr>
              <w:rPr>
                <w:color w:val="000000"/>
              </w:rPr>
            </w:pPr>
            <w:r w:rsidRPr="00632826">
              <w:rPr>
                <w:color w:val="000000"/>
              </w:rPr>
              <w:t>Любе</w:t>
            </w:r>
          </w:p>
        </w:tc>
      </w:tr>
      <w:tr w:rsidR="00632826" w:rsidRPr="00632826" w:rsidTr="002E7646">
        <w:trPr>
          <w:trHeight w:val="375"/>
        </w:trPr>
        <w:tc>
          <w:tcPr>
            <w:tcW w:w="328" w:type="pct"/>
            <w:noWrap/>
          </w:tcPr>
          <w:p w:rsidR="00632826" w:rsidRPr="00632826" w:rsidRDefault="00632826" w:rsidP="002E7646">
            <w:pPr>
              <w:shd w:val="clear" w:color="auto" w:fill="FFFFFF"/>
              <w:ind w:left="-57" w:right="-57"/>
              <w:jc w:val="center"/>
              <w:rPr>
                <w:noProof/>
                <w:spacing w:val="-4"/>
                <w:lang w:eastAsia="uk-UA"/>
              </w:rPr>
            </w:pPr>
          </w:p>
        </w:tc>
        <w:tc>
          <w:tcPr>
            <w:tcW w:w="267" w:type="pct"/>
            <w:noWrap/>
          </w:tcPr>
          <w:p w:rsidR="00632826" w:rsidRPr="00632826" w:rsidRDefault="00632826" w:rsidP="002E7646">
            <w:pPr>
              <w:shd w:val="clear" w:color="auto" w:fill="FFFFFF"/>
              <w:ind w:left="-57" w:right="-57"/>
              <w:jc w:val="center"/>
              <w:rPr>
                <w:noProof/>
                <w:spacing w:val="-4"/>
                <w:lang w:eastAsia="uk-UA"/>
              </w:rPr>
            </w:pPr>
          </w:p>
        </w:tc>
        <w:tc>
          <w:tcPr>
            <w:tcW w:w="434" w:type="pct"/>
          </w:tcPr>
          <w:p w:rsidR="00632826" w:rsidRPr="00632826" w:rsidRDefault="00632826" w:rsidP="002E7646">
            <w:pPr>
              <w:shd w:val="clear" w:color="auto" w:fill="FFFFFF"/>
              <w:ind w:left="-57" w:right="-57"/>
              <w:jc w:val="center"/>
              <w:rPr>
                <w:noProof/>
                <w:spacing w:val="-4"/>
                <w:lang w:eastAsia="uk-UA"/>
              </w:rPr>
            </w:pPr>
          </w:p>
        </w:tc>
        <w:tc>
          <w:tcPr>
            <w:tcW w:w="480" w:type="pct"/>
          </w:tcPr>
          <w:p w:rsidR="00632826" w:rsidRPr="00632826" w:rsidRDefault="00632826" w:rsidP="002E7646">
            <w:pPr>
              <w:shd w:val="clear" w:color="auto" w:fill="FFFFFF"/>
              <w:ind w:left="-57" w:right="-57"/>
              <w:jc w:val="center"/>
              <w:rPr>
                <w:noProof/>
                <w:spacing w:val="-4"/>
                <w:lang w:eastAsia="uk-UA"/>
              </w:rPr>
            </w:pPr>
          </w:p>
        </w:tc>
        <w:tc>
          <w:tcPr>
            <w:tcW w:w="854" w:type="pct"/>
            <w:noWrap/>
          </w:tcPr>
          <w:p w:rsidR="00632826" w:rsidRPr="00632826" w:rsidRDefault="00632826" w:rsidP="002E7646">
            <w:pPr>
              <w:shd w:val="clear" w:color="auto" w:fill="FFFFFF"/>
              <w:ind w:left="-57" w:right="-57"/>
              <w:jc w:val="center"/>
              <w:rPr>
                <w:noProof/>
                <w:spacing w:val="-4"/>
                <w:lang w:eastAsia="uk-UA"/>
              </w:rPr>
            </w:pPr>
          </w:p>
        </w:tc>
        <w:tc>
          <w:tcPr>
            <w:tcW w:w="570" w:type="pct"/>
            <w:noWrap/>
          </w:tcPr>
          <w:p w:rsidR="00632826" w:rsidRPr="00632826" w:rsidRDefault="00632826" w:rsidP="002E7646">
            <w:pPr>
              <w:shd w:val="clear" w:color="auto" w:fill="FFFFFF"/>
              <w:ind w:left="-57" w:right="-57"/>
              <w:jc w:val="center"/>
              <w:rPr>
                <w:noProof/>
                <w:spacing w:val="-4"/>
                <w:lang w:eastAsia="uk-UA"/>
              </w:rPr>
            </w:pPr>
          </w:p>
        </w:tc>
        <w:tc>
          <w:tcPr>
            <w:tcW w:w="386" w:type="pct"/>
          </w:tcPr>
          <w:p w:rsidR="00632826" w:rsidRPr="00632826" w:rsidRDefault="00632826" w:rsidP="002E7646">
            <w:pPr>
              <w:shd w:val="clear" w:color="auto" w:fill="FFFFFF"/>
              <w:ind w:left="-57" w:right="-57"/>
              <w:jc w:val="center"/>
              <w:rPr>
                <w:noProof/>
                <w:spacing w:val="-4"/>
                <w:lang w:eastAsia="uk-UA"/>
              </w:rPr>
            </w:pPr>
          </w:p>
        </w:tc>
        <w:tc>
          <w:tcPr>
            <w:tcW w:w="863" w:type="pct"/>
            <w:noWrap/>
          </w:tcPr>
          <w:p w:rsidR="00632826" w:rsidRPr="00632826" w:rsidRDefault="00632826" w:rsidP="002E7646">
            <w:pPr>
              <w:rPr>
                <w:color w:val="000000"/>
              </w:rPr>
            </w:pPr>
            <w:r w:rsidRPr="00632826">
              <w:rPr>
                <w:color w:val="000000"/>
              </w:rPr>
              <w:t>UA12060110180010266</w:t>
            </w:r>
          </w:p>
        </w:tc>
        <w:tc>
          <w:tcPr>
            <w:tcW w:w="818" w:type="pct"/>
            <w:noWrap/>
          </w:tcPr>
          <w:p w:rsidR="00632826" w:rsidRPr="00632826" w:rsidRDefault="00632826" w:rsidP="002E7646">
            <w:pPr>
              <w:rPr>
                <w:color w:val="000000"/>
              </w:rPr>
            </w:pPr>
            <w:r w:rsidRPr="00632826">
              <w:rPr>
                <w:color w:val="000000"/>
              </w:rPr>
              <w:t>Макорти</w:t>
            </w:r>
          </w:p>
        </w:tc>
      </w:tr>
      <w:tr w:rsidR="00632826" w:rsidRPr="00632826" w:rsidTr="002E7646">
        <w:trPr>
          <w:trHeight w:val="375"/>
        </w:trPr>
        <w:tc>
          <w:tcPr>
            <w:tcW w:w="328" w:type="pct"/>
            <w:noWrap/>
          </w:tcPr>
          <w:p w:rsidR="00632826" w:rsidRPr="00632826" w:rsidRDefault="00632826" w:rsidP="002E7646">
            <w:pPr>
              <w:shd w:val="clear" w:color="auto" w:fill="FFFFFF"/>
              <w:ind w:left="-57" w:right="-57"/>
              <w:jc w:val="center"/>
              <w:rPr>
                <w:noProof/>
                <w:spacing w:val="-4"/>
                <w:lang w:eastAsia="uk-UA"/>
              </w:rPr>
            </w:pPr>
          </w:p>
        </w:tc>
        <w:tc>
          <w:tcPr>
            <w:tcW w:w="267" w:type="pct"/>
            <w:noWrap/>
          </w:tcPr>
          <w:p w:rsidR="00632826" w:rsidRPr="00632826" w:rsidRDefault="00632826" w:rsidP="002E7646">
            <w:pPr>
              <w:shd w:val="clear" w:color="auto" w:fill="FFFFFF"/>
              <w:ind w:left="-57" w:right="-57"/>
              <w:jc w:val="center"/>
              <w:rPr>
                <w:noProof/>
                <w:spacing w:val="-4"/>
                <w:lang w:eastAsia="uk-UA"/>
              </w:rPr>
            </w:pPr>
          </w:p>
        </w:tc>
        <w:tc>
          <w:tcPr>
            <w:tcW w:w="434" w:type="pct"/>
          </w:tcPr>
          <w:p w:rsidR="00632826" w:rsidRPr="00632826" w:rsidRDefault="00632826" w:rsidP="002E7646">
            <w:pPr>
              <w:shd w:val="clear" w:color="auto" w:fill="FFFFFF"/>
              <w:ind w:left="-57" w:right="-57"/>
              <w:jc w:val="center"/>
              <w:rPr>
                <w:noProof/>
                <w:spacing w:val="-4"/>
                <w:lang w:eastAsia="uk-UA"/>
              </w:rPr>
            </w:pPr>
          </w:p>
        </w:tc>
        <w:tc>
          <w:tcPr>
            <w:tcW w:w="480" w:type="pct"/>
          </w:tcPr>
          <w:p w:rsidR="00632826" w:rsidRPr="00632826" w:rsidRDefault="00632826" w:rsidP="002E7646">
            <w:pPr>
              <w:shd w:val="clear" w:color="auto" w:fill="FFFFFF"/>
              <w:ind w:left="-57" w:right="-57"/>
              <w:jc w:val="center"/>
              <w:rPr>
                <w:noProof/>
                <w:spacing w:val="-4"/>
                <w:lang w:eastAsia="uk-UA"/>
              </w:rPr>
            </w:pPr>
          </w:p>
        </w:tc>
        <w:tc>
          <w:tcPr>
            <w:tcW w:w="854" w:type="pct"/>
            <w:noWrap/>
          </w:tcPr>
          <w:p w:rsidR="00632826" w:rsidRPr="00632826" w:rsidRDefault="00632826" w:rsidP="002E7646">
            <w:pPr>
              <w:shd w:val="clear" w:color="auto" w:fill="FFFFFF"/>
              <w:ind w:left="-57" w:right="-57"/>
              <w:jc w:val="center"/>
              <w:rPr>
                <w:noProof/>
                <w:spacing w:val="-4"/>
                <w:lang w:eastAsia="uk-UA"/>
              </w:rPr>
            </w:pPr>
          </w:p>
        </w:tc>
        <w:tc>
          <w:tcPr>
            <w:tcW w:w="570" w:type="pct"/>
            <w:noWrap/>
          </w:tcPr>
          <w:p w:rsidR="00632826" w:rsidRPr="00632826" w:rsidRDefault="00632826" w:rsidP="002E7646">
            <w:pPr>
              <w:shd w:val="clear" w:color="auto" w:fill="FFFFFF"/>
              <w:ind w:left="-57" w:right="-57"/>
              <w:jc w:val="center"/>
              <w:rPr>
                <w:noProof/>
                <w:spacing w:val="-4"/>
                <w:lang w:eastAsia="uk-UA"/>
              </w:rPr>
            </w:pPr>
          </w:p>
        </w:tc>
        <w:tc>
          <w:tcPr>
            <w:tcW w:w="386" w:type="pct"/>
          </w:tcPr>
          <w:p w:rsidR="00632826" w:rsidRPr="00632826" w:rsidRDefault="00632826" w:rsidP="002E7646">
            <w:pPr>
              <w:shd w:val="clear" w:color="auto" w:fill="FFFFFF"/>
              <w:ind w:left="-57" w:right="-57"/>
              <w:jc w:val="center"/>
              <w:rPr>
                <w:noProof/>
                <w:spacing w:val="-4"/>
                <w:lang w:eastAsia="uk-UA"/>
              </w:rPr>
            </w:pPr>
          </w:p>
        </w:tc>
        <w:tc>
          <w:tcPr>
            <w:tcW w:w="863" w:type="pct"/>
            <w:noWrap/>
          </w:tcPr>
          <w:p w:rsidR="00632826" w:rsidRPr="00632826" w:rsidRDefault="00632826" w:rsidP="002E7646">
            <w:pPr>
              <w:rPr>
                <w:color w:val="000000"/>
              </w:rPr>
            </w:pPr>
            <w:r w:rsidRPr="00632826">
              <w:rPr>
                <w:color w:val="000000"/>
              </w:rPr>
              <w:t>UA12060110190092975</w:t>
            </w:r>
          </w:p>
        </w:tc>
        <w:tc>
          <w:tcPr>
            <w:tcW w:w="818" w:type="pct"/>
            <w:noWrap/>
          </w:tcPr>
          <w:p w:rsidR="00632826" w:rsidRPr="00632826" w:rsidRDefault="00632826" w:rsidP="002E7646">
            <w:pPr>
              <w:rPr>
                <w:color w:val="000000"/>
              </w:rPr>
            </w:pPr>
            <w:r w:rsidRPr="00632826">
              <w:rPr>
                <w:color w:val="000000"/>
              </w:rPr>
              <w:t>Мар’є-Дмитрівка</w:t>
            </w:r>
          </w:p>
        </w:tc>
      </w:tr>
      <w:tr w:rsidR="00632826" w:rsidRPr="00632826" w:rsidTr="002E7646">
        <w:trPr>
          <w:trHeight w:val="375"/>
        </w:trPr>
        <w:tc>
          <w:tcPr>
            <w:tcW w:w="328" w:type="pct"/>
            <w:noWrap/>
          </w:tcPr>
          <w:p w:rsidR="00632826" w:rsidRPr="00632826" w:rsidRDefault="00632826" w:rsidP="002E7646">
            <w:pPr>
              <w:shd w:val="clear" w:color="auto" w:fill="FFFFFF"/>
              <w:ind w:left="-57" w:right="-57"/>
              <w:jc w:val="center"/>
              <w:rPr>
                <w:noProof/>
                <w:spacing w:val="-4"/>
                <w:lang w:eastAsia="uk-UA"/>
              </w:rPr>
            </w:pPr>
          </w:p>
        </w:tc>
        <w:tc>
          <w:tcPr>
            <w:tcW w:w="267" w:type="pct"/>
            <w:noWrap/>
          </w:tcPr>
          <w:p w:rsidR="00632826" w:rsidRPr="00632826" w:rsidRDefault="00632826" w:rsidP="002E7646">
            <w:pPr>
              <w:shd w:val="clear" w:color="auto" w:fill="FFFFFF"/>
              <w:ind w:left="-57" w:right="-57"/>
              <w:jc w:val="center"/>
              <w:rPr>
                <w:noProof/>
                <w:spacing w:val="-4"/>
                <w:lang w:eastAsia="uk-UA"/>
              </w:rPr>
            </w:pPr>
          </w:p>
        </w:tc>
        <w:tc>
          <w:tcPr>
            <w:tcW w:w="434" w:type="pct"/>
          </w:tcPr>
          <w:p w:rsidR="00632826" w:rsidRPr="00632826" w:rsidRDefault="00632826" w:rsidP="002E7646">
            <w:pPr>
              <w:shd w:val="clear" w:color="auto" w:fill="FFFFFF"/>
              <w:ind w:left="-57" w:right="-57"/>
              <w:jc w:val="center"/>
              <w:rPr>
                <w:noProof/>
                <w:spacing w:val="-4"/>
                <w:lang w:eastAsia="uk-UA"/>
              </w:rPr>
            </w:pPr>
          </w:p>
        </w:tc>
        <w:tc>
          <w:tcPr>
            <w:tcW w:w="480" w:type="pct"/>
          </w:tcPr>
          <w:p w:rsidR="00632826" w:rsidRPr="00632826" w:rsidRDefault="00632826" w:rsidP="002E7646">
            <w:pPr>
              <w:shd w:val="clear" w:color="auto" w:fill="FFFFFF"/>
              <w:ind w:left="-57" w:right="-57"/>
              <w:jc w:val="center"/>
              <w:rPr>
                <w:noProof/>
                <w:spacing w:val="-4"/>
                <w:lang w:eastAsia="uk-UA"/>
              </w:rPr>
            </w:pPr>
          </w:p>
        </w:tc>
        <w:tc>
          <w:tcPr>
            <w:tcW w:w="854" w:type="pct"/>
            <w:noWrap/>
          </w:tcPr>
          <w:p w:rsidR="00632826" w:rsidRPr="00632826" w:rsidRDefault="00632826" w:rsidP="002E7646">
            <w:pPr>
              <w:shd w:val="clear" w:color="auto" w:fill="FFFFFF"/>
              <w:ind w:left="-57" w:right="-57"/>
              <w:jc w:val="center"/>
              <w:rPr>
                <w:noProof/>
                <w:spacing w:val="-4"/>
                <w:lang w:eastAsia="uk-UA"/>
              </w:rPr>
            </w:pPr>
          </w:p>
        </w:tc>
        <w:tc>
          <w:tcPr>
            <w:tcW w:w="570" w:type="pct"/>
            <w:noWrap/>
          </w:tcPr>
          <w:p w:rsidR="00632826" w:rsidRPr="00632826" w:rsidRDefault="00632826" w:rsidP="002E7646">
            <w:pPr>
              <w:shd w:val="clear" w:color="auto" w:fill="FFFFFF"/>
              <w:ind w:left="-57" w:right="-57"/>
              <w:jc w:val="center"/>
              <w:rPr>
                <w:noProof/>
                <w:spacing w:val="-4"/>
                <w:lang w:eastAsia="uk-UA"/>
              </w:rPr>
            </w:pPr>
          </w:p>
        </w:tc>
        <w:tc>
          <w:tcPr>
            <w:tcW w:w="386" w:type="pct"/>
          </w:tcPr>
          <w:p w:rsidR="00632826" w:rsidRPr="00632826" w:rsidRDefault="00632826" w:rsidP="002E7646">
            <w:pPr>
              <w:shd w:val="clear" w:color="auto" w:fill="FFFFFF"/>
              <w:ind w:left="-57" w:right="-57"/>
              <w:jc w:val="center"/>
              <w:rPr>
                <w:noProof/>
                <w:spacing w:val="-4"/>
                <w:lang w:eastAsia="uk-UA"/>
              </w:rPr>
            </w:pPr>
          </w:p>
        </w:tc>
        <w:tc>
          <w:tcPr>
            <w:tcW w:w="863" w:type="pct"/>
            <w:noWrap/>
          </w:tcPr>
          <w:p w:rsidR="00632826" w:rsidRPr="00632826" w:rsidRDefault="00632826" w:rsidP="002E7646">
            <w:pPr>
              <w:rPr>
                <w:color w:val="000000"/>
              </w:rPr>
            </w:pPr>
            <w:r w:rsidRPr="00632826">
              <w:rPr>
                <w:color w:val="000000"/>
              </w:rPr>
              <w:t>UA12060110200030635</w:t>
            </w:r>
          </w:p>
        </w:tc>
        <w:tc>
          <w:tcPr>
            <w:tcW w:w="818" w:type="pct"/>
            <w:noWrap/>
          </w:tcPr>
          <w:p w:rsidR="00632826" w:rsidRPr="00632826" w:rsidRDefault="00632826" w:rsidP="002E7646">
            <w:pPr>
              <w:rPr>
                <w:color w:val="000000"/>
              </w:rPr>
            </w:pPr>
            <w:r w:rsidRPr="00632826">
              <w:rPr>
                <w:color w:val="000000"/>
              </w:rPr>
              <w:t>Мар’є-Костянтинівка</w:t>
            </w:r>
          </w:p>
        </w:tc>
      </w:tr>
      <w:tr w:rsidR="00632826" w:rsidRPr="00632826" w:rsidTr="002E7646">
        <w:trPr>
          <w:trHeight w:val="375"/>
        </w:trPr>
        <w:tc>
          <w:tcPr>
            <w:tcW w:w="328" w:type="pct"/>
            <w:noWrap/>
          </w:tcPr>
          <w:p w:rsidR="00632826" w:rsidRPr="00632826" w:rsidRDefault="00632826" w:rsidP="002E7646">
            <w:pPr>
              <w:shd w:val="clear" w:color="auto" w:fill="FFFFFF"/>
              <w:ind w:left="-57" w:right="-57"/>
              <w:jc w:val="center"/>
              <w:rPr>
                <w:noProof/>
                <w:spacing w:val="-4"/>
                <w:lang w:eastAsia="uk-UA"/>
              </w:rPr>
            </w:pPr>
          </w:p>
        </w:tc>
        <w:tc>
          <w:tcPr>
            <w:tcW w:w="267" w:type="pct"/>
            <w:noWrap/>
          </w:tcPr>
          <w:p w:rsidR="00632826" w:rsidRPr="00632826" w:rsidRDefault="00632826" w:rsidP="002E7646">
            <w:pPr>
              <w:shd w:val="clear" w:color="auto" w:fill="FFFFFF"/>
              <w:ind w:left="-57" w:right="-57"/>
              <w:jc w:val="center"/>
              <w:rPr>
                <w:noProof/>
                <w:spacing w:val="-4"/>
                <w:lang w:eastAsia="uk-UA"/>
              </w:rPr>
            </w:pPr>
          </w:p>
        </w:tc>
        <w:tc>
          <w:tcPr>
            <w:tcW w:w="434" w:type="pct"/>
          </w:tcPr>
          <w:p w:rsidR="00632826" w:rsidRPr="00632826" w:rsidRDefault="00632826" w:rsidP="002E7646">
            <w:pPr>
              <w:shd w:val="clear" w:color="auto" w:fill="FFFFFF"/>
              <w:ind w:left="-57" w:right="-57"/>
              <w:jc w:val="center"/>
              <w:rPr>
                <w:noProof/>
                <w:spacing w:val="-4"/>
                <w:lang w:eastAsia="uk-UA"/>
              </w:rPr>
            </w:pPr>
          </w:p>
        </w:tc>
        <w:tc>
          <w:tcPr>
            <w:tcW w:w="480" w:type="pct"/>
          </w:tcPr>
          <w:p w:rsidR="00632826" w:rsidRPr="00632826" w:rsidRDefault="00632826" w:rsidP="002E7646">
            <w:pPr>
              <w:shd w:val="clear" w:color="auto" w:fill="FFFFFF"/>
              <w:ind w:left="-57" w:right="-57"/>
              <w:jc w:val="center"/>
              <w:rPr>
                <w:noProof/>
                <w:spacing w:val="-4"/>
                <w:lang w:eastAsia="uk-UA"/>
              </w:rPr>
            </w:pPr>
          </w:p>
        </w:tc>
        <w:tc>
          <w:tcPr>
            <w:tcW w:w="854" w:type="pct"/>
            <w:noWrap/>
          </w:tcPr>
          <w:p w:rsidR="00632826" w:rsidRPr="00632826" w:rsidRDefault="00632826" w:rsidP="002E7646">
            <w:pPr>
              <w:shd w:val="clear" w:color="auto" w:fill="FFFFFF"/>
              <w:ind w:left="-57" w:right="-57"/>
              <w:jc w:val="center"/>
              <w:rPr>
                <w:noProof/>
                <w:spacing w:val="-4"/>
                <w:lang w:eastAsia="uk-UA"/>
              </w:rPr>
            </w:pPr>
          </w:p>
        </w:tc>
        <w:tc>
          <w:tcPr>
            <w:tcW w:w="570" w:type="pct"/>
            <w:noWrap/>
          </w:tcPr>
          <w:p w:rsidR="00632826" w:rsidRPr="00632826" w:rsidRDefault="00632826" w:rsidP="002E7646">
            <w:pPr>
              <w:shd w:val="clear" w:color="auto" w:fill="FFFFFF"/>
              <w:ind w:left="-57" w:right="-57"/>
              <w:jc w:val="center"/>
              <w:rPr>
                <w:noProof/>
                <w:spacing w:val="-4"/>
                <w:lang w:eastAsia="uk-UA"/>
              </w:rPr>
            </w:pPr>
          </w:p>
        </w:tc>
        <w:tc>
          <w:tcPr>
            <w:tcW w:w="386" w:type="pct"/>
          </w:tcPr>
          <w:p w:rsidR="00632826" w:rsidRPr="00632826" w:rsidRDefault="00632826" w:rsidP="002E7646">
            <w:pPr>
              <w:shd w:val="clear" w:color="auto" w:fill="FFFFFF"/>
              <w:ind w:left="-57" w:right="-57"/>
              <w:jc w:val="center"/>
              <w:rPr>
                <w:noProof/>
                <w:spacing w:val="-4"/>
                <w:lang w:eastAsia="uk-UA"/>
              </w:rPr>
            </w:pPr>
          </w:p>
        </w:tc>
        <w:tc>
          <w:tcPr>
            <w:tcW w:w="863" w:type="pct"/>
            <w:noWrap/>
          </w:tcPr>
          <w:p w:rsidR="00632826" w:rsidRPr="00632826" w:rsidRDefault="00632826" w:rsidP="002E7646">
            <w:pPr>
              <w:rPr>
                <w:color w:val="000000"/>
              </w:rPr>
            </w:pPr>
            <w:r w:rsidRPr="00632826">
              <w:rPr>
                <w:color w:val="000000"/>
              </w:rPr>
              <w:t>UA12060110210059319</w:t>
            </w:r>
          </w:p>
        </w:tc>
        <w:tc>
          <w:tcPr>
            <w:tcW w:w="818" w:type="pct"/>
            <w:noWrap/>
          </w:tcPr>
          <w:p w:rsidR="00632826" w:rsidRPr="00632826" w:rsidRDefault="00632826" w:rsidP="002E7646">
            <w:pPr>
              <w:rPr>
                <w:color w:val="000000"/>
              </w:rPr>
            </w:pPr>
            <w:r w:rsidRPr="00632826">
              <w:rPr>
                <w:color w:val="000000"/>
              </w:rPr>
              <w:t>Мар’ївка</w:t>
            </w:r>
          </w:p>
        </w:tc>
      </w:tr>
      <w:tr w:rsidR="00632826" w:rsidRPr="00632826" w:rsidTr="002E7646">
        <w:trPr>
          <w:trHeight w:val="375"/>
        </w:trPr>
        <w:tc>
          <w:tcPr>
            <w:tcW w:w="328" w:type="pct"/>
            <w:noWrap/>
          </w:tcPr>
          <w:p w:rsidR="00632826" w:rsidRPr="00632826" w:rsidRDefault="00632826" w:rsidP="002E7646">
            <w:pPr>
              <w:shd w:val="clear" w:color="auto" w:fill="FFFFFF"/>
              <w:ind w:left="-57" w:right="-57"/>
              <w:jc w:val="center"/>
              <w:rPr>
                <w:noProof/>
                <w:spacing w:val="-4"/>
                <w:lang w:eastAsia="uk-UA"/>
              </w:rPr>
            </w:pPr>
          </w:p>
        </w:tc>
        <w:tc>
          <w:tcPr>
            <w:tcW w:w="267" w:type="pct"/>
            <w:noWrap/>
          </w:tcPr>
          <w:p w:rsidR="00632826" w:rsidRPr="00632826" w:rsidRDefault="00632826" w:rsidP="002E7646">
            <w:pPr>
              <w:shd w:val="clear" w:color="auto" w:fill="FFFFFF"/>
              <w:ind w:left="-57" w:right="-57"/>
              <w:jc w:val="center"/>
              <w:rPr>
                <w:noProof/>
                <w:spacing w:val="-4"/>
                <w:lang w:eastAsia="uk-UA"/>
              </w:rPr>
            </w:pPr>
          </w:p>
        </w:tc>
        <w:tc>
          <w:tcPr>
            <w:tcW w:w="434" w:type="pct"/>
          </w:tcPr>
          <w:p w:rsidR="00632826" w:rsidRPr="00632826" w:rsidRDefault="00632826" w:rsidP="002E7646">
            <w:pPr>
              <w:shd w:val="clear" w:color="auto" w:fill="FFFFFF"/>
              <w:ind w:left="-57" w:right="-57"/>
              <w:jc w:val="center"/>
              <w:rPr>
                <w:noProof/>
                <w:spacing w:val="-4"/>
                <w:lang w:eastAsia="uk-UA"/>
              </w:rPr>
            </w:pPr>
          </w:p>
        </w:tc>
        <w:tc>
          <w:tcPr>
            <w:tcW w:w="480" w:type="pct"/>
          </w:tcPr>
          <w:p w:rsidR="00632826" w:rsidRPr="00632826" w:rsidRDefault="00632826" w:rsidP="002E7646">
            <w:pPr>
              <w:shd w:val="clear" w:color="auto" w:fill="FFFFFF"/>
              <w:ind w:left="-57" w:right="-57"/>
              <w:jc w:val="center"/>
              <w:rPr>
                <w:noProof/>
                <w:spacing w:val="-4"/>
                <w:lang w:eastAsia="uk-UA"/>
              </w:rPr>
            </w:pPr>
          </w:p>
        </w:tc>
        <w:tc>
          <w:tcPr>
            <w:tcW w:w="854" w:type="pct"/>
            <w:noWrap/>
          </w:tcPr>
          <w:p w:rsidR="00632826" w:rsidRPr="00632826" w:rsidRDefault="00632826" w:rsidP="002E7646">
            <w:pPr>
              <w:shd w:val="clear" w:color="auto" w:fill="FFFFFF"/>
              <w:ind w:left="-57" w:right="-57"/>
              <w:jc w:val="center"/>
              <w:rPr>
                <w:noProof/>
                <w:spacing w:val="-4"/>
                <w:lang w:eastAsia="uk-UA"/>
              </w:rPr>
            </w:pPr>
          </w:p>
        </w:tc>
        <w:tc>
          <w:tcPr>
            <w:tcW w:w="570" w:type="pct"/>
            <w:noWrap/>
          </w:tcPr>
          <w:p w:rsidR="00632826" w:rsidRPr="00632826" w:rsidRDefault="00632826" w:rsidP="002E7646">
            <w:pPr>
              <w:shd w:val="clear" w:color="auto" w:fill="FFFFFF"/>
              <w:ind w:left="-57" w:right="-57"/>
              <w:jc w:val="center"/>
              <w:rPr>
                <w:noProof/>
                <w:spacing w:val="-4"/>
                <w:lang w:eastAsia="uk-UA"/>
              </w:rPr>
            </w:pPr>
          </w:p>
        </w:tc>
        <w:tc>
          <w:tcPr>
            <w:tcW w:w="386" w:type="pct"/>
          </w:tcPr>
          <w:p w:rsidR="00632826" w:rsidRPr="00632826" w:rsidRDefault="00632826" w:rsidP="002E7646">
            <w:pPr>
              <w:shd w:val="clear" w:color="auto" w:fill="FFFFFF"/>
              <w:ind w:left="-57" w:right="-57"/>
              <w:jc w:val="center"/>
              <w:rPr>
                <w:noProof/>
                <w:spacing w:val="-4"/>
                <w:lang w:eastAsia="uk-UA"/>
              </w:rPr>
            </w:pPr>
          </w:p>
        </w:tc>
        <w:tc>
          <w:tcPr>
            <w:tcW w:w="863" w:type="pct"/>
            <w:noWrap/>
          </w:tcPr>
          <w:p w:rsidR="00632826" w:rsidRPr="00632826" w:rsidRDefault="00632826" w:rsidP="002E7646">
            <w:pPr>
              <w:rPr>
                <w:color w:val="000000"/>
              </w:rPr>
            </w:pPr>
            <w:r w:rsidRPr="00632826">
              <w:rPr>
                <w:color w:val="000000"/>
              </w:rPr>
              <w:t>UA12060110220042037</w:t>
            </w:r>
          </w:p>
        </w:tc>
        <w:tc>
          <w:tcPr>
            <w:tcW w:w="818" w:type="pct"/>
            <w:noWrap/>
          </w:tcPr>
          <w:p w:rsidR="00632826" w:rsidRPr="00632826" w:rsidRDefault="00632826" w:rsidP="002E7646">
            <w:pPr>
              <w:rPr>
                <w:color w:val="000000"/>
              </w:rPr>
            </w:pPr>
            <w:r w:rsidRPr="00632826">
              <w:rPr>
                <w:color w:val="000000"/>
              </w:rPr>
              <w:t>Мотина Балка</w:t>
            </w:r>
          </w:p>
        </w:tc>
      </w:tr>
      <w:tr w:rsidR="00632826" w:rsidRPr="00632826" w:rsidTr="002E7646">
        <w:trPr>
          <w:trHeight w:val="375"/>
        </w:trPr>
        <w:tc>
          <w:tcPr>
            <w:tcW w:w="328" w:type="pct"/>
            <w:noWrap/>
          </w:tcPr>
          <w:p w:rsidR="00632826" w:rsidRPr="00632826" w:rsidRDefault="00632826" w:rsidP="002E7646">
            <w:pPr>
              <w:shd w:val="clear" w:color="auto" w:fill="FFFFFF"/>
              <w:ind w:left="-57" w:right="-57"/>
              <w:jc w:val="center"/>
              <w:rPr>
                <w:noProof/>
                <w:spacing w:val="-4"/>
                <w:lang w:eastAsia="uk-UA"/>
              </w:rPr>
            </w:pPr>
          </w:p>
        </w:tc>
        <w:tc>
          <w:tcPr>
            <w:tcW w:w="267" w:type="pct"/>
            <w:noWrap/>
          </w:tcPr>
          <w:p w:rsidR="00632826" w:rsidRPr="00632826" w:rsidRDefault="00632826" w:rsidP="002E7646">
            <w:pPr>
              <w:shd w:val="clear" w:color="auto" w:fill="FFFFFF"/>
              <w:ind w:left="-57" w:right="-57"/>
              <w:jc w:val="center"/>
              <w:rPr>
                <w:noProof/>
                <w:spacing w:val="-4"/>
                <w:lang w:eastAsia="uk-UA"/>
              </w:rPr>
            </w:pPr>
          </w:p>
        </w:tc>
        <w:tc>
          <w:tcPr>
            <w:tcW w:w="434" w:type="pct"/>
          </w:tcPr>
          <w:p w:rsidR="00632826" w:rsidRPr="00632826" w:rsidRDefault="00632826" w:rsidP="002E7646">
            <w:pPr>
              <w:shd w:val="clear" w:color="auto" w:fill="FFFFFF"/>
              <w:ind w:left="-57" w:right="-57"/>
              <w:jc w:val="center"/>
              <w:rPr>
                <w:noProof/>
                <w:spacing w:val="-4"/>
                <w:lang w:eastAsia="uk-UA"/>
              </w:rPr>
            </w:pPr>
          </w:p>
        </w:tc>
        <w:tc>
          <w:tcPr>
            <w:tcW w:w="480" w:type="pct"/>
          </w:tcPr>
          <w:p w:rsidR="00632826" w:rsidRPr="00632826" w:rsidRDefault="00632826" w:rsidP="002E7646">
            <w:pPr>
              <w:shd w:val="clear" w:color="auto" w:fill="FFFFFF"/>
              <w:ind w:left="-57" w:right="-57"/>
              <w:jc w:val="center"/>
              <w:rPr>
                <w:noProof/>
                <w:spacing w:val="-4"/>
                <w:lang w:eastAsia="uk-UA"/>
              </w:rPr>
            </w:pPr>
          </w:p>
        </w:tc>
        <w:tc>
          <w:tcPr>
            <w:tcW w:w="854" w:type="pct"/>
            <w:noWrap/>
          </w:tcPr>
          <w:p w:rsidR="00632826" w:rsidRPr="00632826" w:rsidRDefault="00632826" w:rsidP="002E7646">
            <w:pPr>
              <w:shd w:val="clear" w:color="auto" w:fill="FFFFFF"/>
              <w:ind w:left="-57" w:right="-57"/>
              <w:jc w:val="center"/>
              <w:rPr>
                <w:noProof/>
                <w:spacing w:val="-4"/>
                <w:lang w:eastAsia="uk-UA"/>
              </w:rPr>
            </w:pPr>
          </w:p>
        </w:tc>
        <w:tc>
          <w:tcPr>
            <w:tcW w:w="570" w:type="pct"/>
            <w:noWrap/>
          </w:tcPr>
          <w:p w:rsidR="00632826" w:rsidRPr="00632826" w:rsidRDefault="00632826" w:rsidP="002E7646">
            <w:pPr>
              <w:shd w:val="clear" w:color="auto" w:fill="FFFFFF"/>
              <w:ind w:left="-57" w:right="-57"/>
              <w:jc w:val="center"/>
              <w:rPr>
                <w:noProof/>
                <w:spacing w:val="-4"/>
                <w:lang w:eastAsia="uk-UA"/>
              </w:rPr>
            </w:pPr>
          </w:p>
        </w:tc>
        <w:tc>
          <w:tcPr>
            <w:tcW w:w="386" w:type="pct"/>
          </w:tcPr>
          <w:p w:rsidR="00632826" w:rsidRPr="00632826" w:rsidRDefault="00632826" w:rsidP="002E7646">
            <w:pPr>
              <w:shd w:val="clear" w:color="auto" w:fill="FFFFFF"/>
              <w:ind w:left="-57" w:right="-57"/>
              <w:jc w:val="center"/>
              <w:rPr>
                <w:noProof/>
                <w:spacing w:val="-4"/>
                <w:lang w:eastAsia="uk-UA"/>
              </w:rPr>
            </w:pPr>
          </w:p>
        </w:tc>
        <w:tc>
          <w:tcPr>
            <w:tcW w:w="863" w:type="pct"/>
            <w:noWrap/>
          </w:tcPr>
          <w:p w:rsidR="00632826" w:rsidRPr="00632826" w:rsidRDefault="00632826" w:rsidP="002E7646">
            <w:pPr>
              <w:rPr>
                <w:color w:val="000000"/>
              </w:rPr>
            </w:pPr>
            <w:r w:rsidRPr="00632826">
              <w:rPr>
                <w:color w:val="000000"/>
              </w:rPr>
              <w:t>UA12060110230036907</w:t>
            </w:r>
          </w:p>
        </w:tc>
        <w:tc>
          <w:tcPr>
            <w:tcW w:w="818" w:type="pct"/>
            <w:noWrap/>
          </w:tcPr>
          <w:p w:rsidR="00632826" w:rsidRPr="00632826" w:rsidRDefault="00632826" w:rsidP="002E7646">
            <w:pPr>
              <w:rPr>
                <w:color w:val="000000"/>
              </w:rPr>
            </w:pPr>
            <w:r w:rsidRPr="00632826">
              <w:rPr>
                <w:color w:val="000000"/>
              </w:rPr>
              <w:t>Нова Зоря</w:t>
            </w:r>
          </w:p>
        </w:tc>
      </w:tr>
      <w:tr w:rsidR="00632826" w:rsidRPr="00632826" w:rsidTr="002E7646">
        <w:trPr>
          <w:trHeight w:val="375"/>
        </w:trPr>
        <w:tc>
          <w:tcPr>
            <w:tcW w:w="328" w:type="pct"/>
            <w:noWrap/>
          </w:tcPr>
          <w:p w:rsidR="00632826" w:rsidRPr="00632826" w:rsidRDefault="00632826" w:rsidP="002E7646">
            <w:pPr>
              <w:shd w:val="clear" w:color="auto" w:fill="FFFFFF"/>
              <w:ind w:left="-57" w:right="-57"/>
              <w:jc w:val="center"/>
              <w:rPr>
                <w:noProof/>
                <w:spacing w:val="-4"/>
                <w:lang w:eastAsia="uk-UA"/>
              </w:rPr>
            </w:pPr>
          </w:p>
        </w:tc>
        <w:tc>
          <w:tcPr>
            <w:tcW w:w="267" w:type="pct"/>
            <w:noWrap/>
          </w:tcPr>
          <w:p w:rsidR="00632826" w:rsidRPr="00632826" w:rsidRDefault="00632826" w:rsidP="002E7646">
            <w:pPr>
              <w:shd w:val="clear" w:color="auto" w:fill="FFFFFF"/>
              <w:ind w:left="-57" w:right="-57"/>
              <w:jc w:val="center"/>
              <w:rPr>
                <w:noProof/>
                <w:spacing w:val="-4"/>
                <w:lang w:eastAsia="uk-UA"/>
              </w:rPr>
            </w:pPr>
          </w:p>
        </w:tc>
        <w:tc>
          <w:tcPr>
            <w:tcW w:w="434" w:type="pct"/>
          </w:tcPr>
          <w:p w:rsidR="00632826" w:rsidRPr="00632826" w:rsidRDefault="00632826" w:rsidP="002E7646">
            <w:pPr>
              <w:shd w:val="clear" w:color="auto" w:fill="FFFFFF"/>
              <w:ind w:left="-57" w:right="-57"/>
              <w:jc w:val="center"/>
              <w:rPr>
                <w:noProof/>
                <w:spacing w:val="-4"/>
                <w:lang w:eastAsia="uk-UA"/>
              </w:rPr>
            </w:pPr>
          </w:p>
        </w:tc>
        <w:tc>
          <w:tcPr>
            <w:tcW w:w="480" w:type="pct"/>
          </w:tcPr>
          <w:p w:rsidR="00632826" w:rsidRPr="00632826" w:rsidRDefault="00632826" w:rsidP="002E7646">
            <w:pPr>
              <w:shd w:val="clear" w:color="auto" w:fill="FFFFFF"/>
              <w:ind w:left="-57" w:right="-57"/>
              <w:jc w:val="center"/>
              <w:rPr>
                <w:noProof/>
                <w:spacing w:val="-4"/>
                <w:lang w:eastAsia="uk-UA"/>
              </w:rPr>
            </w:pPr>
          </w:p>
        </w:tc>
        <w:tc>
          <w:tcPr>
            <w:tcW w:w="854" w:type="pct"/>
            <w:noWrap/>
          </w:tcPr>
          <w:p w:rsidR="00632826" w:rsidRPr="00632826" w:rsidRDefault="00632826" w:rsidP="002E7646">
            <w:pPr>
              <w:shd w:val="clear" w:color="auto" w:fill="FFFFFF"/>
              <w:ind w:left="-57" w:right="-57"/>
              <w:jc w:val="center"/>
              <w:rPr>
                <w:noProof/>
                <w:spacing w:val="-4"/>
                <w:lang w:eastAsia="uk-UA"/>
              </w:rPr>
            </w:pPr>
          </w:p>
        </w:tc>
        <w:tc>
          <w:tcPr>
            <w:tcW w:w="570" w:type="pct"/>
            <w:noWrap/>
          </w:tcPr>
          <w:p w:rsidR="00632826" w:rsidRPr="00632826" w:rsidRDefault="00632826" w:rsidP="002E7646">
            <w:pPr>
              <w:shd w:val="clear" w:color="auto" w:fill="FFFFFF"/>
              <w:ind w:left="-57" w:right="-57"/>
              <w:jc w:val="center"/>
              <w:rPr>
                <w:noProof/>
                <w:spacing w:val="-4"/>
                <w:lang w:eastAsia="uk-UA"/>
              </w:rPr>
            </w:pPr>
          </w:p>
        </w:tc>
        <w:tc>
          <w:tcPr>
            <w:tcW w:w="386" w:type="pct"/>
          </w:tcPr>
          <w:p w:rsidR="00632826" w:rsidRPr="00632826" w:rsidRDefault="00632826" w:rsidP="002E7646">
            <w:pPr>
              <w:shd w:val="clear" w:color="auto" w:fill="FFFFFF"/>
              <w:ind w:left="-57" w:right="-57"/>
              <w:jc w:val="center"/>
              <w:rPr>
                <w:noProof/>
                <w:spacing w:val="-4"/>
                <w:lang w:eastAsia="uk-UA"/>
              </w:rPr>
            </w:pPr>
          </w:p>
        </w:tc>
        <w:tc>
          <w:tcPr>
            <w:tcW w:w="863" w:type="pct"/>
            <w:noWrap/>
          </w:tcPr>
          <w:p w:rsidR="00632826" w:rsidRPr="00632826" w:rsidRDefault="00632826" w:rsidP="002E7646">
            <w:pPr>
              <w:rPr>
                <w:color w:val="000000"/>
              </w:rPr>
            </w:pPr>
            <w:r w:rsidRPr="00632826">
              <w:rPr>
                <w:color w:val="000000"/>
              </w:rPr>
              <w:t>UA12060110240010739</w:t>
            </w:r>
          </w:p>
        </w:tc>
        <w:tc>
          <w:tcPr>
            <w:tcW w:w="818" w:type="pct"/>
            <w:noWrap/>
          </w:tcPr>
          <w:p w:rsidR="00632826" w:rsidRPr="00632826" w:rsidRDefault="00632826" w:rsidP="002E7646">
            <w:pPr>
              <w:rPr>
                <w:color w:val="000000"/>
              </w:rPr>
            </w:pPr>
            <w:proofErr w:type="spellStart"/>
            <w:r w:rsidRPr="00632826">
              <w:rPr>
                <w:color w:val="000000"/>
              </w:rPr>
              <w:t>Новомихайлівка</w:t>
            </w:r>
            <w:proofErr w:type="spellEnd"/>
          </w:p>
        </w:tc>
      </w:tr>
      <w:tr w:rsidR="00632826" w:rsidRPr="00632826" w:rsidTr="002E7646">
        <w:trPr>
          <w:trHeight w:val="375"/>
        </w:trPr>
        <w:tc>
          <w:tcPr>
            <w:tcW w:w="328" w:type="pct"/>
            <w:noWrap/>
          </w:tcPr>
          <w:p w:rsidR="00632826" w:rsidRPr="00632826" w:rsidRDefault="00632826" w:rsidP="002E7646">
            <w:pPr>
              <w:shd w:val="clear" w:color="auto" w:fill="FFFFFF"/>
              <w:ind w:left="-57" w:right="-57"/>
              <w:jc w:val="center"/>
              <w:rPr>
                <w:noProof/>
                <w:spacing w:val="-4"/>
                <w:lang w:eastAsia="uk-UA"/>
              </w:rPr>
            </w:pPr>
          </w:p>
        </w:tc>
        <w:tc>
          <w:tcPr>
            <w:tcW w:w="267" w:type="pct"/>
            <w:noWrap/>
          </w:tcPr>
          <w:p w:rsidR="00632826" w:rsidRPr="00632826" w:rsidRDefault="00632826" w:rsidP="002E7646">
            <w:pPr>
              <w:shd w:val="clear" w:color="auto" w:fill="FFFFFF"/>
              <w:ind w:left="-57" w:right="-57"/>
              <w:jc w:val="center"/>
              <w:rPr>
                <w:noProof/>
                <w:spacing w:val="-4"/>
                <w:lang w:eastAsia="uk-UA"/>
              </w:rPr>
            </w:pPr>
          </w:p>
        </w:tc>
        <w:tc>
          <w:tcPr>
            <w:tcW w:w="434" w:type="pct"/>
          </w:tcPr>
          <w:p w:rsidR="00632826" w:rsidRPr="00632826" w:rsidRDefault="00632826" w:rsidP="002E7646">
            <w:pPr>
              <w:shd w:val="clear" w:color="auto" w:fill="FFFFFF"/>
              <w:ind w:left="-57" w:right="-57"/>
              <w:jc w:val="center"/>
              <w:rPr>
                <w:noProof/>
                <w:spacing w:val="-4"/>
                <w:lang w:eastAsia="uk-UA"/>
              </w:rPr>
            </w:pPr>
          </w:p>
        </w:tc>
        <w:tc>
          <w:tcPr>
            <w:tcW w:w="480" w:type="pct"/>
          </w:tcPr>
          <w:p w:rsidR="00632826" w:rsidRPr="00632826" w:rsidRDefault="00632826" w:rsidP="002E7646">
            <w:pPr>
              <w:shd w:val="clear" w:color="auto" w:fill="FFFFFF"/>
              <w:ind w:left="-57" w:right="-57"/>
              <w:jc w:val="center"/>
              <w:rPr>
                <w:noProof/>
                <w:spacing w:val="-4"/>
                <w:lang w:eastAsia="uk-UA"/>
              </w:rPr>
            </w:pPr>
          </w:p>
        </w:tc>
        <w:tc>
          <w:tcPr>
            <w:tcW w:w="854" w:type="pct"/>
            <w:noWrap/>
          </w:tcPr>
          <w:p w:rsidR="00632826" w:rsidRPr="00632826" w:rsidRDefault="00632826" w:rsidP="002E7646">
            <w:pPr>
              <w:shd w:val="clear" w:color="auto" w:fill="FFFFFF"/>
              <w:ind w:left="-57" w:right="-57"/>
              <w:jc w:val="center"/>
              <w:rPr>
                <w:noProof/>
                <w:spacing w:val="-4"/>
                <w:lang w:eastAsia="uk-UA"/>
              </w:rPr>
            </w:pPr>
          </w:p>
        </w:tc>
        <w:tc>
          <w:tcPr>
            <w:tcW w:w="570" w:type="pct"/>
            <w:noWrap/>
          </w:tcPr>
          <w:p w:rsidR="00632826" w:rsidRPr="00632826" w:rsidRDefault="00632826" w:rsidP="002E7646">
            <w:pPr>
              <w:shd w:val="clear" w:color="auto" w:fill="FFFFFF"/>
              <w:ind w:left="-57" w:right="-57"/>
              <w:jc w:val="center"/>
              <w:rPr>
                <w:noProof/>
                <w:spacing w:val="-4"/>
                <w:lang w:eastAsia="uk-UA"/>
              </w:rPr>
            </w:pPr>
          </w:p>
        </w:tc>
        <w:tc>
          <w:tcPr>
            <w:tcW w:w="386" w:type="pct"/>
          </w:tcPr>
          <w:p w:rsidR="00632826" w:rsidRPr="00632826" w:rsidRDefault="00632826" w:rsidP="002E7646">
            <w:pPr>
              <w:shd w:val="clear" w:color="auto" w:fill="FFFFFF"/>
              <w:ind w:left="-57" w:right="-57"/>
              <w:jc w:val="center"/>
              <w:rPr>
                <w:noProof/>
                <w:spacing w:val="-4"/>
                <w:lang w:eastAsia="uk-UA"/>
              </w:rPr>
            </w:pPr>
          </w:p>
        </w:tc>
        <w:tc>
          <w:tcPr>
            <w:tcW w:w="863" w:type="pct"/>
            <w:noWrap/>
          </w:tcPr>
          <w:p w:rsidR="00632826" w:rsidRPr="00632826" w:rsidRDefault="00632826" w:rsidP="002E7646">
            <w:pPr>
              <w:rPr>
                <w:color w:val="000000"/>
              </w:rPr>
            </w:pPr>
            <w:r w:rsidRPr="00632826">
              <w:rPr>
                <w:color w:val="000000"/>
              </w:rPr>
              <w:t>UA12060110250043283</w:t>
            </w:r>
          </w:p>
        </w:tc>
        <w:tc>
          <w:tcPr>
            <w:tcW w:w="818" w:type="pct"/>
            <w:noWrap/>
          </w:tcPr>
          <w:p w:rsidR="00632826" w:rsidRPr="00632826" w:rsidRDefault="00632826" w:rsidP="002E7646">
            <w:pPr>
              <w:rPr>
                <w:color w:val="000000"/>
              </w:rPr>
            </w:pPr>
            <w:r w:rsidRPr="00632826">
              <w:rPr>
                <w:color w:val="000000"/>
              </w:rPr>
              <w:t>Олександрівка</w:t>
            </w:r>
          </w:p>
        </w:tc>
      </w:tr>
      <w:tr w:rsidR="00632826" w:rsidRPr="00632826" w:rsidTr="002E7646">
        <w:trPr>
          <w:trHeight w:val="375"/>
        </w:trPr>
        <w:tc>
          <w:tcPr>
            <w:tcW w:w="328" w:type="pct"/>
            <w:noWrap/>
          </w:tcPr>
          <w:p w:rsidR="00632826" w:rsidRPr="00632826" w:rsidRDefault="00632826" w:rsidP="002E7646">
            <w:pPr>
              <w:shd w:val="clear" w:color="auto" w:fill="FFFFFF"/>
              <w:ind w:left="-57" w:right="-57"/>
              <w:jc w:val="center"/>
              <w:rPr>
                <w:noProof/>
                <w:spacing w:val="-4"/>
                <w:lang w:eastAsia="uk-UA"/>
              </w:rPr>
            </w:pPr>
          </w:p>
        </w:tc>
        <w:tc>
          <w:tcPr>
            <w:tcW w:w="267" w:type="pct"/>
            <w:noWrap/>
          </w:tcPr>
          <w:p w:rsidR="00632826" w:rsidRPr="00632826" w:rsidRDefault="00632826" w:rsidP="002E7646">
            <w:pPr>
              <w:shd w:val="clear" w:color="auto" w:fill="FFFFFF"/>
              <w:ind w:left="-57" w:right="-57"/>
              <w:jc w:val="center"/>
              <w:rPr>
                <w:noProof/>
                <w:spacing w:val="-4"/>
                <w:lang w:eastAsia="uk-UA"/>
              </w:rPr>
            </w:pPr>
          </w:p>
        </w:tc>
        <w:tc>
          <w:tcPr>
            <w:tcW w:w="434" w:type="pct"/>
          </w:tcPr>
          <w:p w:rsidR="00632826" w:rsidRPr="00632826" w:rsidRDefault="00632826" w:rsidP="002E7646">
            <w:pPr>
              <w:shd w:val="clear" w:color="auto" w:fill="FFFFFF"/>
              <w:ind w:left="-57" w:right="-57"/>
              <w:jc w:val="center"/>
              <w:rPr>
                <w:noProof/>
                <w:spacing w:val="-4"/>
                <w:lang w:eastAsia="uk-UA"/>
              </w:rPr>
            </w:pPr>
          </w:p>
        </w:tc>
        <w:tc>
          <w:tcPr>
            <w:tcW w:w="480" w:type="pct"/>
          </w:tcPr>
          <w:p w:rsidR="00632826" w:rsidRPr="00632826" w:rsidRDefault="00632826" w:rsidP="002E7646">
            <w:pPr>
              <w:shd w:val="clear" w:color="auto" w:fill="FFFFFF"/>
              <w:ind w:left="-57" w:right="-57"/>
              <w:jc w:val="center"/>
              <w:rPr>
                <w:noProof/>
                <w:spacing w:val="-4"/>
                <w:lang w:eastAsia="uk-UA"/>
              </w:rPr>
            </w:pPr>
          </w:p>
        </w:tc>
        <w:tc>
          <w:tcPr>
            <w:tcW w:w="854" w:type="pct"/>
            <w:noWrap/>
          </w:tcPr>
          <w:p w:rsidR="00632826" w:rsidRPr="00632826" w:rsidRDefault="00632826" w:rsidP="002E7646">
            <w:pPr>
              <w:shd w:val="clear" w:color="auto" w:fill="FFFFFF"/>
              <w:ind w:left="-57" w:right="-57"/>
              <w:jc w:val="center"/>
              <w:rPr>
                <w:noProof/>
                <w:spacing w:val="-4"/>
                <w:lang w:eastAsia="uk-UA"/>
              </w:rPr>
            </w:pPr>
          </w:p>
        </w:tc>
        <w:tc>
          <w:tcPr>
            <w:tcW w:w="570" w:type="pct"/>
            <w:noWrap/>
          </w:tcPr>
          <w:p w:rsidR="00632826" w:rsidRPr="00632826" w:rsidRDefault="00632826" w:rsidP="002E7646">
            <w:pPr>
              <w:shd w:val="clear" w:color="auto" w:fill="FFFFFF"/>
              <w:ind w:left="-57" w:right="-57"/>
              <w:jc w:val="center"/>
              <w:rPr>
                <w:noProof/>
                <w:spacing w:val="-4"/>
                <w:lang w:eastAsia="uk-UA"/>
              </w:rPr>
            </w:pPr>
          </w:p>
        </w:tc>
        <w:tc>
          <w:tcPr>
            <w:tcW w:w="386" w:type="pct"/>
          </w:tcPr>
          <w:p w:rsidR="00632826" w:rsidRPr="00632826" w:rsidRDefault="00632826" w:rsidP="002E7646">
            <w:pPr>
              <w:shd w:val="clear" w:color="auto" w:fill="FFFFFF"/>
              <w:ind w:left="-57" w:right="-57"/>
              <w:jc w:val="center"/>
              <w:rPr>
                <w:noProof/>
                <w:spacing w:val="-4"/>
                <w:lang w:eastAsia="uk-UA"/>
              </w:rPr>
            </w:pPr>
          </w:p>
        </w:tc>
        <w:tc>
          <w:tcPr>
            <w:tcW w:w="863" w:type="pct"/>
            <w:noWrap/>
          </w:tcPr>
          <w:p w:rsidR="00632826" w:rsidRPr="00632826" w:rsidRDefault="00632826" w:rsidP="002E7646">
            <w:pPr>
              <w:rPr>
                <w:color w:val="000000"/>
              </w:rPr>
            </w:pPr>
            <w:r w:rsidRPr="00632826">
              <w:rPr>
                <w:color w:val="000000"/>
              </w:rPr>
              <w:t>UA12060110260021702</w:t>
            </w:r>
          </w:p>
        </w:tc>
        <w:tc>
          <w:tcPr>
            <w:tcW w:w="818" w:type="pct"/>
            <w:noWrap/>
          </w:tcPr>
          <w:p w:rsidR="00632826" w:rsidRPr="00632826" w:rsidRDefault="00632826" w:rsidP="002E7646">
            <w:pPr>
              <w:rPr>
                <w:color w:val="000000"/>
              </w:rPr>
            </w:pPr>
            <w:r w:rsidRPr="00632826">
              <w:rPr>
                <w:color w:val="000000"/>
              </w:rPr>
              <w:t>Ордо-Василівка</w:t>
            </w:r>
          </w:p>
        </w:tc>
      </w:tr>
      <w:tr w:rsidR="00632826" w:rsidRPr="00632826" w:rsidTr="002E7646">
        <w:trPr>
          <w:trHeight w:val="375"/>
        </w:trPr>
        <w:tc>
          <w:tcPr>
            <w:tcW w:w="328" w:type="pct"/>
            <w:noWrap/>
          </w:tcPr>
          <w:p w:rsidR="00632826" w:rsidRPr="00632826" w:rsidRDefault="00632826" w:rsidP="002E7646">
            <w:pPr>
              <w:shd w:val="clear" w:color="auto" w:fill="FFFFFF"/>
              <w:ind w:left="-57" w:right="-57"/>
              <w:jc w:val="center"/>
              <w:rPr>
                <w:noProof/>
                <w:spacing w:val="-4"/>
                <w:lang w:eastAsia="uk-UA"/>
              </w:rPr>
            </w:pPr>
          </w:p>
        </w:tc>
        <w:tc>
          <w:tcPr>
            <w:tcW w:w="267" w:type="pct"/>
            <w:noWrap/>
          </w:tcPr>
          <w:p w:rsidR="00632826" w:rsidRPr="00632826" w:rsidRDefault="00632826" w:rsidP="002E7646">
            <w:pPr>
              <w:shd w:val="clear" w:color="auto" w:fill="FFFFFF"/>
              <w:ind w:left="-57" w:right="-57"/>
              <w:jc w:val="center"/>
              <w:rPr>
                <w:noProof/>
                <w:spacing w:val="-4"/>
                <w:lang w:eastAsia="uk-UA"/>
              </w:rPr>
            </w:pPr>
          </w:p>
        </w:tc>
        <w:tc>
          <w:tcPr>
            <w:tcW w:w="434" w:type="pct"/>
          </w:tcPr>
          <w:p w:rsidR="00632826" w:rsidRPr="00632826" w:rsidRDefault="00632826" w:rsidP="002E7646">
            <w:pPr>
              <w:shd w:val="clear" w:color="auto" w:fill="FFFFFF"/>
              <w:ind w:left="-57" w:right="-57"/>
              <w:jc w:val="center"/>
              <w:rPr>
                <w:noProof/>
                <w:spacing w:val="-4"/>
                <w:lang w:eastAsia="uk-UA"/>
              </w:rPr>
            </w:pPr>
          </w:p>
        </w:tc>
        <w:tc>
          <w:tcPr>
            <w:tcW w:w="480" w:type="pct"/>
          </w:tcPr>
          <w:p w:rsidR="00632826" w:rsidRPr="00632826" w:rsidRDefault="00632826" w:rsidP="002E7646">
            <w:pPr>
              <w:shd w:val="clear" w:color="auto" w:fill="FFFFFF"/>
              <w:ind w:left="-57" w:right="-57"/>
              <w:jc w:val="center"/>
              <w:rPr>
                <w:noProof/>
                <w:spacing w:val="-4"/>
                <w:lang w:eastAsia="uk-UA"/>
              </w:rPr>
            </w:pPr>
          </w:p>
        </w:tc>
        <w:tc>
          <w:tcPr>
            <w:tcW w:w="854" w:type="pct"/>
            <w:noWrap/>
          </w:tcPr>
          <w:p w:rsidR="00632826" w:rsidRPr="00632826" w:rsidRDefault="00632826" w:rsidP="002E7646">
            <w:pPr>
              <w:shd w:val="clear" w:color="auto" w:fill="FFFFFF"/>
              <w:ind w:left="-57" w:right="-57"/>
              <w:jc w:val="center"/>
              <w:rPr>
                <w:noProof/>
                <w:spacing w:val="-4"/>
                <w:lang w:eastAsia="uk-UA"/>
              </w:rPr>
            </w:pPr>
          </w:p>
        </w:tc>
        <w:tc>
          <w:tcPr>
            <w:tcW w:w="570" w:type="pct"/>
            <w:noWrap/>
          </w:tcPr>
          <w:p w:rsidR="00632826" w:rsidRPr="00632826" w:rsidRDefault="00632826" w:rsidP="002E7646">
            <w:pPr>
              <w:shd w:val="clear" w:color="auto" w:fill="FFFFFF"/>
              <w:ind w:left="-57" w:right="-57"/>
              <w:jc w:val="center"/>
              <w:rPr>
                <w:noProof/>
                <w:spacing w:val="-4"/>
                <w:lang w:eastAsia="uk-UA"/>
              </w:rPr>
            </w:pPr>
          </w:p>
        </w:tc>
        <w:tc>
          <w:tcPr>
            <w:tcW w:w="386" w:type="pct"/>
          </w:tcPr>
          <w:p w:rsidR="00632826" w:rsidRPr="00632826" w:rsidRDefault="00632826" w:rsidP="002E7646">
            <w:pPr>
              <w:shd w:val="clear" w:color="auto" w:fill="FFFFFF"/>
              <w:ind w:left="-57" w:right="-57"/>
              <w:jc w:val="center"/>
              <w:rPr>
                <w:noProof/>
                <w:spacing w:val="-4"/>
                <w:lang w:eastAsia="uk-UA"/>
              </w:rPr>
            </w:pPr>
          </w:p>
        </w:tc>
        <w:tc>
          <w:tcPr>
            <w:tcW w:w="863" w:type="pct"/>
            <w:noWrap/>
          </w:tcPr>
          <w:p w:rsidR="00632826" w:rsidRPr="00632826" w:rsidRDefault="00632826" w:rsidP="002E7646">
            <w:pPr>
              <w:rPr>
                <w:color w:val="000000"/>
              </w:rPr>
            </w:pPr>
            <w:r w:rsidRPr="00632826">
              <w:rPr>
                <w:color w:val="000000"/>
              </w:rPr>
              <w:t>UA12060110270080905</w:t>
            </w:r>
          </w:p>
        </w:tc>
        <w:tc>
          <w:tcPr>
            <w:tcW w:w="818" w:type="pct"/>
            <w:noWrap/>
          </w:tcPr>
          <w:p w:rsidR="00632826" w:rsidRPr="00632826" w:rsidRDefault="00632826" w:rsidP="002E7646">
            <w:pPr>
              <w:rPr>
                <w:color w:val="000000"/>
              </w:rPr>
            </w:pPr>
            <w:r w:rsidRPr="00632826">
              <w:rPr>
                <w:color w:val="000000"/>
              </w:rPr>
              <w:t>Козацька Слобода</w:t>
            </w:r>
          </w:p>
        </w:tc>
      </w:tr>
      <w:tr w:rsidR="00632826" w:rsidRPr="00632826" w:rsidTr="002E7646">
        <w:trPr>
          <w:trHeight w:val="375"/>
        </w:trPr>
        <w:tc>
          <w:tcPr>
            <w:tcW w:w="328" w:type="pct"/>
            <w:noWrap/>
          </w:tcPr>
          <w:p w:rsidR="00632826" w:rsidRPr="00632826" w:rsidRDefault="00632826" w:rsidP="002E7646">
            <w:pPr>
              <w:shd w:val="clear" w:color="auto" w:fill="FFFFFF"/>
              <w:ind w:left="-57" w:right="-57"/>
              <w:jc w:val="center"/>
              <w:rPr>
                <w:noProof/>
                <w:spacing w:val="-4"/>
                <w:lang w:eastAsia="uk-UA"/>
              </w:rPr>
            </w:pPr>
          </w:p>
        </w:tc>
        <w:tc>
          <w:tcPr>
            <w:tcW w:w="267" w:type="pct"/>
            <w:noWrap/>
          </w:tcPr>
          <w:p w:rsidR="00632826" w:rsidRPr="00632826" w:rsidRDefault="00632826" w:rsidP="002E7646">
            <w:pPr>
              <w:shd w:val="clear" w:color="auto" w:fill="FFFFFF"/>
              <w:ind w:left="-57" w:right="-57"/>
              <w:jc w:val="center"/>
              <w:rPr>
                <w:noProof/>
                <w:spacing w:val="-4"/>
                <w:lang w:eastAsia="uk-UA"/>
              </w:rPr>
            </w:pPr>
          </w:p>
        </w:tc>
        <w:tc>
          <w:tcPr>
            <w:tcW w:w="434" w:type="pct"/>
          </w:tcPr>
          <w:p w:rsidR="00632826" w:rsidRPr="00632826" w:rsidRDefault="00632826" w:rsidP="002E7646">
            <w:pPr>
              <w:shd w:val="clear" w:color="auto" w:fill="FFFFFF"/>
              <w:ind w:left="-57" w:right="-57"/>
              <w:jc w:val="center"/>
              <w:rPr>
                <w:noProof/>
                <w:spacing w:val="-4"/>
                <w:lang w:eastAsia="uk-UA"/>
              </w:rPr>
            </w:pPr>
          </w:p>
        </w:tc>
        <w:tc>
          <w:tcPr>
            <w:tcW w:w="480" w:type="pct"/>
          </w:tcPr>
          <w:p w:rsidR="00632826" w:rsidRPr="00632826" w:rsidRDefault="00632826" w:rsidP="002E7646">
            <w:pPr>
              <w:shd w:val="clear" w:color="auto" w:fill="FFFFFF"/>
              <w:ind w:left="-57" w:right="-57"/>
              <w:jc w:val="center"/>
              <w:rPr>
                <w:noProof/>
                <w:spacing w:val="-4"/>
                <w:lang w:eastAsia="uk-UA"/>
              </w:rPr>
            </w:pPr>
          </w:p>
        </w:tc>
        <w:tc>
          <w:tcPr>
            <w:tcW w:w="854" w:type="pct"/>
            <w:noWrap/>
          </w:tcPr>
          <w:p w:rsidR="00632826" w:rsidRPr="00632826" w:rsidRDefault="00632826" w:rsidP="002E7646">
            <w:pPr>
              <w:shd w:val="clear" w:color="auto" w:fill="FFFFFF"/>
              <w:ind w:left="-57" w:right="-57"/>
              <w:jc w:val="center"/>
              <w:rPr>
                <w:noProof/>
                <w:spacing w:val="-4"/>
                <w:lang w:eastAsia="uk-UA"/>
              </w:rPr>
            </w:pPr>
          </w:p>
        </w:tc>
        <w:tc>
          <w:tcPr>
            <w:tcW w:w="570" w:type="pct"/>
            <w:noWrap/>
          </w:tcPr>
          <w:p w:rsidR="00632826" w:rsidRPr="00632826" w:rsidRDefault="00632826" w:rsidP="002E7646">
            <w:pPr>
              <w:shd w:val="clear" w:color="auto" w:fill="FFFFFF"/>
              <w:ind w:left="-57" w:right="-57"/>
              <w:jc w:val="center"/>
              <w:rPr>
                <w:noProof/>
                <w:spacing w:val="-4"/>
                <w:lang w:eastAsia="uk-UA"/>
              </w:rPr>
            </w:pPr>
          </w:p>
        </w:tc>
        <w:tc>
          <w:tcPr>
            <w:tcW w:w="386" w:type="pct"/>
          </w:tcPr>
          <w:p w:rsidR="00632826" w:rsidRPr="00632826" w:rsidRDefault="00632826" w:rsidP="002E7646">
            <w:pPr>
              <w:shd w:val="clear" w:color="auto" w:fill="FFFFFF"/>
              <w:ind w:left="-57" w:right="-57"/>
              <w:jc w:val="center"/>
              <w:rPr>
                <w:noProof/>
                <w:spacing w:val="-4"/>
                <w:lang w:eastAsia="uk-UA"/>
              </w:rPr>
            </w:pPr>
          </w:p>
        </w:tc>
        <w:tc>
          <w:tcPr>
            <w:tcW w:w="863" w:type="pct"/>
            <w:noWrap/>
          </w:tcPr>
          <w:p w:rsidR="00632826" w:rsidRPr="00632826" w:rsidRDefault="00632826" w:rsidP="002E7646">
            <w:pPr>
              <w:rPr>
                <w:color w:val="000000"/>
              </w:rPr>
            </w:pPr>
            <w:r w:rsidRPr="00632826">
              <w:rPr>
                <w:color w:val="000000"/>
              </w:rPr>
              <w:t>UA12060110280092124</w:t>
            </w:r>
          </w:p>
        </w:tc>
        <w:tc>
          <w:tcPr>
            <w:tcW w:w="818" w:type="pct"/>
            <w:noWrap/>
          </w:tcPr>
          <w:p w:rsidR="00632826" w:rsidRPr="00632826" w:rsidRDefault="00632826" w:rsidP="002E7646">
            <w:pPr>
              <w:rPr>
                <w:color w:val="000000"/>
              </w:rPr>
            </w:pPr>
            <w:r w:rsidRPr="00632826">
              <w:rPr>
                <w:color w:val="000000"/>
              </w:rPr>
              <w:t>Райполе</w:t>
            </w:r>
          </w:p>
        </w:tc>
      </w:tr>
      <w:tr w:rsidR="00632826" w:rsidRPr="00632826" w:rsidTr="002E7646">
        <w:trPr>
          <w:trHeight w:val="375"/>
        </w:trPr>
        <w:tc>
          <w:tcPr>
            <w:tcW w:w="328" w:type="pct"/>
            <w:noWrap/>
          </w:tcPr>
          <w:p w:rsidR="00632826" w:rsidRPr="00632826" w:rsidRDefault="00632826" w:rsidP="002E7646">
            <w:pPr>
              <w:shd w:val="clear" w:color="auto" w:fill="FFFFFF"/>
              <w:ind w:left="-57" w:right="-57"/>
              <w:jc w:val="center"/>
              <w:rPr>
                <w:noProof/>
                <w:spacing w:val="-4"/>
                <w:lang w:eastAsia="uk-UA"/>
              </w:rPr>
            </w:pPr>
          </w:p>
        </w:tc>
        <w:tc>
          <w:tcPr>
            <w:tcW w:w="267" w:type="pct"/>
            <w:noWrap/>
          </w:tcPr>
          <w:p w:rsidR="00632826" w:rsidRPr="00632826" w:rsidRDefault="00632826" w:rsidP="002E7646">
            <w:pPr>
              <w:shd w:val="clear" w:color="auto" w:fill="FFFFFF"/>
              <w:ind w:left="-57" w:right="-57"/>
              <w:jc w:val="center"/>
              <w:rPr>
                <w:noProof/>
                <w:spacing w:val="-4"/>
                <w:lang w:eastAsia="uk-UA"/>
              </w:rPr>
            </w:pPr>
          </w:p>
        </w:tc>
        <w:tc>
          <w:tcPr>
            <w:tcW w:w="434" w:type="pct"/>
          </w:tcPr>
          <w:p w:rsidR="00632826" w:rsidRPr="00632826" w:rsidRDefault="00632826" w:rsidP="002E7646">
            <w:pPr>
              <w:shd w:val="clear" w:color="auto" w:fill="FFFFFF"/>
              <w:ind w:left="-57" w:right="-57"/>
              <w:jc w:val="center"/>
              <w:rPr>
                <w:noProof/>
                <w:spacing w:val="-4"/>
                <w:lang w:eastAsia="uk-UA"/>
              </w:rPr>
            </w:pPr>
          </w:p>
        </w:tc>
        <w:tc>
          <w:tcPr>
            <w:tcW w:w="480" w:type="pct"/>
          </w:tcPr>
          <w:p w:rsidR="00632826" w:rsidRPr="00632826" w:rsidRDefault="00632826" w:rsidP="002E7646">
            <w:pPr>
              <w:shd w:val="clear" w:color="auto" w:fill="FFFFFF"/>
              <w:ind w:left="-57" w:right="-57"/>
              <w:jc w:val="center"/>
              <w:rPr>
                <w:noProof/>
                <w:spacing w:val="-4"/>
                <w:lang w:eastAsia="uk-UA"/>
              </w:rPr>
            </w:pPr>
          </w:p>
        </w:tc>
        <w:tc>
          <w:tcPr>
            <w:tcW w:w="854" w:type="pct"/>
            <w:noWrap/>
          </w:tcPr>
          <w:p w:rsidR="00632826" w:rsidRPr="00632826" w:rsidRDefault="00632826" w:rsidP="002E7646">
            <w:pPr>
              <w:shd w:val="clear" w:color="auto" w:fill="FFFFFF"/>
              <w:ind w:left="-57" w:right="-57"/>
              <w:jc w:val="center"/>
              <w:rPr>
                <w:noProof/>
                <w:spacing w:val="-4"/>
                <w:lang w:eastAsia="uk-UA"/>
              </w:rPr>
            </w:pPr>
          </w:p>
        </w:tc>
        <w:tc>
          <w:tcPr>
            <w:tcW w:w="570" w:type="pct"/>
            <w:noWrap/>
          </w:tcPr>
          <w:p w:rsidR="00632826" w:rsidRPr="00632826" w:rsidRDefault="00632826" w:rsidP="002E7646">
            <w:pPr>
              <w:shd w:val="clear" w:color="auto" w:fill="FFFFFF"/>
              <w:ind w:left="-57" w:right="-57"/>
              <w:jc w:val="center"/>
              <w:rPr>
                <w:noProof/>
                <w:spacing w:val="-4"/>
                <w:lang w:eastAsia="uk-UA"/>
              </w:rPr>
            </w:pPr>
          </w:p>
        </w:tc>
        <w:tc>
          <w:tcPr>
            <w:tcW w:w="386" w:type="pct"/>
          </w:tcPr>
          <w:p w:rsidR="00632826" w:rsidRPr="00632826" w:rsidRDefault="00632826" w:rsidP="002E7646">
            <w:pPr>
              <w:shd w:val="clear" w:color="auto" w:fill="FFFFFF"/>
              <w:ind w:left="-57" w:right="-57"/>
              <w:jc w:val="center"/>
              <w:rPr>
                <w:noProof/>
                <w:spacing w:val="-4"/>
                <w:lang w:eastAsia="uk-UA"/>
              </w:rPr>
            </w:pPr>
          </w:p>
        </w:tc>
        <w:tc>
          <w:tcPr>
            <w:tcW w:w="863" w:type="pct"/>
            <w:noWrap/>
          </w:tcPr>
          <w:p w:rsidR="00632826" w:rsidRPr="00632826" w:rsidRDefault="00632826" w:rsidP="002E7646">
            <w:pPr>
              <w:rPr>
                <w:color w:val="000000"/>
              </w:rPr>
            </w:pPr>
            <w:r w:rsidRPr="00632826">
              <w:rPr>
                <w:color w:val="000000"/>
              </w:rPr>
              <w:t>UA12060110290026123</w:t>
            </w:r>
          </w:p>
        </w:tc>
        <w:tc>
          <w:tcPr>
            <w:tcW w:w="818" w:type="pct"/>
            <w:noWrap/>
          </w:tcPr>
          <w:p w:rsidR="00632826" w:rsidRPr="00632826" w:rsidRDefault="00632826" w:rsidP="002E7646">
            <w:pPr>
              <w:rPr>
                <w:color w:val="000000"/>
              </w:rPr>
            </w:pPr>
            <w:r w:rsidRPr="00632826">
              <w:rPr>
                <w:color w:val="000000"/>
              </w:rPr>
              <w:t>Сергіївка</w:t>
            </w:r>
          </w:p>
        </w:tc>
      </w:tr>
      <w:tr w:rsidR="00632826" w:rsidRPr="00632826" w:rsidTr="002E7646">
        <w:trPr>
          <w:trHeight w:val="375"/>
        </w:trPr>
        <w:tc>
          <w:tcPr>
            <w:tcW w:w="328" w:type="pct"/>
            <w:noWrap/>
          </w:tcPr>
          <w:p w:rsidR="00632826" w:rsidRPr="00632826" w:rsidRDefault="00632826" w:rsidP="002E7646">
            <w:pPr>
              <w:shd w:val="clear" w:color="auto" w:fill="FFFFFF"/>
              <w:ind w:left="-57" w:right="-57"/>
              <w:jc w:val="center"/>
              <w:rPr>
                <w:noProof/>
                <w:spacing w:val="-4"/>
                <w:lang w:eastAsia="uk-UA"/>
              </w:rPr>
            </w:pPr>
          </w:p>
        </w:tc>
        <w:tc>
          <w:tcPr>
            <w:tcW w:w="267" w:type="pct"/>
            <w:noWrap/>
          </w:tcPr>
          <w:p w:rsidR="00632826" w:rsidRPr="00632826" w:rsidRDefault="00632826" w:rsidP="002E7646">
            <w:pPr>
              <w:shd w:val="clear" w:color="auto" w:fill="FFFFFF"/>
              <w:ind w:left="-57" w:right="-57"/>
              <w:jc w:val="center"/>
              <w:rPr>
                <w:noProof/>
                <w:spacing w:val="-4"/>
                <w:lang w:eastAsia="uk-UA"/>
              </w:rPr>
            </w:pPr>
          </w:p>
        </w:tc>
        <w:tc>
          <w:tcPr>
            <w:tcW w:w="434" w:type="pct"/>
          </w:tcPr>
          <w:p w:rsidR="00632826" w:rsidRPr="00632826" w:rsidRDefault="00632826" w:rsidP="002E7646">
            <w:pPr>
              <w:shd w:val="clear" w:color="auto" w:fill="FFFFFF"/>
              <w:ind w:left="-57" w:right="-57"/>
              <w:jc w:val="center"/>
              <w:rPr>
                <w:noProof/>
                <w:spacing w:val="-4"/>
                <w:lang w:eastAsia="uk-UA"/>
              </w:rPr>
            </w:pPr>
          </w:p>
        </w:tc>
        <w:tc>
          <w:tcPr>
            <w:tcW w:w="480" w:type="pct"/>
          </w:tcPr>
          <w:p w:rsidR="00632826" w:rsidRPr="00632826" w:rsidRDefault="00632826" w:rsidP="002E7646">
            <w:pPr>
              <w:shd w:val="clear" w:color="auto" w:fill="FFFFFF"/>
              <w:ind w:left="-57" w:right="-57"/>
              <w:jc w:val="center"/>
              <w:rPr>
                <w:noProof/>
                <w:spacing w:val="-4"/>
                <w:lang w:eastAsia="uk-UA"/>
              </w:rPr>
            </w:pPr>
          </w:p>
        </w:tc>
        <w:tc>
          <w:tcPr>
            <w:tcW w:w="854" w:type="pct"/>
            <w:noWrap/>
          </w:tcPr>
          <w:p w:rsidR="00632826" w:rsidRPr="00632826" w:rsidRDefault="00632826" w:rsidP="002E7646">
            <w:pPr>
              <w:shd w:val="clear" w:color="auto" w:fill="FFFFFF"/>
              <w:ind w:left="-57" w:right="-57"/>
              <w:jc w:val="center"/>
              <w:rPr>
                <w:noProof/>
                <w:spacing w:val="-4"/>
                <w:lang w:eastAsia="uk-UA"/>
              </w:rPr>
            </w:pPr>
          </w:p>
        </w:tc>
        <w:tc>
          <w:tcPr>
            <w:tcW w:w="570" w:type="pct"/>
            <w:noWrap/>
          </w:tcPr>
          <w:p w:rsidR="00632826" w:rsidRPr="00632826" w:rsidRDefault="00632826" w:rsidP="002E7646">
            <w:pPr>
              <w:shd w:val="clear" w:color="auto" w:fill="FFFFFF"/>
              <w:ind w:left="-57" w:right="-57"/>
              <w:jc w:val="center"/>
              <w:rPr>
                <w:noProof/>
                <w:spacing w:val="-4"/>
                <w:lang w:eastAsia="uk-UA"/>
              </w:rPr>
            </w:pPr>
          </w:p>
        </w:tc>
        <w:tc>
          <w:tcPr>
            <w:tcW w:w="386" w:type="pct"/>
          </w:tcPr>
          <w:p w:rsidR="00632826" w:rsidRPr="00632826" w:rsidRDefault="00632826" w:rsidP="002E7646">
            <w:pPr>
              <w:shd w:val="clear" w:color="auto" w:fill="FFFFFF"/>
              <w:ind w:left="-57" w:right="-57"/>
              <w:jc w:val="center"/>
              <w:rPr>
                <w:noProof/>
                <w:spacing w:val="-4"/>
                <w:lang w:eastAsia="uk-UA"/>
              </w:rPr>
            </w:pPr>
          </w:p>
        </w:tc>
        <w:tc>
          <w:tcPr>
            <w:tcW w:w="863" w:type="pct"/>
            <w:noWrap/>
          </w:tcPr>
          <w:p w:rsidR="00632826" w:rsidRPr="00632826" w:rsidRDefault="00632826" w:rsidP="002E7646">
            <w:pPr>
              <w:rPr>
                <w:color w:val="000000"/>
              </w:rPr>
            </w:pPr>
            <w:r w:rsidRPr="00632826">
              <w:rPr>
                <w:color w:val="000000"/>
              </w:rPr>
              <w:t>UA12060110300093069</w:t>
            </w:r>
          </w:p>
        </w:tc>
        <w:tc>
          <w:tcPr>
            <w:tcW w:w="818" w:type="pct"/>
            <w:noWrap/>
          </w:tcPr>
          <w:p w:rsidR="00632826" w:rsidRPr="00632826" w:rsidRDefault="00632826" w:rsidP="002E7646">
            <w:pPr>
              <w:rPr>
                <w:color w:val="000000"/>
              </w:rPr>
            </w:pPr>
            <w:r w:rsidRPr="00632826">
              <w:rPr>
                <w:color w:val="000000"/>
              </w:rPr>
              <w:t>Спокій</w:t>
            </w:r>
          </w:p>
        </w:tc>
      </w:tr>
      <w:tr w:rsidR="00632826" w:rsidRPr="00632826" w:rsidTr="002E7646">
        <w:trPr>
          <w:trHeight w:val="375"/>
        </w:trPr>
        <w:tc>
          <w:tcPr>
            <w:tcW w:w="328" w:type="pct"/>
            <w:noWrap/>
          </w:tcPr>
          <w:p w:rsidR="00632826" w:rsidRPr="00632826" w:rsidRDefault="00632826" w:rsidP="002E7646">
            <w:pPr>
              <w:shd w:val="clear" w:color="auto" w:fill="FFFFFF"/>
              <w:ind w:left="-57" w:right="-57"/>
              <w:jc w:val="center"/>
              <w:rPr>
                <w:noProof/>
                <w:spacing w:val="-4"/>
                <w:lang w:eastAsia="uk-UA"/>
              </w:rPr>
            </w:pPr>
          </w:p>
        </w:tc>
        <w:tc>
          <w:tcPr>
            <w:tcW w:w="267" w:type="pct"/>
            <w:noWrap/>
          </w:tcPr>
          <w:p w:rsidR="00632826" w:rsidRPr="00632826" w:rsidRDefault="00632826" w:rsidP="002E7646">
            <w:pPr>
              <w:shd w:val="clear" w:color="auto" w:fill="FFFFFF"/>
              <w:ind w:left="-57" w:right="-57"/>
              <w:jc w:val="center"/>
              <w:rPr>
                <w:noProof/>
                <w:spacing w:val="-4"/>
                <w:lang w:eastAsia="uk-UA"/>
              </w:rPr>
            </w:pPr>
          </w:p>
        </w:tc>
        <w:tc>
          <w:tcPr>
            <w:tcW w:w="434" w:type="pct"/>
          </w:tcPr>
          <w:p w:rsidR="00632826" w:rsidRPr="00632826" w:rsidRDefault="00632826" w:rsidP="002E7646">
            <w:pPr>
              <w:shd w:val="clear" w:color="auto" w:fill="FFFFFF"/>
              <w:ind w:left="-57" w:right="-57"/>
              <w:jc w:val="center"/>
              <w:rPr>
                <w:noProof/>
                <w:spacing w:val="-4"/>
                <w:lang w:eastAsia="uk-UA"/>
              </w:rPr>
            </w:pPr>
          </w:p>
        </w:tc>
        <w:tc>
          <w:tcPr>
            <w:tcW w:w="480" w:type="pct"/>
          </w:tcPr>
          <w:p w:rsidR="00632826" w:rsidRPr="00632826" w:rsidRDefault="00632826" w:rsidP="002E7646">
            <w:pPr>
              <w:shd w:val="clear" w:color="auto" w:fill="FFFFFF"/>
              <w:ind w:left="-57" w:right="-57"/>
              <w:jc w:val="center"/>
              <w:rPr>
                <w:noProof/>
                <w:spacing w:val="-4"/>
                <w:lang w:eastAsia="uk-UA"/>
              </w:rPr>
            </w:pPr>
          </w:p>
        </w:tc>
        <w:tc>
          <w:tcPr>
            <w:tcW w:w="854" w:type="pct"/>
            <w:noWrap/>
          </w:tcPr>
          <w:p w:rsidR="00632826" w:rsidRPr="00632826" w:rsidRDefault="00632826" w:rsidP="002E7646">
            <w:pPr>
              <w:shd w:val="clear" w:color="auto" w:fill="FFFFFF"/>
              <w:ind w:left="-57" w:right="-57"/>
              <w:jc w:val="center"/>
              <w:rPr>
                <w:noProof/>
                <w:spacing w:val="-4"/>
                <w:lang w:eastAsia="uk-UA"/>
              </w:rPr>
            </w:pPr>
          </w:p>
        </w:tc>
        <w:tc>
          <w:tcPr>
            <w:tcW w:w="570" w:type="pct"/>
            <w:noWrap/>
          </w:tcPr>
          <w:p w:rsidR="00632826" w:rsidRPr="00632826" w:rsidRDefault="00632826" w:rsidP="002E7646">
            <w:pPr>
              <w:shd w:val="clear" w:color="auto" w:fill="FFFFFF"/>
              <w:ind w:left="-57" w:right="-57"/>
              <w:jc w:val="center"/>
              <w:rPr>
                <w:noProof/>
                <w:spacing w:val="-4"/>
                <w:lang w:eastAsia="uk-UA"/>
              </w:rPr>
            </w:pPr>
          </w:p>
        </w:tc>
        <w:tc>
          <w:tcPr>
            <w:tcW w:w="386" w:type="pct"/>
          </w:tcPr>
          <w:p w:rsidR="00632826" w:rsidRPr="00632826" w:rsidRDefault="00632826" w:rsidP="002E7646">
            <w:pPr>
              <w:shd w:val="clear" w:color="auto" w:fill="FFFFFF"/>
              <w:ind w:left="-57" w:right="-57"/>
              <w:jc w:val="center"/>
              <w:rPr>
                <w:noProof/>
                <w:spacing w:val="-4"/>
                <w:lang w:eastAsia="uk-UA"/>
              </w:rPr>
            </w:pPr>
          </w:p>
        </w:tc>
        <w:tc>
          <w:tcPr>
            <w:tcW w:w="863" w:type="pct"/>
            <w:noWrap/>
          </w:tcPr>
          <w:p w:rsidR="00632826" w:rsidRPr="00632826" w:rsidRDefault="00632826" w:rsidP="002E7646">
            <w:pPr>
              <w:rPr>
                <w:color w:val="000000"/>
              </w:rPr>
            </w:pPr>
            <w:r w:rsidRPr="00632826">
              <w:rPr>
                <w:color w:val="000000"/>
              </w:rPr>
              <w:t>UA12060110310087309</w:t>
            </w:r>
          </w:p>
        </w:tc>
        <w:tc>
          <w:tcPr>
            <w:tcW w:w="818" w:type="pct"/>
            <w:noWrap/>
          </w:tcPr>
          <w:p w:rsidR="00632826" w:rsidRPr="00632826" w:rsidRDefault="00632826" w:rsidP="002E7646">
            <w:pPr>
              <w:rPr>
                <w:color w:val="000000"/>
              </w:rPr>
            </w:pPr>
            <w:r w:rsidRPr="00632826">
              <w:rPr>
                <w:color w:val="000000"/>
              </w:rPr>
              <w:t>Поле</w:t>
            </w:r>
          </w:p>
        </w:tc>
      </w:tr>
      <w:tr w:rsidR="00632826" w:rsidRPr="00632826" w:rsidTr="002E7646">
        <w:trPr>
          <w:trHeight w:val="375"/>
        </w:trPr>
        <w:tc>
          <w:tcPr>
            <w:tcW w:w="328" w:type="pct"/>
            <w:noWrap/>
          </w:tcPr>
          <w:p w:rsidR="00632826" w:rsidRPr="00632826" w:rsidRDefault="00632826" w:rsidP="002E7646">
            <w:pPr>
              <w:shd w:val="clear" w:color="auto" w:fill="FFFFFF"/>
              <w:ind w:left="-57" w:right="-57"/>
              <w:jc w:val="center"/>
              <w:rPr>
                <w:noProof/>
                <w:spacing w:val="-4"/>
                <w:lang w:eastAsia="uk-UA"/>
              </w:rPr>
            </w:pPr>
          </w:p>
        </w:tc>
        <w:tc>
          <w:tcPr>
            <w:tcW w:w="267" w:type="pct"/>
            <w:noWrap/>
          </w:tcPr>
          <w:p w:rsidR="00632826" w:rsidRPr="00632826" w:rsidRDefault="00632826" w:rsidP="002E7646">
            <w:pPr>
              <w:shd w:val="clear" w:color="auto" w:fill="FFFFFF"/>
              <w:ind w:left="-57" w:right="-57"/>
              <w:jc w:val="center"/>
              <w:rPr>
                <w:noProof/>
                <w:spacing w:val="-4"/>
                <w:lang w:eastAsia="uk-UA"/>
              </w:rPr>
            </w:pPr>
          </w:p>
        </w:tc>
        <w:tc>
          <w:tcPr>
            <w:tcW w:w="434" w:type="pct"/>
          </w:tcPr>
          <w:p w:rsidR="00632826" w:rsidRPr="00632826" w:rsidRDefault="00632826" w:rsidP="002E7646">
            <w:pPr>
              <w:shd w:val="clear" w:color="auto" w:fill="FFFFFF"/>
              <w:ind w:left="-57" w:right="-57"/>
              <w:jc w:val="center"/>
              <w:rPr>
                <w:noProof/>
                <w:spacing w:val="-4"/>
                <w:lang w:eastAsia="uk-UA"/>
              </w:rPr>
            </w:pPr>
          </w:p>
        </w:tc>
        <w:tc>
          <w:tcPr>
            <w:tcW w:w="480" w:type="pct"/>
          </w:tcPr>
          <w:p w:rsidR="00632826" w:rsidRPr="00632826" w:rsidRDefault="00632826" w:rsidP="002E7646">
            <w:pPr>
              <w:shd w:val="clear" w:color="auto" w:fill="FFFFFF"/>
              <w:ind w:left="-57" w:right="-57"/>
              <w:jc w:val="center"/>
              <w:rPr>
                <w:noProof/>
                <w:spacing w:val="-4"/>
                <w:lang w:eastAsia="uk-UA"/>
              </w:rPr>
            </w:pPr>
          </w:p>
        </w:tc>
        <w:tc>
          <w:tcPr>
            <w:tcW w:w="854" w:type="pct"/>
            <w:noWrap/>
          </w:tcPr>
          <w:p w:rsidR="00632826" w:rsidRPr="00632826" w:rsidRDefault="00632826" w:rsidP="002E7646">
            <w:pPr>
              <w:shd w:val="clear" w:color="auto" w:fill="FFFFFF"/>
              <w:ind w:left="-57" w:right="-57"/>
              <w:jc w:val="center"/>
              <w:rPr>
                <w:noProof/>
                <w:spacing w:val="-4"/>
                <w:lang w:eastAsia="uk-UA"/>
              </w:rPr>
            </w:pPr>
          </w:p>
        </w:tc>
        <w:tc>
          <w:tcPr>
            <w:tcW w:w="570" w:type="pct"/>
            <w:noWrap/>
          </w:tcPr>
          <w:p w:rsidR="00632826" w:rsidRPr="00632826" w:rsidRDefault="00632826" w:rsidP="002E7646">
            <w:pPr>
              <w:shd w:val="clear" w:color="auto" w:fill="FFFFFF"/>
              <w:ind w:left="-57" w:right="-57"/>
              <w:jc w:val="center"/>
              <w:rPr>
                <w:noProof/>
                <w:spacing w:val="-4"/>
                <w:lang w:eastAsia="uk-UA"/>
              </w:rPr>
            </w:pPr>
          </w:p>
        </w:tc>
        <w:tc>
          <w:tcPr>
            <w:tcW w:w="386" w:type="pct"/>
          </w:tcPr>
          <w:p w:rsidR="00632826" w:rsidRPr="00632826" w:rsidRDefault="00632826" w:rsidP="002E7646">
            <w:pPr>
              <w:shd w:val="clear" w:color="auto" w:fill="FFFFFF"/>
              <w:ind w:left="-57" w:right="-57"/>
              <w:jc w:val="center"/>
              <w:rPr>
                <w:noProof/>
                <w:spacing w:val="-4"/>
                <w:lang w:eastAsia="uk-UA"/>
              </w:rPr>
            </w:pPr>
          </w:p>
        </w:tc>
        <w:tc>
          <w:tcPr>
            <w:tcW w:w="863" w:type="pct"/>
            <w:noWrap/>
          </w:tcPr>
          <w:p w:rsidR="00632826" w:rsidRPr="00632826" w:rsidRDefault="00632826" w:rsidP="002E7646">
            <w:pPr>
              <w:rPr>
                <w:color w:val="000000"/>
              </w:rPr>
            </w:pPr>
            <w:r w:rsidRPr="00632826">
              <w:rPr>
                <w:color w:val="000000"/>
              </w:rPr>
              <w:t>UA12060110320088176</w:t>
            </w:r>
          </w:p>
        </w:tc>
        <w:tc>
          <w:tcPr>
            <w:tcW w:w="818" w:type="pct"/>
            <w:noWrap/>
          </w:tcPr>
          <w:p w:rsidR="00632826" w:rsidRPr="00632826" w:rsidRDefault="00632826" w:rsidP="002E7646">
            <w:pPr>
              <w:rPr>
                <w:color w:val="000000"/>
              </w:rPr>
            </w:pPr>
            <w:r w:rsidRPr="00632826">
              <w:rPr>
                <w:color w:val="000000"/>
              </w:rPr>
              <w:t>Яр</w:t>
            </w:r>
          </w:p>
        </w:tc>
      </w:tr>
      <w:tr w:rsidR="00632826" w:rsidRPr="00632826" w:rsidTr="002E7646">
        <w:trPr>
          <w:trHeight w:val="375"/>
        </w:trPr>
        <w:tc>
          <w:tcPr>
            <w:tcW w:w="328" w:type="pct"/>
            <w:noWrap/>
          </w:tcPr>
          <w:p w:rsidR="00632826" w:rsidRPr="00632826" w:rsidRDefault="00632826" w:rsidP="002E7646">
            <w:pPr>
              <w:shd w:val="clear" w:color="auto" w:fill="FFFFFF"/>
              <w:ind w:left="-57" w:right="-57"/>
              <w:jc w:val="center"/>
              <w:rPr>
                <w:noProof/>
                <w:spacing w:val="-4"/>
                <w:lang w:eastAsia="uk-UA"/>
              </w:rPr>
            </w:pPr>
          </w:p>
        </w:tc>
        <w:tc>
          <w:tcPr>
            <w:tcW w:w="267" w:type="pct"/>
            <w:noWrap/>
          </w:tcPr>
          <w:p w:rsidR="00632826" w:rsidRPr="00632826" w:rsidRDefault="00632826" w:rsidP="002E7646">
            <w:pPr>
              <w:shd w:val="clear" w:color="auto" w:fill="FFFFFF"/>
              <w:ind w:left="-57" w:right="-57"/>
              <w:jc w:val="center"/>
              <w:rPr>
                <w:noProof/>
                <w:spacing w:val="-4"/>
                <w:lang w:eastAsia="uk-UA"/>
              </w:rPr>
            </w:pPr>
          </w:p>
        </w:tc>
        <w:tc>
          <w:tcPr>
            <w:tcW w:w="434" w:type="pct"/>
          </w:tcPr>
          <w:p w:rsidR="00632826" w:rsidRPr="00632826" w:rsidRDefault="00632826" w:rsidP="002E7646">
            <w:pPr>
              <w:shd w:val="clear" w:color="auto" w:fill="FFFFFF"/>
              <w:ind w:left="-57" w:right="-57"/>
              <w:jc w:val="center"/>
              <w:rPr>
                <w:noProof/>
                <w:spacing w:val="-4"/>
                <w:lang w:eastAsia="uk-UA"/>
              </w:rPr>
            </w:pPr>
          </w:p>
        </w:tc>
        <w:tc>
          <w:tcPr>
            <w:tcW w:w="480" w:type="pct"/>
          </w:tcPr>
          <w:p w:rsidR="00632826" w:rsidRPr="00632826" w:rsidRDefault="00632826" w:rsidP="002E7646">
            <w:pPr>
              <w:shd w:val="clear" w:color="auto" w:fill="FFFFFF"/>
              <w:ind w:left="-57" w:right="-57"/>
              <w:jc w:val="center"/>
              <w:rPr>
                <w:noProof/>
                <w:spacing w:val="-4"/>
                <w:lang w:eastAsia="uk-UA"/>
              </w:rPr>
            </w:pPr>
          </w:p>
        </w:tc>
        <w:tc>
          <w:tcPr>
            <w:tcW w:w="854" w:type="pct"/>
            <w:noWrap/>
          </w:tcPr>
          <w:p w:rsidR="00632826" w:rsidRPr="00632826" w:rsidRDefault="00632826" w:rsidP="002E7646">
            <w:pPr>
              <w:shd w:val="clear" w:color="auto" w:fill="FFFFFF"/>
              <w:ind w:left="-57" w:right="-57"/>
              <w:jc w:val="center"/>
              <w:rPr>
                <w:noProof/>
                <w:spacing w:val="-4"/>
                <w:lang w:eastAsia="uk-UA"/>
              </w:rPr>
            </w:pPr>
          </w:p>
        </w:tc>
        <w:tc>
          <w:tcPr>
            <w:tcW w:w="570" w:type="pct"/>
            <w:noWrap/>
          </w:tcPr>
          <w:p w:rsidR="00632826" w:rsidRPr="00632826" w:rsidRDefault="00632826" w:rsidP="002E7646">
            <w:pPr>
              <w:shd w:val="clear" w:color="auto" w:fill="FFFFFF"/>
              <w:ind w:left="-57" w:right="-57"/>
              <w:jc w:val="center"/>
              <w:rPr>
                <w:noProof/>
                <w:spacing w:val="-4"/>
                <w:lang w:eastAsia="uk-UA"/>
              </w:rPr>
            </w:pPr>
          </w:p>
        </w:tc>
        <w:tc>
          <w:tcPr>
            <w:tcW w:w="386" w:type="pct"/>
          </w:tcPr>
          <w:p w:rsidR="00632826" w:rsidRPr="00632826" w:rsidRDefault="00632826" w:rsidP="002E7646">
            <w:pPr>
              <w:shd w:val="clear" w:color="auto" w:fill="FFFFFF"/>
              <w:ind w:left="-57" w:right="-57"/>
              <w:jc w:val="center"/>
              <w:rPr>
                <w:noProof/>
                <w:spacing w:val="-4"/>
                <w:lang w:eastAsia="uk-UA"/>
              </w:rPr>
            </w:pPr>
          </w:p>
        </w:tc>
        <w:tc>
          <w:tcPr>
            <w:tcW w:w="863" w:type="pct"/>
            <w:noWrap/>
          </w:tcPr>
          <w:p w:rsidR="00632826" w:rsidRPr="00632826" w:rsidRDefault="00632826" w:rsidP="002E7646">
            <w:pPr>
              <w:rPr>
                <w:color w:val="000000"/>
              </w:rPr>
            </w:pPr>
            <w:r w:rsidRPr="00632826">
              <w:rPr>
                <w:color w:val="000000"/>
              </w:rPr>
              <w:t>UA12060110330097766</w:t>
            </w:r>
          </w:p>
        </w:tc>
        <w:tc>
          <w:tcPr>
            <w:tcW w:w="818" w:type="pct"/>
            <w:noWrap/>
          </w:tcPr>
          <w:p w:rsidR="00632826" w:rsidRPr="00632826" w:rsidRDefault="00632826" w:rsidP="002E7646">
            <w:pPr>
              <w:rPr>
                <w:color w:val="000000"/>
              </w:rPr>
            </w:pPr>
            <w:r w:rsidRPr="00632826">
              <w:rPr>
                <w:color w:val="000000"/>
              </w:rPr>
              <w:t>Південне</w:t>
            </w:r>
          </w:p>
        </w:tc>
      </w:tr>
      <w:tr w:rsidR="00632826" w:rsidRPr="00632826" w:rsidTr="002E7646">
        <w:trPr>
          <w:trHeight w:val="375"/>
        </w:trPr>
        <w:tc>
          <w:tcPr>
            <w:tcW w:w="328" w:type="pct"/>
            <w:noWrap/>
          </w:tcPr>
          <w:p w:rsidR="00632826" w:rsidRPr="00632826" w:rsidRDefault="00632826" w:rsidP="002E7646">
            <w:pPr>
              <w:shd w:val="clear" w:color="auto" w:fill="FFFFFF"/>
              <w:ind w:left="-57" w:right="-57"/>
              <w:jc w:val="center"/>
              <w:rPr>
                <w:noProof/>
                <w:spacing w:val="-4"/>
                <w:lang w:eastAsia="uk-UA"/>
              </w:rPr>
            </w:pPr>
          </w:p>
        </w:tc>
        <w:tc>
          <w:tcPr>
            <w:tcW w:w="267" w:type="pct"/>
            <w:noWrap/>
          </w:tcPr>
          <w:p w:rsidR="00632826" w:rsidRPr="00632826" w:rsidRDefault="00632826" w:rsidP="002E7646">
            <w:pPr>
              <w:shd w:val="clear" w:color="auto" w:fill="FFFFFF"/>
              <w:ind w:left="-57" w:right="-57"/>
              <w:jc w:val="center"/>
              <w:rPr>
                <w:noProof/>
                <w:spacing w:val="-4"/>
                <w:lang w:eastAsia="uk-UA"/>
              </w:rPr>
            </w:pPr>
          </w:p>
        </w:tc>
        <w:tc>
          <w:tcPr>
            <w:tcW w:w="434" w:type="pct"/>
          </w:tcPr>
          <w:p w:rsidR="00632826" w:rsidRPr="00632826" w:rsidRDefault="00632826" w:rsidP="002E7646">
            <w:pPr>
              <w:shd w:val="clear" w:color="auto" w:fill="FFFFFF"/>
              <w:ind w:left="-57" w:right="-57"/>
              <w:jc w:val="center"/>
              <w:rPr>
                <w:noProof/>
                <w:spacing w:val="-4"/>
                <w:lang w:eastAsia="uk-UA"/>
              </w:rPr>
            </w:pPr>
          </w:p>
        </w:tc>
        <w:tc>
          <w:tcPr>
            <w:tcW w:w="480" w:type="pct"/>
          </w:tcPr>
          <w:p w:rsidR="00632826" w:rsidRPr="00632826" w:rsidRDefault="00632826" w:rsidP="002E7646">
            <w:pPr>
              <w:shd w:val="clear" w:color="auto" w:fill="FFFFFF"/>
              <w:ind w:left="-57" w:right="-57"/>
              <w:jc w:val="center"/>
              <w:rPr>
                <w:noProof/>
                <w:spacing w:val="-4"/>
                <w:lang w:eastAsia="uk-UA"/>
              </w:rPr>
            </w:pPr>
          </w:p>
        </w:tc>
        <w:tc>
          <w:tcPr>
            <w:tcW w:w="854" w:type="pct"/>
            <w:noWrap/>
          </w:tcPr>
          <w:p w:rsidR="00632826" w:rsidRPr="00632826" w:rsidRDefault="00632826" w:rsidP="002E7646">
            <w:pPr>
              <w:shd w:val="clear" w:color="auto" w:fill="FFFFFF"/>
              <w:ind w:left="-57" w:right="-57"/>
              <w:jc w:val="center"/>
              <w:rPr>
                <w:noProof/>
                <w:spacing w:val="-4"/>
                <w:lang w:eastAsia="uk-UA"/>
              </w:rPr>
            </w:pPr>
          </w:p>
        </w:tc>
        <w:tc>
          <w:tcPr>
            <w:tcW w:w="570" w:type="pct"/>
            <w:noWrap/>
          </w:tcPr>
          <w:p w:rsidR="00632826" w:rsidRPr="00632826" w:rsidRDefault="00632826" w:rsidP="002E7646">
            <w:pPr>
              <w:shd w:val="clear" w:color="auto" w:fill="FFFFFF"/>
              <w:ind w:left="-57" w:right="-57"/>
              <w:jc w:val="center"/>
              <w:rPr>
                <w:noProof/>
                <w:spacing w:val="-4"/>
                <w:lang w:eastAsia="uk-UA"/>
              </w:rPr>
            </w:pPr>
          </w:p>
        </w:tc>
        <w:tc>
          <w:tcPr>
            <w:tcW w:w="386" w:type="pct"/>
          </w:tcPr>
          <w:p w:rsidR="00632826" w:rsidRPr="00632826" w:rsidRDefault="00632826" w:rsidP="002E7646">
            <w:pPr>
              <w:shd w:val="clear" w:color="auto" w:fill="FFFFFF"/>
              <w:ind w:left="-57" w:right="-57"/>
              <w:jc w:val="center"/>
              <w:rPr>
                <w:noProof/>
                <w:spacing w:val="-4"/>
                <w:lang w:eastAsia="uk-UA"/>
              </w:rPr>
            </w:pPr>
          </w:p>
        </w:tc>
        <w:tc>
          <w:tcPr>
            <w:tcW w:w="863" w:type="pct"/>
            <w:noWrap/>
          </w:tcPr>
          <w:p w:rsidR="00632826" w:rsidRPr="00632826" w:rsidRDefault="00632826" w:rsidP="002E7646">
            <w:pPr>
              <w:rPr>
                <w:color w:val="000000"/>
              </w:rPr>
            </w:pPr>
            <w:r w:rsidRPr="00632826">
              <w:rPr>
                <w:color w:val="000000"/>
              </w:rPr>
              <w:t>UA12060110340076603</w:t>
            </w:r>
          </w:p>
        </w:tc>
        <w:tc>
          <w:tcPr>
            <w:tcW w:w="818" w:type="pct"/>
            <w:noWrap/>
          </w:tcPr>
          <w:p w:rsidR="00632826" w:rsidRPr="00632826" w:rsidRDefault="00632826" w:rsidP="002E7646">
            <w:pPr>
              <w:rPr>
                <w:color w:val="000000"/>
              </w:rPr>
            </w:pPr>
            <w:r w:rsidRPr="00632826">
              <w:rPr>
                <w:color w:val="000000"/>
              </w:rPr>
              <w:t>Потоцьке</w:t>
            </w:r>
          </w:p>
        </w:tc>
      </w:tr>
    </w:tbl>
    <w:p w:rsidR="00632826" w:rsidRPr="00632826" w:rsidRDefault="00632826" w:rsidP="00632826">
      <w:pPr>
        <w:shd w:val="clear" w:color="auto" w:fill="FFFFFF"/>
        <w:rPr>
          <w:rFonts w:ascii="Calibri" w:hAnsi="Calibri"/>
          <w:noProof/>
          <w:lang w:val="uk-UA"/>
        </w:rPr>
      </w:pPr>
    </w:p>
    <w:p w:rsidR="00632826" w:rsidRPr="00632826" w:rsidRDefault="00632826" w:rsidP="00632826">
      <w:pPr>
        <w:shd w:val="clear" w:color="auto" w:fill="FFFFFF"/>
        <w:rPr>
          <w:rFonts w:ascii="Calibri" w:hAnsi="Calibri"/>
          <w:noProof/>
          <w:lang w:val="uk-UA"/>
        </w:rPr>
      </w:pPr>
    </w:p>
    <w:p w:rsidR="00632826" w:rsidRDefault="00632826" w:rsidP="00632826">
      <w:pPr>
        <w:shd w:val="clear" w:color="auto" w:fill="FFFFFF"/>
        <w:rPr>
          <w:rFonts w:ascii="Calibri" w:hAnsi="Calibri"/>
          <w:noProof/>
          <w:lang w:val="uk-UA"/>
        </w:rPr>
      </w:pPr>
    </w:p>
    <w:p w:rsidR="00632826" w:rsidRDefault="00632826" w:rsidP="00632826">
      <w:pPr>
        <w:shd w:val="clear" w:color="auto" w:fill="FFFFFF"/>
        <w:rPr>
          <w:rFonts w:ascii="Calibri" w:hAnsi="Calibri"/>
          <w:noProof/>
          <w:lang w:val="uk-UA"/>
        </w:rPr>
      </w:pPr>
    </w:p>
    <w:p w:rsidR="00632826" w:rsidRPr="00632826" w:rsidRDefault="00632826" w:rsidP="00632826">
      <w:pPr>
        <w:shd w:val="clear" w:color="auto" w:fill="FFFFFF"/>
        <w:rPr>
          <w:rFonts w:ascii="Calibri" w:hAnsi="Calibri"/>
          <w:noProof/>
          <w:lang w:val="uk-UA"/>
        </w:rPr>
      </w:pPr>
    </w:p>
    <w:p w:rsidR="00632826" w:rsidRPr="00632826" w:rsidRDefault="00632826" w:rsidP="00632826">
      <w:pPr>
        <w:shd w:val="clear" w:color="auto" w:fill="FFFFFF"/>
        <w:rPr>
          <w:rFonts w:ascii="Calibri" w:hAnsi="Calibri"/>
          <w:noProof/>
          <w:lang w:val="uk-UA"/>
        </w:rPr>
      </w:pPr>
    </w:p>
    <w:tbl>
      <w:tblPr>
        <w:tblW w:w="5064" w:type="pct"/>
        <w:tblLayout w:type="fixed"/>
        <w:tblLook w:val="04A0" w:firstRow="1" w:lastRow="0" w:firstColumn="1" w:lastColumn="0" w:noHBand="0" w:noVBand="1"/>
      </w:tblPr>
      <w:tblGrid>
        <w:gridCol w:w="1590"/>
        <w:gridCol w:w="3288"/>
        <w:gridCol w:w="7874"/>
        <w:gridCol w:w="2833"/>
      </w:tblGrid>
      <w:tr w:rsidR="00632826" w:rsidRPr="00632826" w:rsidTr="002E7646">
        <w:trPr>
          <w:trHeight w:val="20"/>
        </w:trPr>
        <w:tc>
          <w:tcPr>
            <w:tcW w:w="510" w:type="pct"/>
            <w:tcBorders>
              <w:top w:val="single" w:sz="4" w:space="0" w:color="auto"/>
              <w:left w:val="single" w:sz="4" w:space="0" w:color="auto"/>
              <w:bottom w:val="single" w:sz="4" w:space="0" w:color="auto"/>
              <w:right w:val="single" w:sz="4" w:space="0" w:color="auto"/>
            </w:tcBorders>
            <w:vAlign w:val="center"/>
            <w:hideMark/>
          </w:tcPr>
          <w:p w:rsidR="00632826" w:rsidRPr="00632826" w:rsidRDefault="00632826" w:rsidP="002E7646">
            <w:pPr>
              <w:pStyle w:val="ae"/>
              <w:shd w:val="clear" w:color="auto" w:fill="FFFFFF"/>
              <w:spacing w:before="0"/>
              <w:ind w:left="-98" w:right="-111" w:firstLine="0"/>
              <w:jc w:val="center"/>
              <w:rPr>
                <w:rFonts w:ascii="Times New Roman" w:hAnsi="Times New Roman"/>
                <w:noProof/>
                <w:sz w:val="20"/>
                <w:lang w:eastAsia="uk-UA"/>
              </w:rPr>
            </w:pPr>
            <w:r w:rsidRPr="00632826">
              <w:rPr>
                <w:rFonts w:ascii="Times New Roman" w:hAnsi="Times New Roman"/>
                <w:noProof/>
                <w:sz w:val="20"/>
                <w:lang w:eastAsia="uk-UA"/>
              </w:rPr>
              <w:lastRenderedPageBreak/>
              <w:t>Код</w:t>
            </w:r>
            <w:r w:rsidRPr="00632826">
              <w:rPr>
                <w:rFonts w:ascii="Times New Roman" w:hAnsi="Times New Roman"/>
                <w:noProof/>
                <w:sz w:val="20"/>
                <w:lang w:eastAsia="uk-UA"/>
              </w:rPr>
              <w:br/>
              <w:t>пільги</w:t>
            </w:r>
            <w:r w:rsidRPr="00632826">
              <w:rPr>
                <w:rFonts w:ascii="Times New Roman" w:hAnsi="Times New Roman"/>
                <w:noProof/>
                <w:sz w:val="20"/>
                <w:vertAlign w:val="superscript"/>
                <w:lang w:eastAsia="uk-UA"/>
              </w:rPr>
              <w:t>4</w:t>
            </w:r>
          </w:p>
        </w:tc>
        <w:tc>
          <w:tcPr>
            <w:tcW w:w="1055" w:type="pct"/>
            <w:tcBorders>
              <w:top w:val="single" w:sz="4" w:space="0" w:color="auto"/>
              <w:left w:val="nil"/>
              <w:bottom w:val="single" w:sz="4" w:space="0" w:color="auto"/>
              <w:right w:val="single" w:sz="4" w:space="0" w:color="auto"/>
            </w:tcBorders>
            <w:vAlign w:val="center"/>
            <w:hideMark/>
          </w:tcPr>
          <w:p w:rsidR="00632826" w:rsidRPr="00632826" w:rsidRDefault="00632826" w:rsidP="002E7646">
            <w:pPr>
              <w:pStyle w:val="ae"/>
              <w:shd w:val="clear" w:color="auto" w:fill="FFFFFF"/>
              <w:spacing w:before="0"/>
              <w:ind w:firstLine="0"/>
              <w:jc w:val="center"/>
              <w:rPr>
                <w:rFonts w:ascii="Times New Roman" w:hAnsi="Times New Roman"/>
                <w:noProof/>
                <w:sz w:val="20"/>
                <w:lang w:eastAsia="uk-UA"/>
              </w:rPr>
            </w:pPr>
            <w:r w:rsidRPr="00632826">
              <w:rPr>
                <w:rFonts w:ascii="Times New Roman" w:hAnsi="Times New Roman"/>
                <w:noProof/>
                <w:sz w:val="20"/>
                <w:lang w:eastAsia="uk-UA"/>
              </w:rPr>
              <w:t>Додатковий код</w:t>
            </w:r>
            <w:r w:rsidRPr="00632826">
              <w:rPr>
                <w:rFonts w:ascii="Times New Roman" w:hAnsi="Times New Roman"/>
                <w:noProof/>
                <w:sz w:val="20"/>
                <w:vertAlign w:val="superscript"/>
                <w:lang w:eastAsia="uk-UA"/>
              </w:rPr>
              <w:t>5</w:t>
            </w:r>
            <w:r w:rsidRPr="00632826">
              <w:rPr>
                <w:rFonts w:ascii="Times New Roman" w:hAnsi="Times New Roman"/>
                <w:noProof/>
                <w:sz w:val="20"/>
                <w:lang w:eastAsia="uk-UA"/>
              </w:rPr>
              <w:t xml:space="preserve"> </w:t>
            </w:r>
            <w:r w:rsidRPr="00632826">
              <w:rPr>
                <w:rFonts w:ascii="Times New Roman" w:hAnsi="Times New Roman"/>
                <w:noProof/>
                <w:sz w:val="20"/>
                <w:lang w:eastAsia="uk-UA"/>
              </w:rPr>
              <w:br/>
              <w:t>(за наявності)</w:t>
            </w:r>
          </w:p>
        </w:tc>
        <w:tc>
          <w:tcPr>
            <w:tcW w:w="2526" w:type="pct"/>
            <w:tcBorders>
              <w:top w:val="single" w:sz="4" w:space="0" w:color="auto"/>
              <w:left w:val="nil"/>
              <w:bottom w:val="single" w:sz="4" w:space="0" w:color="auto"/>
              <w:right w:val="single" w:sz="4" w:space="0" w:color="000000"/>
            </w:tcBorders>
            <w:vAlign w:val="center"/>
            <w:hideMark/>
          </w:tcPr>
          <w:p w:rsidR="00632826" w:rsidRPr="00632826" w:rsidRDefault="00632826" w:rsidP="002E7646">
            <w:pPr>
              <w:pStyle w:val="ae"/>
              <w:shd w:val="clear" w:color="auto" w:fill="FFFFFF"/>
              <w:spacing w:before="0"/>
              <w:ind w:firstLine="0"/>
              <w:jc w:val="center"/>
              <w:rPr>
                <w:rFonts w:ascii="Times New Roman" w:hAnsi="Times New Roman"/>
                <w:noProof/>
                <w:sz w:val="20"/>
                <w:lang w:eastAsia="uk-UA"/>
              </w:rPr>
            </w:pPr>
            <w:r w:rsidRPr="00632826">
              <w:rPr>
                <w:rFonts w:ascii="Times New Roman" w:hAnsi="Times New Roman"/>
                <w:noProof/>
                <w:sz w:val="20"/>
                <w:lang w:eastAsia="uk-UA"/>
              </w:rPr>
              <w:t>Найменування пільги</w:t>
            </w:r>
            <w:r w:rsidRPr="00632826">
              <w:rPr>
                <w:rFonts w:ascii="Times New Roman" w:hAnsi="Times New Roman"/>
                <w:noProof/>
                <w:sz w:val="20"/>
                <w:vertAlign w:val="superscript"/>
                <w:lang w:eastAsia="uk-UA"/>
              </w:rPr>
              <w:t>6</w:t>
            </w:r>
          </w:p>
        </w:tc>
        <w:tc>
          <w:tcPr>
            <w:tcW w:w="909" w:type="pct"/>
            <w:tcBorders>
              <w:top w:val="single" w:sz="4" w:space="0" w:color="auto"/>
              <w:left w:val="nil"/>
              <w:bottom w:val="nil"/>
              <w:right w:val="single" w:sz="4" w:space="0" w:color="auto"/>
            </w:tcBorders>
            <w:vAlign w:val="center"/>
            <w:hideMark/>
          </w:tcPr>
          <w:p w:rsidR="00632826" w:rsidRPr="00632826" w:rsidRDefault="00632826" w:rsidP="002E7646">
            <w:pPr>
              <w:pStyle w:val="ae"/>
              <w:shd w:val="clear" w:color="auto" w:fill="FFFFFF"/>
              <w:spacing w:before="0"/>
              <w:ind w:firstLine="0"/>
              <w:jc w:val="center"/>
              <w:rPr>
                <w:rFonts w:ascii="Times New Roman" w:hAnsi="Times New Roman"/>
                <w:noProof/>
                <w:sz w:val="20"/>
                <w:lang w:eastAsia="uk-UA"/>
              </w:rPr>
            </w:pPr>
            <w:r w:rsidRPr="00632826">
              <w:rPr>
                <w:rFonts w:ascii="Times New Roman" w:hAnsi="Times New Roman"/>
                <w:noProof/>
                <w:sz w:val="20"/>
                <w:lang w:eastAsia="uk-UA"/>
              </w:rPr>
              <w:t>Розмір пільги, відсотків</w:t>
            </w:r>
            <w:r w:rsidRPr="00632826">
              <w:rPr>
                <w:rFonts w:ascii="Times New Roman" w:hAnsi="Times New Roman"/>
                <w:noProof/>
                <w:sz w:val="20"/>
                <w:vertAlign w:val="superscript"/>
                <w:lang w:eastAsia="uk-UA"/>
              </w:rPr>
              <w:t>6</w:t>
            </w:r>
          </w:p>
        </w:tc>
      </w:tr>
      <w:tr w:rsidR="00632826" w:rsidRPr="00632826" w:rsidTr="002E7646">
        <w:trPr>
          <w:trHeight w:val="20"/>
        </w:trPr>
        <w:tc>
          <w:tcPr>
            <w:tcW w:w="510" w:type="pct"/>
            <w:tcBorders>
              <w:top w:val="nil"/>
              <w:left w:val="single" w:sz="4" w:space="0" w:color="auto"/>
              <w:bottom w:val="single" w:sz="4" w:space="0" w:color="auto"/>
              <w:right w:val="single" w:sz="4" w:space="0" w:color="auto"/>
            </w:tcBorders>
            <w:hideMark/>
          </w:tcPr>
          <w:p w:rsidR="00632826" w:rsidRPr="00632826" w:rsidRDefault="00632826" w:rsidP="002E7646">
            <w:pPr>
              <w:pStyle w:val="ae"/>
              <w:shd w:val="clear" w:color="auto" w:fill="FFFFFF"/>
              <w:spacing w:before="0"/>
              <w:ind w:firstLine="0"/>
              <w:jc w:val="center"/>
              <w:rPr>
                <w:rFonts w:ascii="Times New Roman" w:hAnsi="Times New Roman"/>
                <w:noProof/>
                <w:sz w:val="24"/>
                <w:szCs w:val="24"/>
                <w:lang w:eastAsia="uk-UA"/>
              </w:rPr>
            </w:pPr>
            <w:r w:rsidRPr="00632826">
              <w:rPr>
                <w:rFonts w:ascii="Times New Roman" w:hAnsi="Times New Roman"/>
                <w:noProof/>
                <w:sz w:val="24"/>
                <w:szCs w:val="24"/>
                <w:lang w:eastAsia="uk-UA"/>
              </w:rPr>
              <w:t>1</w:t>
            </w:r>
          </w:p>
        </w:tc>
        <w:tc>
          <w:tcPr>
            <w:tcW w:w="1055" w:type="pct"/>
            <w:tcBorders>
              <w:top w:val="nil"/>
              <w:left w:val="nil"/>
              <w:bottom w:val="single" w:sz="4" w:space="0" w:color="auto"/>
              <w:right w:val="nil"/>
            </w:tcBorders>
            <w:hideMark/>
          </w:tcPr>
          <w:p w:rsidR="00632826" w:rsidRPr="00632826" w:rsidRDefault="00632826" w:rsidP="002E7646">
            <w:pPr>
              <w:pStyle w:val="ae"/>
              <w:shd w:val="clear" w:color="auto" w:fill="FFFFFF"/>
              <w:spacing w:before="0"/>
              <w:ind w:firstLine="0"/>
              <w:jc w:val="center"/>
              <w:rPr>
                <w:rFonts w:ascii="Times New Roman" w:hAnsi="Times New Roman"/>
                <w:noProof/>
                <w:sz w:val="24"/>
                <w:szCs w:val="24"/>
                <w:lang w:eastAsia="uk-UA"/>
              </w:rPr>
            </w:pPr>
            <w:r w:rsidRPr="00632826">
              <w:rPr>
                <w:rFonts w:ascii="Times New Roman" w:hAnsi="Times New Roman"/>
                <w:noProof/>
                <w:sz w:val="24"/>
                <w:szCs w:val="24"/>
                <w:lang w:eastAsia="uk-UA"/>
              </w:rPr>
              <w:t>2</w:t>
            </w:r>
          </w:p>
        </w:tc>
        <w:tc>
          <w:tcPr>
            <w:tcW w:w="2526" w:type="pct"/>
            <w:tcBorders>
              <w:top w:val="single" w:sz="4" w:space="0" w:color="auto"/>
              <w:left w:val="single" w:sz="4" w:space="0" w:color="auto"/>
              <w:bottom w:val="single" w:sz="4" w:space="0" w:color="auto"/>
              <w:right w:val="single" w:sz="4" w:space="0" w:color="000000"/>
            </w:tcBorders>
            <w:hideMark/>
          </w:tcPr>
          <w:p w:rsidR="00632826" w:rsidRPr="00632826" w:rsidRDefault="00632826" w:rsidP="002E7646">
            <w:pPr>
              <w:pStyle w:val="ae"/>
              <w:shd w:val="clear" w:color="auto" w:fill="FFFFFF"/>
              <w:spacing w:before="0"/>
              <w:ind w:firstLine="0"/>
              <w:jc w:val="center"/>
              <w:rPr>
                <w:rFonts w:ascii="Times New Roman" w:hAnsi="Times New Roman"/>
                <w:noProof/>
                <w:sz w:val="24"/>
                <w:szCs w:val="24"/>
                <w:lang w:eastAsia="uk-UA"/>
              </w:rPr>
            </w:pPr>
            <w:r w:rsidRPr="00632826">
              <w:rPr>
                <w:rFonts w:ascii="Times New Roman" w:hAnsi="Times New Roman"/>
                <w:noProof/>
                <w:sz w:val="24"/>
                <w:szCs w:val="24"/>
                <w:lang w:eastAsia="uk-UA"/>
              </w:rPr>
              <w:t>3</w:t>
            </w:r>
          </w:p>
        </w:tc>
        <w:tc>
          <w:tcPr>
            <w:tcW w:w="909" w:type="pct"/>
            <w:tcBorders>
              <w:top w:val="single" w:sz="4" w:space="0" w:color="auto"/>
              <w:left w:val="nil"/>
              <w:bottom w:val="single" w:sz="4" w:space="0" w:color="auto"/>
              <w:right w:val="single" w:sz="4" w:space="0" w:color="auto"/>
            </w:tcBorders>
            <w:hideMark/>
          </w:tcPr>
          <w:p w:rsidR="00632826" w:rsidRPr="00632826" w:rsidRDefault="00632826" w:rsidP="002E7646">
            <w:pPr>
              <w:pStyle w:val="ae"/>
              <w:shd w:val="clear" w:color="auto" w:fill="FFFFFF"/>
              <w:spacing w:before="0"/>
              <w:ind w:firstLine="0"/>
              <w:jc w:val="center"/>
              <w:rPr>
                <w:rFonts w:ascii="Times New Roman" w:hAnsi="Times New Roman"/>
                <w:noProof/>
                <w:sz w:val="24"/>
                <w:szCs w:val="24"/>
                <w:lang w:eastAsia="uk-UA"/>
              </w:rPr>
            </w:pPr>
            <w:r w:rsidRPr="00632826">
              <w:rPr>
                <w:rFonts w:ascii="Times New Roman" w:hAnsi="Times New Roman"/>
                <w:noProof/>
                <w:sz w:val="24"/>
                <w:szCs w:val="24"/>
                <w:lang w:eastAsia="uk-UA"/>
              </w:rPr>
              <w:t>4</w:t>
            </w:r>
          </w:p>
        </w:tc>
      </w:tr>
      <w:tr w:rsidR="00632826" w:rsidRPr="00632826" w:rsidTr="002E7646">
        <w:trPr>
          <w:trHeight w:val="20"/>
        </w:trPr>
        <w:tc>
          <w:tcPr>
            <w:tcW w:w="510" w:type="pct"/>
            <w:tcBorders>
              <w:top w:val="nil"/>
              <w:left w:val="single" w:sz="4" w:space="0" w:color="auto"/>
              <w:bottom w:val="single" w:sz="4" w:space="0" w:color="auto"/>
              <w:right w:val="single" w:sz="4" w:space="0" w:color="auto"/>
            </w:tcBorders>
            <w:noWrap/>
            <w:hideMark/>
          </w:tcPr>
          <w:p w:rsidR="00632826" w:rsidRPr="00632826" w:rsidRDefault="00632826" w:rsidP="002E7646">
            <w:pPr>
              <w:pStyle w:val="ae"/>
              <w:shd w:val="clear" w:color="auto" w:fill="FFFFFF"/>
              <w:spacing w:before="0"/>
              <w:ind w:firstLine="0"/>
              <w:rPr>
                <w:rFonts w:ascii="Times New Roman" w:hAnsi="Times New Roman"/>
                <w:noProof/>
                <w:sz w:val="24"/>
                <w:szCs w:val="24"/>
                <w:lang w:eastAsia="uk-UA"/>
              </w:rPr>
            </w:pPr>
            <w:r w:rsidRPr="00632826">
              <w:rPr>
                <w:rFonts w:ascii="Times New Roman" w:hAnsi="Times New Roman"/>
                <w:noProof/>
                <w:sz w:val="24"/>
                <w:szCs w:val="24"/>
                <w:lang w:eastAsia="uk-UA"/>
              </w:rPr>
              <w:t>1</w:t>
            </w:r>
          </w:p>
        </w:tc>
        <w:tc>
          <w:tcPr>
            <w:tcW w:w="4490" w:type="pct"/>
            <w:gridSpan w:val="3"/>
            <w:tcBorders>
              <w:top w:val="single" w:sz="4" w:space="0" w:color="auto"/>
              <w:left w:val="nil"/>
              <w:bottom w:val="single" w:sz="4" w:space="0" w:color="auto"/>
              <w:right w:val="single" w:sz="4" w:space="0" w:color="000000"/>
            </w:tcBorders>
            <w:noWrap/>
            <w:hideMark/>
          </w:tcPr>
          <w:p w:rsidR="00632826" w:rsidRPr="00632826" w:rsidRDefault="00632826" w:rsidP="002E7646">
            <w:pPr>
              <w:pStyle w:val="ae"/>
              <w:shd w:val="clear" w:color="auto" w:fill="FFFFFF"/>
              <w:spacing w:before="0"/>
              <w:ind w:right="1165" w:firstLine="0"/>
              <w:rPr>
                <w:rFonts w:ascii="Times New Roman" w:hAnsi="Times New Roman"/>
                <w:noProof/>
                <w:sz w:val="24"/>
                <w:szCs w:val="24"/>
                <w:lang w:eastAsia="uk-UA"/>
              </w:rPr>
            </w:pPr>
            <w:r w:rsidRPr="00632826">
              <w:rPr>
                <w:rFonts w:ascii="Times New Roman" w:hAnsi="Times New Roman"/>
                <w:noProof/>
                <w:sz w:val="24"/>
                <w:szCs w:val="24"/>
                <w:lang w:eastAsia="uk-UA"/>
              </w:rPr>
              <w:t>за групою платників податків (за наявності):</w:t>
            </w:r>
          </w:p>
        </w:tc>
      </w:tr>
      <w:tr w:rsidR="00632826" w:rsidRPr="00632826" w:rsidTr="002E7646">
        <w:trPr>
          <w:trHeight w:val="20"/>
        </w:trPr>
        <w:tc>
          <w:tcPr>
            <w:tcW w:w="510" w:type="pct"/>
            <w:tcBorders>
              <w:top w:val="nil"/>
              <w:left w:val="single" w:sz="4" w:space="0" w:color="auto"/>
              <w:bottom w:val="single" w:sz="4" w:space="0" w:color="auto"/>
              <w:right w:val="single" w:sz="4" w:space="0" w:color="auto"/>
            </w:tcBorders>
            <w:noWrap/>
            <w:hideMark/>
          </w:tcPr>
          <w:p w:rsidR="00632826" w:rsidRPr="00632826" w:rsidRDefault="00632826" w:rsidP="002E7646">
            <w:pPr>
              <w:pStyle w:val="ae"/>
              <w:shd w:val="clear" w:color="auto" w:fill="FFFFFF"/>
              <w:spacing w:before="0"/>
              <w:ind w:firstLine="0"/>
              <w:rPr>
                <w:rFonts w:ascii="Times New Roman" w:hAnsi="Times New Roman"/>
                <w:noProof/>
                <w:sz w:val="24"/>
                <w:szCs w:val="24"/>
                <w:lang w:eastAsia="uk-UA"/>
              </w:rPr>
            </w:pPr>
            <w:r w:rsidRPr="00632826">
              <w:rPr>
                <w:rFonts w:ascii="Times New Roman" w:hAnsi="Times New Roman"/>
                <w:noProof/>
                <w:sz w:val="24"/>
                <w:szCs w:val="24"/>
                <w:lang w:eastAsia="uk-UA"/>
              </w:rPr>
              <w:t>1.1</w:t>
            </w:r>
            <w:r w:rsidRPr="00632826">
              <w:rPr>
                <w:rFonts w:ascii="Times New Roman" w:hAnsi="Times New Roman"/>
                <w:noProof/>
                <w:sz w:val="24"/>
                <w:szCs w:val="24"/>
                <w:vertAlign w:val="superscript"/>
                <w:lang w:eastAsia="uk-UA"/>
              </w:rPr>
              <w:t>5</w:t>
            </w:r>
          </w:p>
        </w:tc>
        <w:tc>
          <w:tcPr>
            <w:tcW w:w="1055" w:type="pct"/>
            <w:vMerge w:val="restart"/>
            <w:tcBorders>
              <w:top w:val="nil"/>
              <w:left w:val="nil"/>
              <w:right w:val="single" w:sz="4" w:space="0" w:color="auto"/>
            </w:tcBorders>
            <w:noWrap/>
            <w:hideMark/>
          </w:tcPr>
          <w:p w:rsidR="00632826" w:rsidRPr="00632826" w:rsidRDefault="00632826" w:rsidP="002E7646">
            <w:pPr>
              <w:pStyle w:val="ae"/>
              <w:shd w:val="clear" w:color="auto" w:fill="FFFFFF"/>
              <w:spacing w:before="0"/>
              <w:ind w:firstLine="0"/>
              <w:rPr>
                <w:rFonts w:ascii="Times New Roman" w:hAnsi="Times New Roman"/>
                <w:noProof/>
                <w:sz w:val="24"/>
                <w:szCs w:val="24"/>
                <w:lang w:eastAsia="uk-UA"/>
              </w:rPr>
            </w:pPr>
            <w:r w:rsidRPr="00632826">
              <w:rPr>
                <w:rFonts w:ascii="Times New Roman" w:hAnsi="Times New Roman"/>
                <w:noProof/>
                <w:sz w:val="24"/>
                <w:szCs w:val="24"/>
                <w:lang w:eastAsia="uk-UA"/>
              </w:rPr>
              <w:t xml:space="preserve"> Для фізичних осіб</w:t>
            </w:r>
          </w:p>
          <w:p w:rsidR="00632826" w:rsidRPr="00632826" w:rsidRDefault="00632826" w:rsidP="002E7646">
            <w:pPr>
              <w:pStyle w:val="ae"/>
              <w:shd w:val="clear" w:color="auto" w:fill="FFFFFF"/>
              <w:spacing w:before="0"/>
              <w:rPr>
                <w:rFonts w:ascii="Times New Roman" w:hAnsi="Times New Roman"/>
                <w:noProof/>
                <w:sz w:val="24"/>
                <w:szCs w:val="24"/>
                <w:lang w:eastAsia="uk-UA"/>
              </w:rPr>
            </w:pPr>
            <w:r w:rsidRPr="00632826">
              <w:rPr>
                <w:rFonts w:ascii="Times New Roman" w:hAnsi="Times New Roman"/>
                <w:noProof/>
                <w:sz w:val="24"/>
                <w:szCs w:val="24"/>
                <w:lang w:eastAsia="uk-UA"/>
              </w:rPr>
              <w:t xml:space="preserve"> </w:t>
            </w:r>
          </w:p>
        </w:tc>
        <w:tc>
          <w:tcPr>
            <w:tcW w:w="2526" w:type="pct"/>
            <w:tcBorders>
              <w:top w:val="single" w:sz="4" w:space="0" w:color="auto"/>
              <w:left w:val="nil"/>
              <w:bottom w:val="single" w:sz="4" w:space="0" w:color="auto"/>
              <w:right w:val="single" w:sz="4" w:space="0" w:color="auto"/>
            </w:tcBorders>
            <w:noWrap/>
          </w:tcPr>
          <w:p w:rsidR="00632826" w:rsidRPr="00632826" w:rsidRDefault="00632826" w:rsidP="002E7646">
            <w:pPr>
              <w:jc w:val="both"/>
              <w:rPr>
                <w:lang w:val="uk-UA"/>
              </w:rPr>
            </w:pPr>
            <w:r w:rsidRPr="00632826">
              <w:rPr>
                <w:lang w:val="uk-UA"/>
              </w:rPr>
              <w:t>а) особи з інвалідністю першої і другої групи;</w:t>
            </w:r>
          </w:p>
        </w:tc>
        <w:tc>
          <w:tcPr>
            <w:tcW w:w="909" w:type="pct"/>
            <w:tcBorders>
              <w:top w:val="nil"/>
              <w:left w:val="nil"/>
              <w:bottom w:val="single" w:sz="4" w:space="0" w:color="auto"/>
              <w:right w:val="single" w:sz="4" w:space="0" w:color="auto"/>
            </w:tcBorders>
            <w:noWrap/>
            <w:hideMark/>
          </w:tcPr>
          <w:p w:rsidR="00632826" w:rsidRPr="00632826" w:rsidRDefault="00632826" w:rsidP="002E7646">
            <w:pPr>
              <w:pStyle w:val="ae"/>
              <w:shd w:val="clear" w:color="auto" w:fill="FFFFFF"/>
              <w:spacing w:before="0"/>
              <w:ind w:firstLine="0"/>
              <w:jc w:val="center"/>
              <w:rPr>
                <w:rFonts w:ascii="Times New Roman" w:hAnsi="Times New Roman"/>
                <w:noProof/>
                <w:sz w:val="24"/>
                <w:szCs w:val="24"/>
                <w:lang w:eastAsia="uk-UA"/>
              </w:rPr>
            </w:pPr>
            <w:r w:rsidRPr="00632826">
              <w:rPr>
                <w:rFonts w:ascii="Times New Roman" w:hAnsi="Times New Roman"/>
                <w:noProof/>
                <w:sz w:val="24"/>
                <w:szCs w:val="24"/>
                <w:lang w:eastAsia="uk-UA"/>
              </w:rPr>
              <w:t>100</w:t>
            </w:r>
          </w:p>
        </w:tc>
      </w:tr>
      <w:tr w:rsidR="00632826" w:rsidRPr="00632826" w:rsidTr="002E7646">
        <w:trPr>
          <w:trHeight w:val="20"/>
        </w:trPr>
        <w:tc>
          <w:tcPr>
            <w:tcW w:w="510" w:type="pct"/>
            <w:tcBorders>
              <w:top w:val="nil"/>
              <w:left w:val="single" w:sz="4" w:space="0" w:color="auto"/>
              <w:bottom w:val="single" w:sz="4" w:space="0" w:color="auto"/>
              <w:right w:val="single" w:sz="4" w:space="0" w:color="auto"/>
            </w:tcBorders>
            <w:noWrap/>
          </w:tcPr>
          <w:p w:rsidR="00632826" w:rsidRPr="00632826" w:rsidRDefault="00632826" w:rsidP="002E7646">
            <w:pPr>
              <w:pStyle w:val="ae"/>
              <w:shd w:val="clear" w:color="auto" w:fill="FFFFFF"/>
              <w:spacing w:before="0"/>
              <w:ind w:firstLine="0"/>
              <w:rPr>
                <w:rFonts w:ascii="Times New Roman" w:hAnsi="Times New Roman"/>
                <w:noProof/>
                <w:sz w:val="24"/>
                <w:szCs w:val="24"/>
                <w:lang w:eastAsia="uk-UA"/>
              </w:rPr>
            </w:pPr>
          </w:p>
        </w:tc>
        <w:tc>
          <w:tcPr>
            <w:tcW w:w="1055" w:type="pct"/>
            <w:vMerge/>
            <w:tcBorders>
              <w:left w:val="nil"/>
              <w:right w:val="single" w:sz="4" w:space="0" w:color="auto"/>
            </w:tcBorders>
            <w:noWrap/>
          </w:tcPr>
          <w:p w:rsidR="00632826" w:rsidRPr="00632826" w:rsidRDefault="00632826" w:rsidP="002E7646">
            <w:pPr>
              <w:pStyle w:val="ae"/>
              <w:shd w:val="clear" w:color="auto" w:fill="FFFFFF"/>
              <w:spacing w:before="0"/>
              <w:rPr>
                <w:rFonts w:ascii="Times New Roman" w:hAnsi="Times New Roman"/>
                <w:noProof/>
                <w:sz w:val="24"/>
                <w:szCs w:val="24"/>
                <w:lang w:eastAsia="uk-UA"/>
              </w:rPr>
            </w:pPr>
          </w:p>
        </w:tc>
        <w:tc>
          <w:tcPr>
            <w:tcW w:w="2526" w:type="pct"/>
            <w:tcBorders>
              <w:top w:val="single" w:sz="4" w:space="0" w:color="auto"/>
              <w:left w:val="nil"/>
              <w:bottom w:val="single" w:sz="4" w:space="0" w:color="auto"/>
              <w:right w:val="single" w:sz="4" w:space="0" w:color="auto"/>
            </w:tcBorders>
            <w:noWrap/>
          </w:tcPr>
          <w:p w:rsidR="00632826" w:rsidRPr="00632826" w:rsidRDefault="00632826" w:rsidP="002E7646">
            <w:pPr>
              <w:jc w:val="both"/>
              <w:rPr>
                <w:lang w:val="uk-UA"/>
              </w:rPr>
            </w:pPr>
            <w:r w:rsidRPr="00632826">
              <w:rPr>
                <w:lang w:val="uk-UA"/>
              </w:rPr>
              <w:t>б) фізичні особи, які виховують трьох і більше дітей віком до18 років;</w:t>
            </w:r>
          </w:p>
        </w:tc>
        <w:tc>
          <w:tcPr>
            <w:tcW w:w="909" w:type="pct"/>
            <w:tcBorders>
              <w:top w:val="nil"/>
              <w:left w:val="nil"/>
              <w:bottom w:val="single" w:sz="4" w:space="0" w:color="auto"/>
              <w:right w:val="single" w:sz="4" w:space="0" w:color="auto"/>
            </w:tcBorders>
            <w:noWrap/>
          </w:tcPr>
          <w:p w:rsidR="00632826" w:rsidRPr="00632826" w:rsidRDefault="00632826" w:rsidP="002E7646">
            <w:pPr>
              <w:pStyle w:val="ae"/>
              <w:shd w:val="clear" w:color="auto" w:fill="FFFFFF"/>
              <w:spacing w:before="0"/>
              <w:ind w:firstLine="0"/>
              <w:jc w:val="center"/>
              <w:rPr>
                <w:rFonts w:ascii="Times New Roman" w:hAnsi="Times New Roman"/>
                <w:noProof/>
                <w:sz w:val="24"/>
                <w:szCs w:val="24"/>
                <w:lang w:eastAsia="uk-UA"/>
              </w:rPr>
            </w:pPr>
            <w:r w:rsidRPr="00632826">
              <w:rPr>
                <w:rFonts w:ascii="Times New Roman" w:hAnsi="Times New Roman"/>
                <w:noProof/>
                <w:sz w:val="24"/>
                <w:szCs w:val="24"/>
                <w:lang w:eastAsia="uk-UA"/>
              </w:rPr>
              <w:t>100</w:t>
            </w:r>
          </w:p>
        </w:tc>
      </w:tr>
      <w:tr w:rsidR="00632826" w:rsidRPr="00632826" w:rsidTr="002E7646">
        <w:trPr>
          <w:trHeight w:val="20"/>
        </w:trPr>
        <w:tc>
          <w:tcPr>
            <w:tcW w:w="510" w:type="pct"/>
            <w:tcBorders>
              <w:top w:val="nil"/>
              <w:left w:val="single" w:sz="4" w:space="0" w:color="auto"/>
              <w:bottom w:val="single" w:sz="4" w:space="0" w:color="auto"/>
              <w:right w:val="single" w:sz="4" w:space="0" w:color="auto"/>
            </w:tcBorders>
            <w:noWrap/>
            <w:hideMark/>
          </w:tcPr>
          <w:p w:rsidR="00632826" w:rsidRPr="00632826" w:rsidRDefault="00632826" w:rsidP="002E7646">
            <w:pPr>
              <w:pStyle w:val="ae"/>
              <w:shd w:val="clear" w:color="auto" w:fill="FFFFFF"/>
              <w:spacing w:before="0"/>
              <w:ind w:firstLine="0"/>
              <w:rPr>
                <w:rFonts w:ascii="Times New Roman" w:hAnsi="Times New Roman"/>
                <w:noProof/>
                <w:sz w:val="24"/>
                <w:szCs w:val="24"/>
                <w:lang w:eastAsia="uk-UA"/>
              </w:rPr>
            </w:pPr>
          </w:p>
        </w:tc>
        <w:tc>
          <w:tcPr>
            <w:tcW w:w="1055" w:type="pct"/>
            <w:vMerge/>
            <w:tcBorders>
              <w:left w:val="nil"/>
              <w:right w:val="single" w:sz="4" w:space="0" w:color="auto"/>
            </w:tcBorders>
            <w:noWrap/>
            <w:hideMark/>
          </w:tcPr>
          <w:p w:rsidR="00632826" w:rsidRPr="00632826" w:rsidRDefault="00632826" w:rsidP="002E7646">
            <w:pPr>
              <w:pStyle w:val="ae"/>
              <w:shd w:val="clear" w:color="auto" w:fill="FFFFFF"/>
              <w:spacing w:before="0"/>
              <w:ind w:firstLine="0"/>
              <w:rPr>
                <w:rFonts w:ascii="Times New Roman" w:hAnsi="Times New Roman"/>
                <w:noProof/>
                <w:sz w:val="24"/>
                <w:szCs w:val="24"/>
                <w:lang w:eastAsia="uk-UA"/>
              </w:rPr>
            </w:pPr>
          </w:p>
        </w:tc>
        <w:tc>
          <w:tcPr>
            <w:tcW w:w="2526" w:type="pct"/>
            <w:tcBorders>
              <w:top w:val="single" w:sz="4" w:space="0" w:color="auto"/>
              <w:left w:val="nil"/>
              <w:bottom w:val="single" w:sz="4" w:space="0" w:color="auto"/>
              <w:right w:val="single" w:sz="4" w:space="0" w:color="auto"/>
            </w:tcBorders>
            <w:noWrap/>
            <w:hideMark/>
          </w:tcPr>
          <w:p w:rsidR="00632826" w:rsidRPr="00632826" w:rsidRDefault="00632826" w:rsidP="002E7646">
            <w:pPr>
              <w:jc w:val="both"/>
              <w:rPr>
                <w:lang w:val="uk-UA"/>
              </w:rPr>
            </w:pPr>
            <w:r w:rsidRPr="00632826">
              <w:rPr>
                <w:lang w:val="uk-UA"/>
              </w:rPr>
              <w:t>в) пенсіонери (за віком);</w:t>
            </w:r>
          </w:p>
        </w:tc>
        <w:tc>
          <w:tcPr>
            <w:tcW w:w="909" w:type="pct"/>
            <w:tcBorders>
              <w:top w:val="nil"/>
              <w:left w:val="nil"/>
              <w:bottom w:val="single" w:sz="4" w:space="0" w:color="auto"/>
              <w:right w:val="single" w:sz="4" w:space="0" w:color="auto"/>
            </w:tcBorders>
            <w:noWrap/>
            <w:hideMark/>
          </w:tcPr>
          <w:p w:rsidR="00632826" w:rsidRPr="00632826" w:rsidRDefault="00632826" w:rsidP="002E7646">
            <w:pPr>
              <w:pStyle w:val="ae"/>
              <w:shd w:val="clear" w:color="auto" w:fill="FFFFFF"/>
              <w:spacing w:before="0"/>
              <w:ind w:firstLine="0"/>
              <w:jc w:val="center"/>
              <w:rPr>
                <w:rFonts w:ascii="Times New Roman" w:hAnsi="Times New Roman"/>
                <w:noProof/>
                <w:sz w:val="24"/>
                <w:szCs w:val="24"/>
                <w:lang w:eastAsia="uk-UA"/>
              </w:rPr>
            </w:pPr>
            <w:r w:rsidRPr="00632826">
              <w:rPr>
                <w:rFonts w:ascii="Times New Roman" w:hAnsi="Times New Roman"/>
                <w:noProof/>
                <w:sz w:val="24"/>
                <w:szCs w:val="24"/>
                <w:lang w:eastAsia="uk-UA"/>
              </w:rPr>
              <w:t>100</w:t>
            </w:r>
          </w:p>
        </w:tc>
      </w:tr>
      <w:tr w:rsidR="00632826" w:rsidRPr="00632826" w:rsidTr="002E7646">
        <w:trPr>
          <w:trHeight w:val="20"/>
        </w:trPr>
        <w:tc>
          <w:tcPr>
            <w:tcW w:w="510" w:type="pct"/>
            <w:tcBorders>
              <w:top w:val="nil"/>
              <w:left w:val="single" w:sz="4" w:space="0" w:color="auto"/>
              <w:bottom w:val="single" w:sz="4" w:space="0" w:color="auto"/>
              <w:right w:val="single" w:sz="4" w:space="0" w:color="auto"/>
            </w:tcBorders>
            <w:noWrap/>
          </w:tcPr>
          <w:p w:rsidR="00632826" w:rsidRPr="00632826" w:rsidRDefault="00632826" w:rsidP="002E7646">
            <w:pPr>
              <w:pStyle w:val="ae"/>
              <w:shd w:val="clear" w:color="auto" w:fill="FFFFFF"/>
              <w:spacing w:before="0"/>
              <w:ind w:firstLine="0"/>
              <w:rPr>
                <w:rFonts w:ascii="Times New Roman" w:hAnsi="Times New Roman"/>
                <w:noProof/>
                <w:sz w:val="24"/>
                <w:szCs w:val="24"/>
                <w:lang w:eastAsia="uk-UA"/>
              </w:rPr>
            </w:pPr>
          </w:p>
        </w:tc>
        <w:tc>
          <w:tcPr>
            <w:tcW w:w="1055" w:type="pct"/>
            <w:vMerge/>
            <w:tcBorders>
              <w:left w:val="nil"/>
              <w:right w:val="single" w:sz="4" w:space="0" w:color="auto"/>
            </w:tcBorders>
            <w:noWrap/>
          </w:tcPr>
          <w:p w:rsidR="00632826" w:rsidRPr="00632826" w:rsidRDefault="00632826" w:rsidP="002E7646">
            <w:pPr>
              <w:pStyle w:val="ae"/>
              <w:shd w:val="clear" w:color="auto" w:fill="FFFFFF"/>
              <w:spacing w:before="0"/>
              <w:ind w:firstLine="0"/>
              <w:rPr>
                <w:rFonts w:ascii="Times New Roman" w:hAnsi="Times New Roman"/>
                <w:noProof/>
                <w:sz w:val="24"/>
                <w:szCs w:val="24"/>
                <w:lang w:eastAsia="uk-UA"/>
              </w:rPr>
            </w:pPr>
          </w:p>
        </w:tc>
        <w:tc>
          <w:tcPr>
            <w:tcW w:w="2526" w:type="pct"/>
            <w:tcBorders>
              <w:top w:val="single" w:sz="4" w:space="0" w:color="auto"/>
              <w:left w:val="nil"/>
              <w:bottom w:val="single" w:sz="4" w:space="0" w:color="auto"/>
              <w:right w:val="single" w:sz="4" w:space="0" w:color="auto"/>
            </w:tcBorders>
            <w:noWrap/>
          </w:tcPr>
          <w:p w:rsidR="00632826" w:rsidRPr="00632826" w:rsidRDefault="00632826" w:rsidP="002E7646">
            <w:pPr>
              <w:jc w:val="both"/>
              <w:rPr>
                <w:lang w:val="uk-UA"/>
              </w:rPr>
            </w:pPr>
            <w:r w:rsidRPr="00632826">
              <w:rPr>
                <w:lang w:val="uk-UA"/>
              </w:rPr>
              <w:t>г) ветерани війни та особи, на яких поширюється дія Закону України «Про статус ветеранів війни, гарантії їх соціального захисту»;</w:t>
            </w:r>
          </w:p>
        </w:tc>
        <w:tc>
          <w:tcPr>
            <w:tcW w:w="909" w:type="pct"/>
            <w:tcBorders>
              <w:top w:val="nil"/>
              <w:left w:val="nil"/>
              <w:bottom w:val="single" w:sz="4" w:space="0" w:color="auto"/>
              <w:right w:val="single" w:sz="4" w:space="0" w:color="auto"/>
            </w:tcBorders>
            <w:noWrap/>
          </w:tcPr>
          <w:p w:rsidR="00632826" w:rsidRPr="00632826" w:rsidRDefault="00632826" w:rsidP="002E7646">
            <w:pPr>
              <w:pStyle w:val="ae"/>
              <w:shd w:val="clear" w:color="auto" w:fill="FFFFFF"/>
              <w:spacing w:before="0"/>
              <w:ind w:firstLine="0"/>
              <w:jc w:val="center"/>
              <w:rPr>
                <w:rFonts w:ascii="Times New Roman" w:hAnsi="Times New Roman"/>
                <w:noProof/>
                <w:sz w:val="24"/>
                <w:szCs w:val="24"/>
                <w:lang w:eastAsia="uk-UA"/>
              </w:rPr>
            </w:pPr>
            <w:r w:rsidRPr="00632826">
              <w:rPr>
                <w:rFonts w:ascii="Times New Roman" w:hAnsi="Times New Roman"/>
                <w:noProof/>
                <w:sz w:val="24"/>
                <w:szCs w:val="24"/>
                <w:lang w:eastAsia="uk-UA"/>
              </w:rPr>
              <w:t>100</w:t>
            </w:r>
          </w:p>
        </w:tc>
      </w:tr>
      <w:tr w:rsidR="00632826" w:rsidRPr="00632826" w:rsidTr="002E7646">
        <w:trPr>
          <w:trHeight w:val="20"/>
        </w:trPr>
        <w:tc>
          <w:tcPr>
            <w:tcW w:w="510" w:type="pct"/>
            <w:tcBorders>
              <w:top w:val="nil"/>
              <w:left w:val="single" w:sz="4" w:space="0" w:color="auto"/>
              <w:bottom w:val="single" w:sz="4" w:space="0" w:color="auto"/>
              <w:right w:val="single" w:sz="4" w:space="0" w:color="auto"/>
            </w:tcBorders>
            <w:noWrap/>
          </w:tcPr>
          <w:p w:rsidR="00632826" w:rsidRPr="00632826" w:rsidRDefault="00632826" w:rsidP="002E7646">
            <w:pPr>
              <w:pStyle w:val="ae"/>
              <w:shd w:val="clear" w:color="auto" w:fill="FFFFFF"/>
              <w:spacing w:before="0"/>
              <w:ind w:firstLine="0"/>
              <w:rPr>
                <w:rFonts w:ascii="Times New Roman" w:hAnsi="Times New Roman"/>
                <w:noProof/>
                <w:sz w:val="24"/>
                <w:szCs w:val="24"/>
                <w:lang w:eastAsia="uk-UA"/>
              </w:rPr>
            </w:pPr>
          </w:p>
        </w:tc>
        <w:tc>
          <w:tcPr>
            <w:tcW w:w="1055" w:type="pct"/>
            <w:vMerge/>
            <w:tcBorders>
              <w:left w:val="nil"/>
              <w:bottom w:val="single" w:sz="4" w:space="0" w:color="auto"/>
              <w:right w:val="single" w:sz="4" w:space="0" w:color="auto"/>
            </w:tcBorders>
            <w:noWrap/>
          </w:tcPr>
          <w:p w:rsidR="00632826" w:rsidRPr="00632826" w:rsidRDefault="00632826" w:rsidP="002E7646">
            <w:pPr>
              <w:pStyle w:val="ae"/>
              <w:shd w:val="clear" w:color="auto" w:fill="FFFFFF"/>
              <w:spacing w:before="0"/>
              <w:ind w:firstLine="0"/>
              <w:rPr>
                <w:rFonts w:ascii="Times New Roman" w:hAnsi="Times New Roman"/>
                <w:noProof/>
                <w:sz w:val="24"/>
                <w:szCs w:val="24"/>
                <w:lang w:eastAsia="uk-UA"/>
              </w:rPr>
            </w:pPr>
          </w:p>
        </w:tc>
        <w:tc>
          <w:tcPr>
            <w:tcW w:w="2526" w:type="pct"/>
            <w:tcBorders>
              <w:top w:val="single" w:sz="4" w:space="0" w:color="auto"/>
              <w:left w:val="nil"/>
              <w:bottom w:val="single" w:sz="4" w:space="0" w:color="auto"/>
              <w:right w:val="single" w:sz="4" w:space="0" w:color="auto"/>
            </w:tcBorders>
            <w:noWrap/>
          </w:tcPr>
          <w:p w:rsidR="00632826" w:rsidRPr="00632826" w:rsidRDefault="00632826" w:rsidP="002E7646">
            <w:pPr>
              <w:jc w:val="both"/>
              <w:rPr>
                <w:lang w:val="uk-UA"/>
              </w:rPr>
            </w:pPr>
            <w:r w:rsidRPr="00632826">
              <w:rPr>
                <w:lang w:val="uk-UA"/>
              </w:rPr>
              <w:t>д) фізичні особи, визнані законом особами, які постраждали внаслідок Чорнобильської катастрофи.</w:t>
            </w:r>
          </w:p>
        </w:tc>
        <w:tc>
          <w:tcPr>
            <w:tcW w:w="909" w:type="pct"/>
            <w:tcBorders>
              <w:top w:val="nil"/>
              <w:left w:val="nil"/>
              <w:bottom w:val="single" w:sz="4" w:space="0" w:color="auto"/>
              <w:right w:val="single" w:sz="4" w:space="0" w:color="auto"/>
            </w:tcBorders>
            <w:noWrap/>
          </w:tcPr>
          <w:p w:rsidR="00632826" w:rsidRPr="00632826" w:rsidRDefault="00632826" w:rsidP="002E7646">
            <w:pPr>
              <w:pStyle w:val="ae"/>
              <w:shd w:val="clear" w:color="auto" w:fill="FFFFFF"/>
              <w:spacing w:before="0"/>
              <w:ind w:firstLine="0"/>
              <w:jc w:val="center"/>
              <w:rPr>
                <w:rFonts w:ascii="Times New Roman" w:hAnsi="Times New Roman"/>
                <w:noProof/>
                <w:sz w:val="24"/>
                <w:szCs w:val="24"/>
                <w:lang w:eastAsia="uk-UA"/>
              </w:rPr>
            </w:pPr>
            <w:r w:rsidRPr="00632826">
              <w:rPr>
                <w:rFonts w:ascii="Times New Roman" w:hAnsi="Times New Roman"/>
                <w:noProof/>
                <w:sz w:val="24"/>
                <w:szCs w:val="24"/>
                <w:lang w:eastAsia="uk-UA"/>
              </w:rPr>
              <w:t>100</w:t>
            </w:r>
          </w:p>
        </w:tc>
      </w:tr>
      <w:tr w:rsidR="00632826" w:rsidRPr="00632826" w:rsidTr="002E7646">
        <w:trPr>
          <w:trHeight w:val="20"/>
        </w:trPr>
        <w:tc>
          <w:tcPr>
            <w:tcW w:w="510" w:type="pct"/>
            <w:vMerge w:val="restart"/>
            <w:tcBorders>
              <w:top w:val="nil"/>
              <w:left w:val="single" w:sz="4" w:space="0" w:color="auto"/>
              <w:right w:val="single" w:sz="4" w:space="0" w:color="auto"/>
            </w:tcBorders>
            <w:noWrap/>
          </w:tcPr>
          <w:p w:rsidR="00632826" w:rsidRPr="00632826" w:rsidRDefault="00632826" w:rsidP="002E7646">
            <w:pPr>
              <w:pStyle w:val="ae"/>
              <w:shd w:val="clear" w:color="auto" w:fill="FFFFFF"/>
              <w:spacing w:before="0"/>
              <w:ind w:firstLine="0"/>
              <w:rPr>
                <w:rFonts w:ascii="Times New Roman" w:hAnsi="Times New Roman"/>
                <w:noProof/>
                <w:sz w:val="24"/>
                <w:szCs w:val="24"/>
                <w:lang w:eastAsia="uk-UA"/>
              </w:rPr>
            </w:pPr>
            <w:r w:rsidRPr="00632826">
              <w:rPr>
                <w:rFonts w:ascii="Times New Roman" w:hAnsi="Times New Roman"/>
                <w:noProof/>
                <w:sz w:val="24"/>
                <w:szCs w:val="24"/>
                <w:lang w:eastAsia="uk-UA"/>
              </w:rPr>
              <w:t>1.2</w:t>
            </w:r>
          </w:p>
        </w:tc>
        <w:tc>
          <w:tcPr>
            <w:tcW w:w="1055" w:type="pct"/>
            <w:vMerge w:val="restart"/>
            <w:tcBorders>
              <w:top w:val="nil"/>
              <w:left w:val="nil"/>
              <w:right w:val="single" w:sz="4" w:space="0" w:color="auto"/>
            </w:tcBorders>
            <w:noWrap/>
          </w:tcPr>
          <w:p w:rsidR="00632826" w:rsidRPr="00632826" w:rsidRDefault="00632826" w:rsidP="002E7646">
            <w:pPr>
              <w:pStyle w:val="ae"/>
              <w:shd w:val="clear" w:color="auto" w:fill="FFFFFF"/>
              <w:spacing w:before="0"/>
              <w:ind w:firstLine="0"/>
              <w:rPr>
                <w:rFonts w:ascii="Times New Roman" w:hAnsi="Times New Roman"/>
                <w:noProof/>
                <w:sz w:val="24"/>
                <w:szCs w:val="24"/>
                <w:lang w:eastAsia="uk-UA"/>
              </w:rPr>
            </w:pPr>
            <w:r w:rsidRPr="00632826">
              <w:rPr>
                <w:rFonts w:ascii="Times New Roman" w:hAnsi="Times New Roman"/>
                <w:sz w:val="24"/>
                <w:szCs w:val="24"/>
              </w:rPr>
              <w:t>Звільнення від сплати податку за земельні ділянки, передбачене для відповідної категорії фізичних осіб підпунктом 1.1. цієї статті, поширюється на земельні ділянки за кожним видом використання у межах граничних норм:</w:t>
            </w:r>
          </w:p>
        </w:tc>
        <w:tc>
          <w:tcPr>
            <w:tcW w:w="2526" w:type="pct"/>
            <w:tcBorders>
              <w:top w:val="single" w:sz="4" w:space="0" w:color="auto"/>
              <w:left w:val="nil"/>
              <w:bottom w:val="single" w:sz="4" w:space="0" w:color="auto"/>
              <w:right w:val="single" w:sz="4" w:space="0" w:color="auto"/>
            </w:tcBorders>
            <w:noWrap/>
          </w:tcPr>
          <w:p w:rsidR="00632826" w:rsidRPr="00632826" w:rsidRDefault="00632826" w:rsidP="002E7646">
            <w:pPr>
              <w:jc w:val="both"/>
              <w:rPr>
                <w:lang w:val="uk-UA"/>
              </w:rPr>
            </w:pPr>
            <w:r w:rsidRPr="00632826">
              <w:rPr>
                <w:lang w:val="uk-UA"/>
              </w:rPr>
              <w:t>- для ведення особистого селянського господарства – у розмірі не більш як 2 гектари;</w:t>
            </w:r>
          </w:p>
        </w:tc>
        <w:tc>
          <w:tcPr>
            <w:tcW w:w="909" w:type="pct"/>
            <w:tcBorders>
              <w:top w:val="nil"/>
              <w:left w:val="nil"/>
              <w:bottom w:val="single" w:sz="4" w:space="0" w:color="auto"/>
              <w:right w:val="single" w:sz="4" w:space="0" w:color="auto"/>
            </w:tcBorders>
            <w:noWrap/>
          </w:tcPr>
          <w:p w:rsidR="00632826" w:rsidRPr="00632826" w:rsidRDefault="00632826" w:rsidP="002E7646">
            <w:pPr>
              <w:jc w:val="center"/>
              <w:rPr>
                <w:lang w:val="uk-UA"/>
              </w:rPr>
            </w:pPr>
            <w:r w:rsidRPr="00632826">
              <w:rPr>
                <w:noProof/>
                <w:lang w:val="uk-UA" w:eastAsia="uk-UA"/>
              </w:rPr>
              <w:t>100</w:t>
            </w:r>
          </w:p>
        </w:tc>
      </w:tr>
      <w:tr w:rsidR="00632826" w:rsidRPr="00632826" w:rsidTr="002E7646">
        <w:trPr>
          <w:trHeight w:val="20"/>
        </w:trPr>
        <w:tc>
          <w:tcPr>
            <w:tcW w:w="510" w:type="pct"/>
            <w:vMerge/>
            <w:tcBorders>
              <w:left w:val="single" w:sz="4" w:space="0" w:color="auto"/>
              <w:right w:val="single" w:sz="4" w:space="0" w:color="auto"/>
            </w:tcBorders>
            <w:noWrap/>
          </w:tcPr>
          <w:p w:rsidR="00632826" w:rsidRPr="00632826" w:rsidRDefault="00632826" w:rsidP="002E7646">
            <w:pPr>
              <w:pStyle w:val="ae"/>
              <w:shd w:val="clear" w:color="auto" w:fill="FFFFFF"/>
              <w:spacing w:before="0"/>
              <w:ind w:firstLine="0"/>
              <w:rPr>
                <w:rFonts w:ascii="Times New Roman" w:hAnsi="Times New Roman"/>
                <w:noProof/>
                <w:sz w:val="24"/>
                <w:szCs w:val="24"/>
                <w:lang w:eastAsia="uk-UA"/>
              </w:rPr>
            </w:pPr>
          </w:p>
        </w:tc>
        <w:tc>
          <w:tcPr>
            <w:tcW w:w="1055" w:type="pct"/>
            <w:vMerge/>
            <w:tcBorders>
              <w:left w:val="nil"/>
              <w:right w:val="single" w:sz="4" w:space="0" w:color="auto"/>
            </w:tcBorders>
            <w:noWrap/>
          </w:tcPr>
          <w:p w:rsidR="00632826" w:rsidRPr="00632826" w:rsidRDefault="00632826" w:rsidP="002E7646">
            <w:pPr>
              <w:pStyle w:val="ae"/>
              <w:shd w:val="clear" w:color="auto" w:fill="FFFFFF"/>
              <w:spacing w:before="0"/>
              <w:ind w:firstLine="0"/>
              <w:rPr>
                <w:rFonts w:ascii="Times New Roman" w:hAnsi="Times New Roman"/>
                <w:noProof/>
                <w:sz w:val="24"/>
                <w:szCs w:val="24"/>
                <w:lang w:eastAsia="uk-UA"/>
              </w:rPr>
            </w:pPr>
          </w:p>
        </w:tc>
        <w:tc>
          <w:tcPr>
            <w:tcW w:w="2526" w:type="pct"/>
            <w:tcBorders>
              <w:top w:val="single" w:sz="4" w:space="0" w:color="auto"/>
              <w:left w:val="nil"/>
              <w:bottom w:val="single" w:sz="4" w:space="0" w:color="auto"/>
              <w:right w:val="single" w:sz="4" w:space="0" w:color="auto"/>
            </w:tcBorders>
            <w:noWrap/>
          </w:tcPr>
          <w:p w:rsidR="00632826" w:rsidRPr="00632826" w:rsidRDefault="00632826" w:rsidP="002E7646">
            <w:pPr>
              <w:jc w:val="both"/>
              <w:rPr>
                <w:lang w:val="uk-UA"/>
              </w:rPr>
            </w:pPr>
            <w:r w:rsidRPr="00632826">
              <w:rPr>
                <w:lang w:val="uk-UA"/>
              </w:rPr>
              <w:t>- для будівництва та обслуговування житлового будинку, господарських будівель і споруд (присадибна ділянка): у селах – не більш як 0,25 гектара, в селищах – не більш як 0,15 гектара, в містах – не більш як 0,10 гектара.</w:t>
            </w:r>
          </w:p>
        </w:tc>
        <w:tc>
          <w:tcPr>
            <w:tcW w:w="909" w:type="pct"/>
            <w:tcBorders>
              <w:top w:val="nil"/>
              <w:left w:val="nil"/>
              <w:bottom w:val="single" w:sz="4" w:space="0" w:color="auto"/>
              <w:right w:val="single" w:sz="4" w:space="0" w:color="auto"/>
            </w:tcBorders>
            <w:noWrap/>
          </w:tcPr>
          <w:p w:rsidR="00632826" w:rsidRPr="00632826" w:rsidRDefault="00632826" w:rsidP="002E7646">
            <w:pPr>
              <w:jc w:val="center"/>
              <w:rPr>
                <w:lang w:val="uk-UA"/>
              </w:rPr>
            </w:pPr>
            <w:r w:rsidRPr="00632826">
              <w:rPr>
                <w:noProof/>
                <w:lang w:val="uk-UA" w:eastAsia="uk-UA"/>
              </w:rPr>
              <w:t>100</w:t>
            </w:r>
          </w:p>
        </w:tc>
      </w:tr>
      <w:tr w:rsidR="00632826" w:rsidRPr="00632826" w:rsidTr="002E7646">
        <w:trPr>
          <w:trHeight w:val="20"/>
        </w:trPr>
        <w:tc>
          <w:tcPr>
            <w:tcW w:w="510" w:type="pct"/>
            <w:vMerge/>
            <w:tcBorders>
              <w:left w:val="single" w:sz="4" w:space="0" w:color="auto"/>
              <w:right w:val="single" w:sz="4" w:space="0" w:color="auto"/>
            </w:tcBorders>
            <w:noWrap/>
          </w:tcPr>
          <w:p w:rsidR="00632826" w:rsidRPr="00632826" w:rsidRDefault="00632826" w:rsidP="002E7646">
            <w:pPr>
              <w:pStyle w:val="ae"/>
              <w:shd w:val="clear" w:color="auto" w:fill="FFFFFF"/>
              <w:spacing w:before="0"/>
              <w:ind w:firstLine="0"/>
              <w:rPr>
                <w:rFonts w:ascii="Times New Roman" w:hAnsi="Times New Roman"/>
                <w:noProof/>
                <w:sz w:val="24"/>
                <w:szCs w:val="24"/>
                <w:lang w:eastAsia="uk-UA"/>
              </w:rPr>
            </w:pPr>
          </w:p>
        </w:tc>
        <w:tc>
          <w:tcPr>
            <w:tcW w:w="1055" w:type="pct"/>
            <w:vMerge/>
            <w:tcBorders>
              <w:left w:val="nil"/>
              <w:right w:val="single" w:sz="4" w:space="0" w:color="auto"/>
            </w:tcBorders>
            <w:noWrap/>
          </w:tcPr>
          <w:p w:rsidR="00632826" w:rsidRPr="00632826" w:rsidRDefault="00632826" w:rsidP="002E7646">
            <w:pPr>
              <w:pStyle w:val="ae"/>
              <w:shd w:val="clear" w:color="auto" w:fill="FFFFFF"/>
              <w:spacing w:before="0"/>
              <w:ind w:firstLine="0"/>
              <w:rPr>
                <w:rFonts w:ascii="Times New Roman" w:hAnsi="Times New Roman"/>
                <w:noProof/>
                <w:sz w:val="24"/>
                <w:szCs w:val="24"/>
                <w:lang w:eastAsia="uk-UA"/>
              </w:rPr>
            </w:pPr>
          </w:p>
        </w:tc>
        <w:tc>
          <w:tcPr>
            <w:tcW w:w="2526" w:type="pct"/>
            <w:tcBorders>
              <w:top w:val="single" w:sz="4" w:space="0" w:color="auto"/>
              <w:left w:val="nil"/>
              <w:bottom w:val="single" w:sz="4" w:space="0" w:color="auto"/>
              <w:right w:val="single" w:sz="4" w:space="0" w:color="auto"/>
            </w:tcBorders>
            <w:noWrap/>
          </w:tcPr>
          <w:p w:rsidR="00632826" w:rsidRPr="00632826" w:rsidRDefault="00632826" w:rsidP="002E7646">
            <w:pPr>
              <w:jc w:val="both"/>
              <w:rPr>
                <w:lang w:val="uk-UA"/>
              </w:rPr>
            </w:pPr>
            <w:r w:rsidRPr="00632826">
              <w:rPr>
                <w:lang w:val="uk-UA"/>
              </w:rPr>
              <w:t>Для індивідуального дачного будівництва – не більш як 0,10 гектара;</w:t>
            </w:r>
          </w:p>
        </w:tc>
        <w:tc>
          <w:tcPr>
            <w:tcW w:w="909" w:type="pct"/>
            <w:tcBorders>
              <w:top w:val="nil"/>
              <w:left w:val="nil"/>
              <w:bottom w:val="single" w:sz="4" w:space="0" w:color="auto"/>
              <w:right w:val="single" w:sz="4" w:space="0" w:color="auto"/>
            </w:tcBorders>
            <w:noWrap/>
          </w:tcPr>
          <w:p w:rsidR="00632826" w:rsidRPr="00632826" w:rsidRDefault="00632826" w:rsidP="002E7646">
            <w:pPr>
              <w:jc w:val="center"/>
              <w:rPr>
                <w:lang w:val="uk-UA"/>
              </w:rPr>
            </w:pPr>
            <w:r w:rsidRPr="00632826">
              <w:rPr>
                <w:noProof/>
                <w:lang w:val="uk-UA" w:eastAsia="uk-UA"/>
              </w:rPr>
              <w:t>100</w:t>
            </w:r>
          </w:p>
        </w:tc>
      </w:tr>
      <w:tr w:rsidR="00632826" w:rsidRPr="00632826" w:rsidTr="002E7646">
        <w:trPr>
          <w:trHeight w:val="20"/>
        </w:trPr>
        <w:tc>
          <w:tcPr>
            <w:tcW w:w="510" w:type="pct"/>
            <w:vMerge/>
            <w:tcBorders>
              <w:left w:val="single" w:sz="4" w:space="0" w:color="auto"/>
              <w:right w:val="single" w:sz="4" w:space="0" w:color="auto"/>
            </w:tcBorders>
            <w:noWrap/>
          </w:tcPr>
          <w:p w:rsidR="00632826" w:rsidRPr="00632826" w:rsidRDefault="00632826" w:rsidP="002E7646">
            <w:pPr>
              <w:pStyle w:val="ae"/>
              <w:shd w:val="clear" w:color="auto" w:fill="FFFFFF"/>
              <w:spacing w:before="0"/>
              <w:ind w:firstLine="0"/>
              <w:rPr>
                <w:rFonts w:ascii="Times New Roman" w:hAnsi="Times New Roman"/>
                <w:noProof/>
                <w:sz w:val="24"/>
                <w:szCs w:val="24"/>
                <w:lang w:eastAsia="uk-UA"/>
              </w:rPr>
            </w:pPr>
          </w:p>
        </w:tc>
        <w:tc>
          <w:tcPr>
            <w:tcW w:w="1055" w:type="pct"/>
            <w:vMerge/>
            <w:tcBorders>
              <w:left w:val="nil"/>
              <w:right w:val="single" w:sz="4" w:space="0" w:color="auto"/>
            </w:tcBorders>
            <w:noWrap/>
          </w:tcPr>
          <w:p w:rsidR="00632826" w:rsidRPr="00632826" w:rsidRDefault="00632826" w:rsidP="002E7646">
            <w:pPr>
              <w:pStyle w:val="ae"/>
              <w:shd w:val="clear" w:color="auto" w:fill="FFFFFF"/>
              <w:spacing w:before="0"/>
              <w:ind w:firstLine="0"/>
              <w:rPr>
                <w:rFonts w:ascii="Times New Roman" w:hAnsi="Times New Roman"/>
                <w:noProof/>
                <w:sz w:val="24"/>
                <w:szCs w:val="24"/>
                <w:lang w:eastAsia="uk-UA"/>
              </w:rPr>
            </w:pPr>
          </w:p>
        </w:tc>
        <w:tc>
          <w:tcPr>
            <w:tcW w:w="2526" w:type="pct"/>
            <w:tcBorders>
              <w:top w:val="single" w:sz="4" w:space="0" w:color="auto"/>
              <w:left w:val="nil"/>
              <w:bottom w:val="single" w:sz="4" w:space="0" w:color="auto"/>
              <w:right w:val="single" w:sz="4" w:space="0" w:color="auto"/>
            </w:tcBorders>
            <w:noWrap/>
          </w:tcPr>
          <w:p w:rsidR="00632826" w:rsidRPr="00632826" w:rsidRDefault="00632826" w:rsidP="002E7646">
            <w:pPr>
              <w:jc w:val="both"/>
              <w:rPr>
                <w:lang w:val="uk-UA"/>
              </w:rPr>
            </w:pPr>
            <w:r w:rsidRPr="00632826">
              <w:rPr>
                <w:lang w:val="uk-UA"/>
              </w:rPr>
              <w:t>для будівництва індивідуальних гаражів – не більш як 0,01 гектара;</w:t>
            </w:r>
          </w:p>
        </w:tc>
        <w:tc>
          <w:tcPr>
            <w:tcW w:w="909" w:type="pct"/>
            <w:tcBorders>
              <w:top w:val="nil"/>
              <w:left w:val="nil"/>
              <w:bottom w:val="single" w:sz="4" w:space="0" w:color="auto"/>
              <w:right w:val="single" w:sz="4" w:space="0" w:color="auto"/>
            </w:tcBorders>
            <w:noWrap/>
          </w:tcPr>
          <w:p w:rsidR="00632826" w:rsidRPr="00632826" w:rsidRDefault="00632826" w:rsidP="002E7646">
            <w:pPr>
              <w:jc w:val="center"/>
              <w:rPr>
                <w:lang w:val="uk-UA"/>
              </w:rPr>
            </w:pPr>
            <w:r w:rsidRPr="00632826">
              <w:rPr>
                <w:noProof/>
                <w:lang w:val="uk-UA" w:eastAsia="uk-UA"/>
              </w:rPr>
              <w:t>100</w:t>
            </w:r>
          </w:p>
        </w:tc>
      </w:tr>
      <w:tr w:rsidR="00632826" w:rsidRPr="00632826" w:rsidTr="002E7646">
        <w:trPr>
          <w:trHeight w:val="20"/>
        </w:trPr>
        <w:tc>
          <w:tcPr>
            <w:tcW w:w="510" w:type="pct"/>
            <w:vMerge/>
            <w:tcBorders>
              <w:left w:val="single" w:sz="4" w:space="0" w:color="auto"/>
              <w:bottom w:val="single" w:sz="4" w:space="0" w:color="auto"/>
              <w:right w:val="single" w:sz="4" w:space="0" w:color="auto"/>
            </w:tcBorders>
            <w:noWrap/>
          </w:tcPr>
          <w:p w:rsidR="00632826" w:rsidRPr="00632826" w:rsidRDefault="00632826" w:rsidP="002E7646">
            <w:pPr>
              <w:pStyle w:val="ae"/>
              <w:shd w:val="clear" w:color="auto" w:fill="FFFFFF"/>
              <w:spacing w:before="0"/>
              <w:ind w:firstLine="0"/>
              <w:rPr>
                <w:rFonts w:ascii="Times New Roman" w:hAnsi="Times New Roman"/>
                <w:noProof/>
                <w:sz w:val="24"/>
                <w:szCs w:val="24"/>
                <w:lang w:eastAsia="uk-UA"/>
              </w:rPr>
            </w:pPr>
          </w:p>
        </w:tc>
        <w:tc>
          <w:tcPr>
            <w:tcW w:w="1055" w:type="pct"/>
            <w:vMerge/>
            <w:tcBorders>
              <w:left w:val="nil"/>
              <w:bottom w:val="single" w:sz="4" w:space="0" w:color="auto"/>
              <w:right w:val="single" w:sz="4" w:space="0" w:color="auto"/>
            </w:tcBorders>
            <w:noWrap/>
          </w:tcPr>
          <w:p w:rsidR="00632826" w:rsidRPr="00632826" w:rsidRDefault="00632826" w:rsidP="002E7646">
            <w:pPr>
              <w:pStyle w:val="ae"/>
              <w:shd w:val="clear" w:color="auto" w:fill="FFFFFF"/>
              <w:spacing w:before="0"/>
              <w:ind w:firstLine="0"/>
              <w:rPr>
                <w:rFonts w:ascii="Times New Roman" w:hAnsi="Times New Roman"/>
                <w:noProof/>
                <w:sz w:val="24"/>
                <w:szCs w:val="24"/>
                <w:lang w:eastAsia="uk-UA"/>
              </w:rPr>
            </w:pPr>
          </w:p>
        </w:tc>
        <w:tc>
          <w:tcPr>
            <w:tcW w:w="2526" w:type="pct"/>
            <w:tcBorders>
              <w:top w:val="single" w:sz="4" w:space="0" w:color="auto"/>
              <w:left w:val="nil"/>
              <w:bottom w:val="single" w:sz="4" w:space="0" w:color="auto"/>
              <w:right w:val="single" w:sz="4" w:space="0" w:color="auto"/>
            </w:tcBorders>
            <w:noWrap/>
          </w:tcPr>
          <w:p w:rsidR="00632826" w:rsidRPr="00632826" w:rsidRDefault="00632826" w:rsidP="002E7646">
            <w:pPr>
              <w:jc w:val="both"/>
              <w:rPr>
                <w:lang w:val="uk-UA"/>
              </w:rPr>
            </w:pPr>
            <w:r w:rsidRPr="00632826">
              <w:rPr>
                <w:lang w:val="uk-UA"/>
              </w:rPr>
              <w:t>для ведення садівництва – не більш як 0,12 гектара</w:t>
            </w:r>
          </w:p>
        </w:tc>
        <w:tc>
          <w:tcPr>
            <w:tcW w:w="909" w:type="pct"/>
            <w:tcBorders>
              <w:top w:val="nil"/>
              <w:left w:val="nil"/>
              <w:bottom w:val="single" w:sz="4" w:space="0" w:color="auto"/>
              <w:right w:val="single" w:sz="4" w:space="0" w:color="auto"/>
            </w:tcBorders>
            <w:noWrap/>
          </w:tcPr>
          <w:p w:rsidR="00632826" w:rsidRPr="00632826" w:rsidRDefault="00632826" w:rsidP="002E7646">
            <w:pPr>
              <w:jc w:val="center"/>
              <w:rPr>
                <w:lang w:val="uk-UA"/>
              </w:rPr>
            </w:pPr>
            <w:r w:rsidRPr="00632826">
              <w:rPr>
                <w:noProof/>
                <w:lang w:val="uk-UA" w:eastAsia="uk-UA"/>
              </w:rPr>
              <w:t>100</w:t>
            </w:r>
          </w:p>
        </w:tc>
      </w:tr>
      <w:tr w:rsidR="00632826" w:rsidRPr="00632826" w:rsidTr="002E7646">
        <w:trPr>
          <w:trHeight w:val="20"/>
        </w:trPr>
        <w:tc>
          <w:tcPr>
            <w:tcW w:w="510" w:type="pct"/>
            <w:tcBorders>
              <w:top w:val="nil"/>
              <w:left w:val="single" w:sz="4" w:space="0" w:color="auto"/>
              <w:bottom w:val="single" w:sz="4" w:space="0" w:color="auto"/>
              <w:right w:val="single" w:sz="4" w:space="0" w:color="auto"/>
            </w:tcBorders>
            <w:noWrap/>
          </w:tcPr>
          <w:p w:rsidR="00632826" w:rsidRPr="00632826" w:rsidRDefault="00632826" w:rsidP="002E7646">
            <w:pPr>
              <w:pStyle w:val="ae"/>
              <w:shd w:val="clear" w:color="auto" w:fill="FFFFFF"/>
              <w:spacing w:before="0"/>
              <w:ind w:firstLine="0"/>
              <w:rPr>
                <w:rFonts w:ascii="Times New Roman" w:hAnsi="Times New Roman"/>
                <w:noProof/>
                <w:sz w:val="24"/>
                <w:szCs w:val="24"/>
                <w:lang w:eastAsia="uk-UA"/>
              </w:rPr>
            </w:pPr>
            <w:r w:rsidRPr="00632826">
              <w:rPr>
                <w:rFonts w:ascii="Times New Roman" w:hAnsi="Times New Roman"/>
                <w:noProof/>
                <w:sz w:val="24"/>
                <w:szCs w:val="24"/>
                <w:lang w:eastAsia="uk-UA"/>
              </w:rPr>
              <w:t>1.3</w:t>
            </w:r>
          </w:p>
        </w:tc>
        <w:tc>
          <w:tcPr>
            <w:tcW w:w="3581" w:type="pct"/>
            <w:gridSpan w:val="2"/>
            <w:tcBorders>
              <w:top w:val="nil"/>
              <w:left w:val="nil"/>
              <w:bottom w:val="single" w:sz="4" w:space="0" w:color="auto"/>
              <w:right w:val="single" w:sz="4" w:space="0" w:color="auto"/>
            </w:tcBorders>
            <w:noWrap/>
          </w:tcPr>
          <w:p w:rsidR="00632826" w:rsidRPr="00632826" w:rsidRDefault="00632826" w:rsidP="002E7646">
            <w:pPr>
              <w:jc w:val="both"/>
              <w:rPr>
                <w:lang w:val="uk-UA"/>
              </w:rPr>
            </w:pPr>
            <w:r w:rsidRPr="00632826">
              <w:rPr>
                <w:lang w:val="uk-UA"/>
              </w:rPr>
              <w:t>Від сплати податку звільняються на період дії єдиного податку четвертої групи власники земельних ділянок, земельних часток (паїв) та землекористувачі за умови передачі земельних ділянок та земельних часток (паїв) в оренду платнику єдиного податку четвертої групи.</w:t>
            </w:r>
          </w:p>
        </w:tc>
        <w:tc>
          <w:tcPr>
            <w:tcW w:w="909" w:type="pct"/>
            <w:tcBorders>
              <w:top w:val="nil"/>
              <w:left w:val="nil"/>
              <w:bottom w:val="single" w:sz="4" w:space="0" w:color="auto"/>
              <w:right w:val="single" w:sz="4" w:space="0" w:color="auto"/>
            </w:tcBorders>
            <w:noWrap/>
          </w:tcPr>
          <w:p w:rsidR="00632826" w:rsidRPr="00632826" w:rsidRDefault="00632826" w:rsidP="002E7646">
            <w:pPr>
              <w:pStyle w:val="ae"/>
              <w:shd w:val="clear" w:color="auto" w:fill="FFFFFF"/>
              <w:spacing w:before="0"/>
              <w:ind w:firstLine="0"/>
              <w:jc w:val="center"/>
              <w:rPr>
                <w:rFonts w:ascii="Times New Roman" w:hAnsi="Times New Roman"/>
                <w:noProof/>
                <w:sz w:val="24"/>
                <w:szCs w:val="24"/>
                <w:lang w:eastAsia="uk-UA"/>
              </w:rPr>
            </w:pPr>
            <w:r w:rsidRPr="00632826">
              <w:rPr>
                <w:rFonts w:ascii="Times New Roman" w:hAnsi="Times New Roman"/>
                <w:noProof/>
                <w:sz w:val="24"/>
                <w:szCs w:val="24"/>
                <w:lang w:eastAsia="uk-UA"/>
              </w:rPr>
              <w:t>100</w:t>
            </w:r>
          </w:p>
        </w:tc>
      </w:tr>
      <w:tr w:rsidR="00632826" w:rsidRPr="00632826" w:rsidTr="002E7646">
        <w:trPr>
          <w:trHeight w:val="20"/>
        </w:trPr>
        <w:tc>
          <w:tcPr>
            <w:tcW w:w="510" w:type="pct"/>
            <w:tcBorders>
              <w:top w:val="nil"/>
              <w:left w:val="single" w:sz="4" w:space="0" w:color="auto"/>
              <w:bottom w:val="single" w:sz="4" w:space="0" w:color="auto"/>
              <w:right w:val="single" w:sz="4" w:space="0" w:color="auto"/>
            </w:tcBorders>
            <w:noWrap/>
          </w:tcPr>
          <w:p w:rsidR="00632826" w:rsidRPr="00632826" w:rsidRDefault="00632826" w:rsidP="002E7646">
            <w:pPr>
              <w:pStyle w:val="ae"/>
              <w:shd w:val="clear" w:color="auto" w:fill="FFFFFF"/>
              <w:spacing w:before="0"/>
              <w:ind w:firstLine="0"/>
              <w:rPr>
                <w:rFonts w:ascii="Times New Roman" w:hAnsi="Times New Roman"/>
                <w:noProof/>
                <w:sz w:val="24"/>
                <w:szCs w:val="24"/>
                <w:lang w:eastAsia="uk-UA"/>
              </w:rPr>
            </w:pPr>
            <w:r w:rsidRPr="00632826">
              <w:rPr>
                <w:rFonts w:ascii="Times New Roman" w:hAnsi="Times New Roman"/>
                <w:noProof/>
                <w:sz w:val="24"/>
                <w:szCs w:val="24"/>
                <w:lang w:eastAsia="uk-UA"/>
              </w:rPr>
              <w:t>1.4</w:t>
            </w:r>
          </w:p>
        </w:tc>
        <w:tc>
          <w:tcPr>
            <w:tcW w:w="1055" w:type="pct"/>
            <w:tcBorders>
              <w:top w:val="nil"/>
              <w:left w:val="nil"/>
              <w:bottom w:val="single" w:sz="4" w:space="0" w:color="auto"/>
              <w:right w:val="single" w:sz="4" w:space="0" w:color="auto"/>
            </w:tcBorders>
            <w:noWrap/>
          </w:tcPr>
          <w:p w:rsidR="00632826" w:rsidRPr="00632826" w:rsidRDefault="00632826" w:rsidP="002E7646">
            <w:pPr>
              <w:pStyle w:val="ae"/>
              <w:shd w:val="clear" w:color="auto" w:fill="FFFFFF"/>
              <w:spacing w:before="0"/>
              <w:ind w:firstLine="0"/>
              <w:rPr>
                <w:rFonts w:ascii="Times New Roman" w:hAnsi="Times New Roman"/>
                <w:noProof/>
                <w:sz w:val="24"/>
                <w:szCs w:val="24"/>
                <w:lang w:eastAsia="uk-UA"/>
              </w:rPr>
            </w:pPr>
            <w:r w:rsidRPr="00632826">
              <w:rPr>
                <w:rFonts w:ascii="Times New Roman" w:hAnsi="Times New Roman"/>
                <w:noProof/>
                <w:sz w:val="24"/>
                <w:szCs w:val="24"/>
                <w:lang w:eastAsia="uk-UA"/>
              </w:rPr>
              <w:t>Для юридичних осіб</w:t>
            </w:r>
          </w:p>
        </w:tc>
        <w:tc>
          <w:tcPr>
            <w:tcW w:w="2526" w:type="pct"/>
            <w:tcBorders>
              <w:top w:val="single" w:sz="4" w:space="0" w:color="auto"/>
              <w:left w:val="nil"/>
              <w:bottom w:val="single" w:sz="4" w:space="0" w:color="auto"/>
              <w:right w:val="single" w:sz="4" w:space="0" w:color="auto"/>
            </w:tcBorders>
            <w:noWrap/>
          </w:tcPr>
          <w:p w:rsidR="00632826" w:rsidRPr="00632826" w:rsidRDefault="00632826" w:rsidP="002E7646">
            <w:pPr>
              <w:jc w:val="both"/>
              <w:rPr>
                <w:lang w:val="uk-UA"/>
              </w:rPr>
            </w:pPr>
            <w:r w:rsidRPr="00632826">
              <w:rPr>
                <w:lang w:val="uk-UA"/>
              </w:rPr>
              <w:t>а) дошкільні та загальноосвітні навчальні заклади незалежно від форми власності і джерел фінансування, заклади культури, науки (крім національних та державних дендрологічних парків), освіти, охорони здоров’я, соціального захисту, фізичної культури та спорту, які повністю утримуються за рахунок коштів державного або місцевих бюджетів.</w:t>
            </w:r>
          </w:p>
        </w:tc>
        <w:tc>
          <w:tcPr>
            <w:tcW w:w="909" w:type="pct"/>
            <w:tcBorders>
              <w:top w:val="nil"/>
              <w:left w:val="nil"/>
              <w:bottom w:val="single" w:sz="4" w:space="0" w:color="auto"/>
              <w:right w:val="single" w:sz="4" w:space="0" w:color="auto"/>
            </w:tcBorders>
            <w:noWrap/>
          </w:tcPr>
          <w:p w:rsidR="00632826" w:rsidRPr="00632826" w:rsidRDefault="00632826" w:rsidP="002E7646">
            <w:pPr>
              <w:jc w:val="center"/>
              <w:rPr>
                <w:lang w:val="uk-UA"/>
              </w:rPr>
            </w:pPr>
            <w:r w:rsidRPr="00632826">
              <w:rPr>
                <w:noProof/>
                <w:lang w:val="uk-UA" w:eastAsia="uk-UA"/>
              </w:rPr>
              <w:t>100</w:t>
            </w:r>
          </w:p>
        </w:tc>
      </w:tr>
      <w:tr w:rsidR="00632826" w:rsidRPr="00632826" w:rsidTr="002E7646">
        <w:trPr>
          <w:trHeight w:val="20"/>
        </w:trPr>
        <w:tc>
          <w:tcPr>
            <w:tcW w:w="510" w:type="pct"/>
            <w:tcBorders>
              <w:top w:val="nil"/>
              <w:left w:val="single" w:sz="4" w:space="0" w:color="auto"/>
              <w:bottom w:val="single" w:sz="4" w:space="0" w:color="auto"/>
              <w:right w:val="single" w:sz="4" w:space="0" w:color="auto"/>
            </w:tcBorders>
            <w:noWrap/>
          </w:tcPr>
          <w:p w:rsidR="00632826" w:rsidRPr="00632826" w:rsidRDefault="00632826" w:rsidP="002E7646">
            <w:pPr>
              <w:pStyle w:val="ae"/>
              <w:shd w:val="clear" w:color="auto" w:fill="FFFFFF"/>
              <w:spacing w:before="0"/>
              <w:ind w:firstLine="0"/>
              <w:rPr>
                <w:rFonts w:ascii="Times New Roman" w:hAnsi="Times New Roman"/>
                <w:noProof/>
                <w:sz w:val="24"/>
                <w:szCs w:val="24"/>
                <w:lang w:eastAsia="uk-UA"/>
              </w:rPr>
            </w:pPr>
          </w:p>
        </w:tc>
        <w:tc>
          <w:tcPr>
            <w:tcW w:w="1055" w:type="pct"/>
            <w:tcBorders>
              <w:top w:val="nil"/>
              <w:left w:val="nil"/>
              <w:bottom w:val="single" w:sz="4" w:space="0" w:color="auto"/>
              <w:right w:val="single" w:sz="4" w:space="0" w:color="auto"/>
            </w:tcBorders>
            <w:noWrap/>
          </w:tcPr>
          <w:p w:rsidR="00632826" w:rsidRPr="00632826" w:rsidRDefault="00632826" w:rsidP="002E7646">
            <w:pPr>
              <w:pStyle w:val="ae"/>
              <w:shd w:val="clear" w:color="auto" w:fill="FFFFFF"/>
              <w:spacing w:before="0"/>
              <w:ind w:firstLine="0"/>
              <w:rPr>
                <w:rFonts w:ascii="Times New Roman" w:hAnsi="Times New Roman"/>
                <w:noProof/>
                <w:sz w:val="24"/>
                <w:szCs w:val="24"/>
                <w:lang w:eastAsia="uk-UA"/>
              </w:rPr>
            </w:pPr>
          </w:p>
        </w:tc>
        <w:tc>
          <w:tcPr>
            <w:tcW w:w="2526" w:type="pct"/>
            <w:tcBorders>
              <w:top w:val="single" w:sz="4" w:space="0" w:color="auto"/>
              <w:left w:val="nil"/>
              <w:bottom w:val="single" w:sz="4" w:space="0" w:color="auto"/>
              <w:right w:val="single" w:sz="4" w:space="0" w:color="auto"/>
            </w:tcBorders>
            <w:noWrap/>
          </w:tcPr>
          <w:p w:rsidR="00632826" w:rsidRPr="00632826" w:rsidRDefault="00632826" w:rsidP="002E7646">
            <w:pPr>
              <w:jc w:val="both"/>
              <w:rPr>
                <w:lang w:val="uk-UA"/>
              </w:rPr>
            </w:pPr>
            <w:r w:rsidRPr="00632826">
              <w:rPr>
                <w:lang w:val="uk-UA"/>
              </w:rPr>
              <w:t>б) органи державної влади та органи місцевого самоврядування, заклади, установи та організації, які повністю утримуються за рахунок коштів державного або місцевих бюджетів.</w:t>
            </w:r>
          </w:p>
        </w:tc>
        <w:tc>
          <w:tcPr>
            <w:tcW w:w="909" w:type="pct"/>
            <w:tcBorders>
              <w:top w:val="nil"/>
              <w:left w:val="nil"/>
              <w:bottom w:val="single" w:sz="4" w:space="0" w:color="auto"/>
              <w:right w:val="single" w:sz="4" w:space="0" w:color="auto"/>
            </w:tcBorders>
            <w:noWrap/>
          </w:tcPr>
          <w:p w:rsidR="00632826" w:rsidRPr="00632826" w:rsidRDefault="00632826" w:rsidP="002E7646">
            <w:pPr>
              <w:jc w:val="center"/>
              <w:rPr>
                <w:lang w:val="uk-UA"/>
              </w:rPr>
            </w:pPr>
            <w:r w:rsidRPr="00632826">
              <w:rPr>
                <w:noProof/>
                <w:lang w:val="uk-UA" w:eastAsia="uk-UA"/>
              </w:rPr>
              <w:t>100</w:t>
            </w:r>
          </w:p>
        </w:tc>
      </w:tr>
      <w:tr w:rsidR="00632826" w:rsidRPr="00632826" w:rsidTr="002E7646">
        <w:trPr>
          <w:trHeight w:val="20"/>
        </w:trPr>
        <w:tc>
          <w:tcPr>
            <w:tcW w:w="510" w:type="pct"/>
            <w:tcBorders>
              <w:top w:val="nil"/>
              <w:left w:val="single" w:sz="4" w:space="0" w:color="auto"/>
              <w:bottom w:val="single" w:sz="4" w:space="0" w:color="auto"/>
              <w:right w:val="single" w:sz="4" w:space="0" w:color="auto"/>
            </w:tcBorders>
            <w:noWrap/>
          </w:tcPr>
          <w:p w:rsidR="00632826" w:rsidRPr="00632826" w:rsidRDefault="00632826" w:rsidP="002E7646">
            <w:pPr>
              <w:pStyle w:val="ae"/>
              <w:shd w:val="clear" w:color="auto" w:fill="FFFFFF"/>
              <w:spacing w:before="0"/>
              <w:ind w:firstLine="0"/>
              <w:rPr>
                <w:rFonts w:ascii="Times New Roman" w:hAnsi="Times New Roman"/>
                <w:noProof/>
                <w:sz w:val="24"/>
                <w:szCs w:val="24"/>
                <w:lang w:eastAsia="uk-UA"/>
              </w:rPr>
            </w:pPr>
          </w:p>
        </w:tc>
        <w:tc>
          <w:tcPr>
            <w:tcW w:w="1055" w:type="pct"/>
            <w:tcBorders>
              <w:top w:val="nil"/>
              <w:left w:val="nil"/>
              <w:bottom w:val="single" w:sz="4" w:space="0" w:color="auto"/>
              <w:right w:val="single" w:sz="4" w:space="0" w:color="auto"/>
            </w:tcBorders>
            <w:noWrap/>
          </w:tcPr>
          <w:p w:rsidR="00632826" w:rsidRPr="00632826" w:rsidRDefault="00632826" w:rsidP="002E7646">
            <w:pPr>
              <w:pStyle w:val="ae"/>
              <w:shd w:val="clear" w:color="auto" w:fill="FFFFFF"/>
              <w:spacing w:before="0"/>
              <w:ind w:firstLine="0"/>
              <w:rPr>
                <w:rFonts w:ascii="Times New Roman" w:hAnsi="Times New Roman"/>
                <w:noProof/>
                <w:sz w:val="24"/>
                <w:szCs w:val="24"/>
                <w:lang w:eastAsia="uk-UA"/>
              </w:rPr>
            </w:pPr>
          </w:p>
        </w:tc>
        <w:tc>
          <w:tcPr>
            <w:tcW w:w="2526" w:type="pct"/>
            <w:tcBorders>
              <w:top w:val="single" w:sz="4" w:space="0" w:color="auto"/>
              <w:left w:val="nil"/>
              <w:bottom w:val="single" w:sz="4" w:space="0" w:color="auto"/>
              <w:right w:val="single" w:sz="4" w:space="0" w:color="auto"/>
            </w:tcBorders>
            <w:noWrap/>
          </w:tcPr>
          <w:p w:rsidR="00632826" w:rsidRPr="00632826" w:rsidRDefault="00632826" w:rsidP="002E7646">
            <w:pPr>
              <w:pStyle w:val="ae"/>
              <w:spacing w:before="0"/>
              <w:ind w:firstLine="0"/>
              <w:jc w:val="both"/>
              <w:rPr>
                <w:rFonts w:ascii="Times New Roman" w:hAnsi="Times New Roman"/>
                <w:sz w:val="24"/>
                <w:szCs w:val="24"/>
                <w:lang w:eastAsia="en-US"/>
              </w:rPr>
            </w:pPr>
            <w:r w:rsidRPr="00632826">
              <w:rPr>
                <w:rFonts w:ascii="Times New Roman" w:hAnsi="Times New Roman"/>
                <w:sz w:val="24"/>
                <w:szCs w:val="24"/>
                <w:lang w:eastAsia="en-US"/>
              </w:rPr>
              <w:t>г) військовим формуванням, утвореним відповідно до законів України, які повністю утримуються за рахунок коштів державного бюджету;</w:t>
            </w:r>
          </w:p>
        </w:tc>
        <w:tc>
          <w:tcPr>
            <w:tcW w:w="909" w:type="pct"/>
            <w:tcBorders>
              <w:top w:val="nil"/>
              <w:left w:val="nil"/>
              <w:bottom w:val="single" w:sz="4" w:space="0" w:color="auto"/>
              <w:right w:val="single" w:sz="4" w:space="0" w:color="auto"/>
            </w:tcBorders>
            <w:noWrap/>
          </w:tcPr>
          <w:p w:rsidR="00632826" w:rsidRPr="00632826" w:rsidRDefault="00632826" w:rsidP="002E7646">
            <w:pPr>
              <w:jc w:val="center"/>
              <w:rPr>
                <w:lang w:val="uk-UA"/>
              </w:rPr>
            </w:pPr>
            <w:r w:rsidRPr="00632826">
              <w:rPr>
                <w:noProof/>
                <w:lang w:val="uk-UA" w:eastAsia="uk-UA"/>
              </w:rPr>
              <w:t>100</w:t>
            </w:r>
          </w:p>
        </w:tc>
      </w:tr>
      <w:tr w:rsidR="00632826" w:rsidRPr="00632826" w:rsidTr="002E7646">
        <w:trPr>
          <w:trHeight w:val="20"/>
        </w:trPr>
        <w:tc>
          <w:tcPr>
            <w:tcW w:w="510" w:type="pct"/>
            <w:tcBorders>
              <w:top w:val="nil"/>
              <w:left w:val="single" w:sz="4" w:space="0" w:color="auto"/>
              <w:bottom w:val="single" w:sz="4" w:space="0" w:color="auto"/>
              <w:right w:val="single" w:sz="4" w:space="0" w:color="auto"/>
            </w:tcBorders>
            <w:noWrap/>
          </w:tcPr>
          <w:p w:rsidR="00632826" w:rsidRPr="00632826" w:rsidRDefault="00632826" w:rsidP="002E7646">
            <w:pPr>
              <w:pStyle w:val="ae"/>
              <w:shd w:val="clear" w:color="auto" w:fill="FFFFFF"/>
              <w:spacing w:before="0"/>
              <w:ind w:firstLine="0"/>
              <w:rPr>
                <w:rFonts w:ascii="Times New Roman" w:hAnsi="Times New Roman"/>
                <w:noProof/>
                <w:sz w:val="24"/>
                <w:szCs w:val="24"/>
                <w:lang w:eastAsia="uk-UA"/>
              </w:rPr>
            </w:pPr>
          </w:p>
        </w:tc>
        <w:tc>
          <w:tcPr>
            <w:tcW w:w="1055" w:type="pct"/>
            <w:tcBorders>
              <w:top w:val="nil"/>
              <w:left w:val="nil"/>
              <w:bottom w:val="single" w:sz="4" w:space="0" w:color="auto"/>
              <w:right w:val="single" w:sz="4" w:space="0" w:color="auto"/>
            </w:tcBorders>
            <w:noWrap/>
          </w:tcPr>
          <w:p w:rsidR="00632826" w:rsidRPr="00632826" w:rsidRDefault="00632826" w:rsidP="002E7646">
            <w:pPr>
              <w:pStyle w:val="ae"/>
              <w:shd w:val="clear" w:color="auto" w:fill="FFFFFF"/>
              <w:spacing w:before="0"/>
              <w:ind w:firstLine="0"/>
              <w:rPr>
                <w:rFonts w:ascii="Times New Roman" w:hAnsi="Times New Roman"/>
                <w:noProof/>
                <w:sz w:val="24"/>
                <w:szCs w:val="24"/>
                <w:lang w:eastAsia="uk-UA"/>
              </w:rPr>
            </w:pPr>
          </w:p>
        </w:tc>
        <w:tc>
          <w:tcPr>
            <w:tcW w:w="2526" w:type="pct"/>
            <w:tcBorders>
              <w:top w:val="single" w:sz="4" w:space="0" w:color="auto"/>
              <w:left w:val="nil"/>
              <w:bottom w:val="single" w:sz="4" w:space="0" w:color="auto"/>
              <w:right w:val="single" w:sz="4" w:space="0" w:color="auto"/>
            </w:tcBorders>
            <w:noWrap/>
          </w:tcPr>
          <w:p w:rsidR="00632826" w:rsidRPr="00632826" w:rsidRDefault="00632826" w:rsidP="00632826">
            <w:pPr>
              <w:pStyle w:val="ae"/>
              <w:numPr>
                <w:ilvl w:val="0"/>
                <w:numId w:val="2"/>
              </w:numPr>
              <w:spacing w:before="0"/>
              <w:ind w:left="0"/>
              <w:jc w:val="both"/>
              <w:rPr>
                <w:rFonts w:ascii="Times New Roman" w:hAnsi="Times New Roman"/>
                <w:sz w:val="24"/>
                <w:szCs w:val="24"/>
                <w:lang w:eastAsia="en-US"/>
              </w:rPr>
            </w:pPr>
            <w:r w:rsidRPr="00632826">
              <w:rPr>
                <w:rFonts w:ascii="Times New Roman" w:hAnsi="Times New Roman"/>
                <w:sz w:val="24"/>
                <w:szCs w:val="24"/>
                <w:lang w:eastAsia="en-US"/>
              </w:rPr>
              <w:t xml:space="preserve">д) державним установам та організаціям, що здійснюють діяльність у сфері юстиції та правосуддя </w:t>
            </w:r>
          </w:p>
        </w:tc>
        <w:tc>
          <w:tcPr>
            <w:tcW w:w="909" w:type="pct"/>
            <w:tcBorders>
              <w:top w:val="nil"/>
              <w:left w:val="nil"/>
              <w:bottom w:val="single" w:sz="4" w:space="0" w:color="auto"/>
              <w:right w:val="single" w:sz="4" w:space="0" w:color="auto"/>
            </w:tcBorders>
            <w:noWrap/>
          </w:tcPr>
          <w:p w:rsidR="00632826" w:rsidRPr="00632826" w:rsidRDefault="00632826" w:rsidP="002E7646">
            <w:pPr>
              <w:jc w:val="center"/>
              <w:rPr>
                <w:lang w:val="uk-UA"/>
              </w:rPr>
            </w:pPr>
            <w:r w:rsidRPr="00632826">
              <w:rPr>
                <w:noProof/>
                <w:lang w:val="uk-UA" w:eastAsia="uk-UA"/>
              </w:rPr>
              <w:t>100</w:t>
            </w:r>
          </w:p>
        </w:tc>
      </w:tr>
    </w:tbl>
    <w:p w:rsidR="00632826" w:rsidRPr="00632826" w:rsidRDefault="00632826" w:rsidP="00632826">
      <w:pPr>
        <w:shd w:val="clear" w:color="auto" w:fill="FFFFFF"/>
        <w:jc w:val="both"/>
        <w:rPr>
          <w:noProof/>
          <w:sz w:val="22"/>
          <w:szCs w:val="22"/>
          <w:lang w:val="uk-UA" w:eastAsia="uk-UA"/>
        </w:rPr>
      </w:pPr>
    </w:p>
    <w:p w:rsidR="00632826" w:rsidRPr="00632826" w:rsidRDefault="00632826" w:rsidP="00632826">
      <w:pPr>
        <w:shd w:val="clear" w:color="auto" w:fill="FFFFFF"/>
        <w:jc w:val="both"/>
        <w:rPr>
          <w:noProof/>
          <w:sz w:val="22"/>
          <w:szCs w:val="22"/>
          <w:lang w:val="uk-UA" w:eastAsia="uk-UA"/>
        </w:rPr>
      </w:pPr>
      <w:r w:rsidRPr="00632826">
        <w:rPr>
          <w:noProof/>
          <w:sz w:val="22"/>
          <w:szCs w:val="22"/>
          <w:lang w:val="uk-UA" w:eastAsia="uk-UA"/>
        </w:rPr>
        <w:t>________</w:t>
      </w:r>
    </w:p>
    <w:p w:rsidR="00632826" w:rsidRPr="00632826" w:rsidRDefault="00632826" w:rsidP="00632826">
      <w:pPr>
        <w:shd w:val="clear" w:color="auto" w:fill="FFFFFF"/>
        <w:ind w:left="993" w:right="91" w:hanging="993"/>
        <w:jc w:val="both"/>
        <w:rPr>
          <w:noProof/>
          <w:sz w:val="16"/>
          <w:szCs w:val="16"/>
          <w:lang w:val="uk-UA" w:eastAsia="uk-UA"/>
        </w:rPr>
      </w:pPr>
      <w:r w:rsidRPr="00632826">
        <w:rPr>
          <w:noProof/>
          <w:sz w:val="16"/>
          <w:szCs w:val="16"/>
          <w:lang w:val="uk-UA" w:eastAsia="uk-UA"/>
        </w:rPr>
        <w:t>Примітка.</w:t>
      </w:r>
      <w:r w:rsidRPr="00632826">
        <w:rPr>
          <w:noProof/>
          <w:spacing w:val="-4"/>
          <w:sz w:val="16"/>
          <w:szCs w:val="16"/>
          <w:lang w:val="uk-UA" w:eastAsia="uk-UA"/>
        </w:rPr>
        <w:t xml:space="preserve"> КАТОТТГ - </w:t>
      </w:r>
      <w:r w:rsidRPr="00632826">
        <w:rPr>
          <w:noProof/>
          <w:sz w:val="16"/>
          <w:szCs w:val="16"/>
          <w:lang w:val="uk-UA"/>
        </w:rPr>
        <w:t>Кодифікатор адміністративно-територіальних одиниць та територій територіальних громад, затверджений наказом Мінрегіону від 26 листопада 2020 р. № 290.</w:t>
      </w:r>
    </w:p>
    <w:p w:rsidR="00632826" w:rsidRPr="00632826" w:rsidRDefault="00632826" w:rsidP="00632826">
      <w:pPr>
        <w:shd w:val="clear" w:color="auto" w:fill="FFFFFF"/>
        <w:ind w:left="1050" w:right="91" w:hanging="1050"/>
        <w:jc w:val="both"/>
        <w:rPr>
          <w:noProof/>
          <w:sz w:val="16"/>
          <w:szCs w:val="16"/>
          <w:lang w:val="uk-UA"/>
        </w:rPr>
      </w:pPr>
    </w:p>
    <w:tbl>
      <w:tblPr>
        <w:tblW w:w="5028" w:type="pct"/>
        <w:tblInd w:w="-34" w:type="dxa"/>
        <w:tblLook w:val="04A0" w:firstRow="1" w:lastRow="0" w:firstColumn="1" w:lastColumn="0" w:noHBand="0" w:noVBand="1"/>
      </w:tblPr>
      <w:tblGrid>
        <w:gridCol w:w="477"/>
        <w:gridCol w:w="15007"/>
      </w:tblGrid>
      <w:tr w:rsidR="00632826" w:rsidRPr="00632826" w:rsidTr="002E7646">
        <w:trPr>
          <w:trHeight w:val="20"/>
        </w:trPr>
        <w:tc>
          <w:tcPr>
            <w:tcW w:w="154" w:type="pct"/>
            <w:hideMark/>
          </w:tcPr>
          <w:p w:rsidR="00632826" w:rsidRPr="00632826" w:rsidRDefault="00632826" w:rsidP="002E7646">
            <w:pPr>
              <w:pStyle w:val="ae"/>
              <w:shd w:val="clear" w:color="auto" w:fill="FFFFFF"/>
              <w:spacing w:before="0" w:line="235" w:lineRule="auto"/>
              <w:ind w:right="91" w:firstLine="0"/>
              <w:jc w:val="right"/>
              <w:rPr>
                <w:rFonts w:ascii="Times New Roman" w:hAnsi="Times New Roman"/>
                <w:noProof/>
                <w:sz w:val="16"/>
                <w:szCs w:val="16"/>
                <w:lang w:eastAsia="uk-UA"/>
              </w:rPr>
            </w:pPr>
            <w:r w:rsidRPr="00632826">
              <w:rPr>
                <w:rFonts w:ascii="Times New Roman" w:hAnsi="Times New Roman"/>
                <w:noProof/>
                <w:sz w:val="16"/>
                <w:szCs w:val="16"/>
                <w:vertAlign w:val="superscript"/>
                <w:lang w:eastAsia="uk-UA"/>
              </w:rPr>
              <w:t>1</w:t>
            </w:r>
          </w:p>
        </w:tc>
        <w:tc>
          <w:tcPr>
            <w:tcW w:w="4846" w:type="pct"/>
            <w:hideMark/>
          </w:tcPr>
          <w:p w:rsidR="00632826" w:rsidRPr="00632826" w:rsidRDefault="00632826" w:rsidP="002E7646">
            <w:pPr>
              <w:pStyle w:val="ae"/>
              <w:shd w:val="clear" w:color="auto" w:fill="FFFFFF"/>
              <w:spacing w:before="0" w:line="234" w:lineRule="auto"/>
              <w:ind w:left="-113" w:right="91" w:firstLine="0"/>
              <w:jc w:val="both"/>
              <w:rPr>
                <w:rFonts w:ascii="Times New Roman" w:hAnsi="Times New Roman"/>
                <w:noProof/>
                <w:sz w:val="16"/>
                <w:szCs w:val="16"/>
                <w:lang w:eastAsia="uk-UA"/>
              </w:rPr>
            </w:pPr>
            <w:r w:rsidRPr="00632826">
              <w:rPr>
                <w:rFonts w:ascii="Times New Roman" w:hAnsi="Times New Roman"/>
                <w:noProof/>
                <w:sz w:val="16"/>
                <w:szCs w:val="16"/>
                <w:lang w:eastAsia="uk-UA"/>
              </w:rPr>
              <w:t xml:space="preserve">Зазначається код бюджету згідно з довідником місцевих бюджетів, затвердженим наказом Мінфіну від 28 грудня 2009 р. № 1539 (в редакції наказу Мінфіну від 9 червня 2022 р. </w:t>
            </w:r>
            <w:r w:rsidRPr="00632826">
              <w:rPr>
                <w:rFonts w:ascii="Times New Roman" w:hAnsi="Times New Roman"/>
                <w:noProof/>
                <w:sz w:val="16"/>
                <w:szCs w:val="16"/>
                <w:lang w:eastAsia="uk-UA"/>
              </w:rPr>
              <w:br/>
              <w:t>№ 163).</w:t>
            </w:r>
          </w:p>
        </w:tc>
      </w:tr>
      <w:tr w:rsidR="00632826" w:rsidRPr="00F47CD1" w:rsidTr="002E7646">
        <w:trPr>
          <w:trHeight w:val="20"/>
        </w:trPr>
        <w:tc>
          <w:tcPr>
            <w:tcW w:w="154" w:type="pct"/>
          </w:tcPr>
          <w:p w:rsidR="00632826" w:rsidRPr="00632826" w:rsidRDefault="00632826" w:rsidP="002E7646">
            <w:pPr>
              <w:pStyle w:val="ae"/>
              <w:shd w:val="clear" w:color="auto" w:fill="FFFFFF"/>
              <w:spacing w:before="140" w:line="235" w:lineRule="auto"/>
              <w:ind w:right="91" w:firstLine="0"/>
              <w:jc w:val="right"/>
              <w:rPr>
                <w:rFonts w:ascii="Times New Roman" w:hAnsi="Times New Roman"/>
                <w:noProof/>
                <w:sz w:val="16"/>
                <w:szCs w:val="16"/>
                <w:vertAlign w:val="superscript"/>
                <w:lang w:eastAsia="uk-UA"/>
              </w:rPr>
            </w:pPr>
            <w:r w:rsidRPr="00632826">
              <w:rPr>
                <w:rFonts w:ascii="Times New Roman" w:hAnsi="Times New Roman"/>
                <w:noProof/>
                <w:sz w:val="16"/>
                <w:szCs w:val="16"/>
                <w:vertAlign w:val="superscript"/>
                <w:lang w:eastAsia="uk-UA"/>
              </w:rPr>
              <w:t>2</w:t>
            </w:r>
          </w:p>
        </w:tc>
        <w:tc>
          <w:tcPr>
            <w:tcW w:w="4846" w:type="pct"/>
          </w:tcPr>
          <w:p w:rsidR="00632826" w:rsidRPr="00632826" w:rsidRDefault="00632826" w:rsidP="002E7646">
            <w:pPr>
              <w:pStyle w:val="ae"/>
              <w:shd w:val="clear" w:color="auto" w:fill="FFFFFF"/>
              <w:spacing w:line="234" w:lineRule="auto"/>
              <w:ind w:left="-113" w:right="91" w:firstLine="0"/>
              <w:jc w:val="both"/>
              <w:rPr>
                <w:rFonts w:ascii="Times New Roman" w:hAnsi="Times New Roman"/>
                <w:noProof/>
                <w:sz w:val="16"/>
                <w:szCs w:val="16"/>
                <w:lang w:eastAsia="uk-UA"/>
              </w:rPr>
            </w:pPr>
            <w:r w:rsidRPr="00632826">
              <w:rPr>
                <w:rFonts w:ascii="Times New Roman" w:hAnsi="Times New Roman"/>
                <w:noProof/>
                <w:sz w:val="16"/>
                <w:szCs w:val="16"/>
                <w:lang w:eastAsia="uk-UA"/>
              </w:rPr>
              <w:t>Зазначається рішення органу місцевого самоврядування, яким встановлюються податкові пільги із сплати податку, які застосовуватимуться з наступного бюджетного періоду (якщо таким рішенням є рішення, прийняте у минулих роках та до якого вносилися зміни, зазначається таке “базове” рішення). Як дата, з якої застосовуються пільги, зазначається дата, що зазначена в рішенні (у “базовому” рішенні, - якщо зміни до нього не вносилися, або у рішенні, яким вносилися зміни щодо пільг). Якщо така дата збігається з датою набрання чинності рішенням (зокрема рішенням, яким вносилися зміни до “базового” рішення), зазначається дата набрання чинності таким рішенням.</w:t>
            </w:r>
          </w:p>
        </w:tc>
      </w:tr>
      <w:tr w:rsidR="00632826" w:rsidRPr="00F47CD1" w:rsidTr="002E7646">
        <w:trPr>
          <w:trHeight w:val="20"/>
        </w:trPr>
        <w:tc>
          <w:tcPr>
            <w:tcW w:w="154" w:type="pct"/>
          </w:tcPr>
          <w:p w:rsidR="00632826" w:rsidRPr="00632826" w:rsidRDefault="00632826" w:rsidP="002E7646">
            <w:pPr>
              <w:pStyle w:val="ae"/>
              <w:shd w:val="clear" w:color="auto" w:fill="FFFFFF"/>
              <w:spacing w:before="140" w:line="235" w:lineRule="auto"/>
              <w:ind w:right="91" w:firstLine="0"/>
              <w:jc w:val="right"/>
              <w:rPr>
                <w:rFonts w:ascii="Times New Roman" w:hAnsi="Times New Roman"/>
                <w:noProof/>
                <w:sz w:val="16"/>
                <w:szCs w:val="16"/>
                <w:vertAlign w:val="superscript"/>
                <w:lang w:eastAsia="uk-UA"/>
              </w:rPr>
            </w:pPr>
            <w:r w:rsidRPr="00632826">
              <w:rPr>
                <w:rFonts w:ascii="Times New Roman" w:hAnsi="Times New Roman"/>
                <w:noProof/>
                <w:sz w:val="16"/>
                <w:szCs w:val="16"/>
                <w:vertAlign w:val="superscript"/>
                <w:lang w:eastAsia="uk-UA"/>
              </w:rPr>
              <w:t>3</w:t>
            </w:r>
          </w:p>
        </w:tc>
        <w:tc>
          <w:tcPr>
            <w:tcW w:w="4846" w:type="pct"/>
          </w:tcPr>
          <w:p w:rsidR="00632826" w:rsidRPr="00632826" w:rsidRDefault="00632826" w:rsidP="002E7646">
            <w:pPr>
              <w:pStyle w:val="ae"/>
              <w:shd w:val="clear" w:color="auto" w:fill="FFFFFF"/>
              <w:spacing w:line="234" w:lineRule="auto"/>
              <w:ind w:left="-113" w:right="91" w:firstLine="0"/>
              <w:jc w:val="both"/>
              <w:rPr>
                <w:rFonts w:ascii="Times New Roman" w:hAnsi="Times New Roman"/>
                <w:noProof/>
                <w:sz w:val="16"/>
                <w:szCs w:val="16"/>
                <w:lang w:eastAsia="uk-UA"/>
              </w:rPr>
            </w:pPr>
            <w:r w:rsidRPr="00632826">
              <w:rPr>
                <w:rFonts w:ascii="Times New Roman" w:hAnsi="Times New Roman"/>
                <w:noProof/>
                <w:sz w:val="16"/>
                <w:szCs w:val="16"/>
                <w:lang w:eastAsia="uk-UA"/>
              </w:rPr>
              <w:t>Інформація зазначається у разі прийняття рішень органами місцевого самоврядування до створення територіальної громади, якщо ці рішення є чинними.</w:t>
            </w:r>
          </w:p>
        </w:tc>
      </w:tr>
      <w:tr w:rsidR="00632826" w:rsidRPr="00632826" w:rsidTr="002E7646">
        <w:trPr>
          <w:trHeight w:val="20"/>
        </w:trPr>
        <w:tc>
          <w:tcPr>
            <w:tcW w:w="154" w:type="pct"/>
          </w:tcPr>
          <w:p w:rsidR="00632826" w:rsidRPr="00632826" w:rsidRDefault="00632826" w:rsidP="002E7646">
            <w:pPr>
              <w:pStyle w:val="ae"/>
              <w:shd w:val="clear" w:color="auto" w:fill="FFFFFF"/>
              <w:spacing w:before="140" w:line="235" w:lineRule="auto"/>
              <w:ind w:right="91" w:firstLine="0"/>
              <w:jc w:val="right"/>
              <w:rPr>
                <w:rFonts w:ascii="Times New Roman" w:hAnsi="Times New Roman"/>
                <w:noProof/>
                <w:sz w:val="16"/>
                <w:szCs w:val="16"/>
                <w:vertAlign w:val="superscript"/>
                <w:lang w:eastAsia="uk-UA"/>
              </w:rPr>
            </w:pPr>
            <w:r w:rsidRPr="00632826">
              <w:rPr>
                <w:rFonts w:ascii="Times New Roman" w:hAnsi="Times New Roman"/>
                <w:noProof/>
                <w:sz w:val="16"/>
                <w:szCs w:val="16"/>
                <w:vertAlign w:val="superscript"/>
                <w:lang w:eastAsia="uk-UA"/>
              </w:rPr>
              <w:t>4</w:t>
            </w:r>
          </w:p>
        </w:tc>
        <w:tc>
          <w:tcPr>
            <w:tcW w:w="4846" w:type="pct"/>
          </w:tcPr>
          <w:p w:rsidR="00632826" w:rsidRPr="00632826" w:rsidRDefault="00632826" w:rsidP="002E7646">
            <w:pPr>
              <w:pStyle w:val="ae"/>
              <w:shd w:val="clear" w:color="auto" w:fill="FFFFFF"/>
              <w:spacing w:line="234" w:lineRule="auto"/>
              <w:ind w:left="-113" w:right="91" w:firstLine="0"/>
              <w:jc w:val="both"/>
              <w:rPr>
                <w:rFonts w:ascii="Times New Roman" w:hAnsi="Times New Roman"/>
                <w:noProof/>
                <w:sz w:val="16"/>
                <w:szCs w:val="16"/>
                <w:lang w:eastAsia="uk-UA"/>
              </w:rPr>
            </w:pPr>
            <w:r w:rsidRPr="00632826">
              <w:rPr>
                <w:rFonts w:ascii="Times New Roman" w:hAnsi="Times New Roman"/>
                <w:noProof/>
                <w:sz w:val="16"/>
                <w:szCs w:val="16"/>
                <w:lang w:eastAsia="uk-UA"/>
              </w:rPr>
              <w:t>Кількість рядків за відповідним кодом може бути збільшена за необхідності.</w:t>
            </w:r>
          </w:p>
        </w:tc>
      </w:tr>
      <w:tr w:rsidR="00632826" w:rsidRPr="00F47CD1" w:rsidTr="002E7646">
        <w:trPr>
          <w:trHeight w:val="20"/>
        </w:trPr>
        <w:tc>
          <w:tcPr>
            <w:tcW w:w="154" w:type="pct"/>
          </w:tcPr>
          <w:p w:rsidR="00632826" w:rsidRPr="00632826" w:rsidRDefault="00632826" w:rsidP="002E7646">
            <w:pPr>
              <w:pStyle w:val="ae"/>
              <w:shd w:val="clear" w:color="auto" w:fill="FFFFFF"/>
              <w:spacing w:before="140" w:line="235" w:lineRule="auto"/>
              <w:ind w:right="91" w:firstLine="0"/>
              <w:jc w:val="right"/>
              <w:rPr>
                <w:rFonts w:ascii="Times New Roman" w:hAnsi="Times New Roman"/>
                <w:noProof/>
                <w:sz w:val="16"/>
                <w:szCs w:val="16"/>
                <w:vertAlign w:val="superscript"/>
                <w:lang w:eastAsia="uk-UA"/>
              </w:rPr>
            </w:pPr>
            <w:r w:rsidRPr="00632826">
              <w:rPr>
                <w:rFonts w:ascii="Times New Roman" w:hAnsi="Times New Roman"/>
                <w:noProof/>
                <w:sz w:val="16"/>
                <w:szCs w:val="16"/>
                <w:vertAlign w:val="superscript"/>
                <w:lang w:eastAsia="uk-UA"/>
              </w:rPr>
              <w:t>5</w:t>
            </w:r>
          </w:p>
        </w:tc>
        <w:tc>
          <w:tcPr>
            <w:tcW w:w="4846" w:type="pct"/>
          </w:tcPr>
          <w:p w:rsidR="00632826" w:rsidRPr="00632826" w:rsidRDefault="00632826" w:rsidP="002E7646">
            <w:pPr>
              <w:pStyle w:val="ae"/>
              <w:shd w:val="clear" w:color="auto" w:fill="FFFFFF"/>
              <w:ind w:left="-113" w:right="91" w:firstLine="0"/>
              <w:jc w:val="both"/>
              <w:rPr>
                <w:rFonts w:ascii="Times New Roman" w:hAnsi="Times New Roman"/>
                <w:noProof/>
                <w:sz w:val="16"/>
                <w:szCs w:val="16"/>
                <w:lang w:eastAsia="uk-UA"/>
              </w:rPr>
            </w:pPr>
            <w:r w:rsidRPr="00632826">
              <w:rPr>
                <w:rFonts w:ascii="Times New Roman" w:hAnsi="Times New Roman"/>
                <w:noProof/>
                <w:sz w:val="16"/>
                <w:szCs w:val="16"/>
                <w:lang w:eastAsia="uk-UA"/>
              </w:rPr>
              <w:t xml:space="preserve">Додатковий код зазначається у разі необхідності для певного коду пільги встановити додатковий розмір пільги (наприклад, для пільг, для яких визначаються додаткові умови, або які поряд з основною пільгою діють протягом обмеженого періоду). У такому разі за рядком з потрібним кодом пільги додається новий рядок, у графі “код” зазначається такий самий код, у графі “Додатковий код” зазначається код у цифровому форматі “хх” починаючи з 01, у графі “Найменування пільги” зазначається опис особливостей, згідно з якими встановлюється інший розмір пільги. Для додаткових рядків заповнення графи “код” є обов’язковим. </w:t>
            </w:r>
          </w:p>
          <w:p w:rsidR="00632826" w:rsidRPr="00632826" w:rsidRDefault="00632826" w:rsidP="002E7646">
            <w:pPr>
              <w:pStyle w:val="ae"/>
              <w:shd w:val="clear" w:color="auto" w:fill="FFFFFF"/>
              <w:spacing w:line="234" w:lineRule="auto"/>
              <w:ind w:left="-113" w:right="91" w:firstLine="0"/>
              <w:jc w:val="both"/>
              <w:rPr>
                <w:rFonts w:ascii="Times New Roman" w:hAnsi="Times New Roman"/>
                <w:noProof/>
                <w:sz w:val="16"/>
                <w:szCs w:val="16"/>
                <w:lang w:eastAsia="uk-UA"/>
              </w:rPr>
            </w:pPr>
            <w:r w:rsidRPr="00632826">
              <w:rPr>
                <w:rFonts w:ascii="Times New Roman" w:eastAsia="Calibri" w:hAnsi="Times New Roman"/>
                <w:noProof/>
                <w:sz w:val="16"/>
                <w:szCs w:val="16"/>
                <w:lang w:eastAsia="uk-UA"/>
              </w:rPr>
              <w:t xml:space="preserve">Інформація щодо пільг не зазначається у разі прийняття рішень органами місцевого самоврядування про встановлення пільг на підставі рішень органів, зазначених у </w:t>
            </w:r>
            <w:hyperlink r:id="rId7" w:anchor="n611" w:tgtFrame="_blank" w:history="1">
              <w:r w:rsidRPr="00632826">
                <w:rPr>
                  <w:rFonts w:ascii="Times New Roman" w:eastAsia="Calibri" w:hAnsi="Times New Roman"/>
                  <w:noProof/>
                  <w:sz w:val="16"/>
                  <w:szCs w:val="16"/>
                  <w:lang w:eastAsia="uk-UA"/>
                </w:rPr>
                <w:t>частині третій</w:t>
              </w:r>
            </w:hyperlink>
            <w:r w:rsidRPr="00632826">
              <w:rPr>
                <w:rFonts w:ascii="Times New Roman" w:eastAsia="Calibri" w:hAnsi="Times New Roman"/>
                <w:noProof/>
                <w:sz w:val="16"/>
                <w:szCs w:val="16"/>
                <w:lang w:eastAsia="uk-UA"/>
              </w:rPr>
              <w:t xml:space="preserve"> статті 33 Кодексу цивільного захисту України (крім керівників суб’єктів господарювання), про обов’язкову евакуацію населення та на підставі заяв платників податків про визнання земельних ділянок непридатними для використання у зв’язку з потенційною загрозою їх забруднення вибухонебезпечними предметами.</w:t>
            </w:r>
          </w:p>
        </w:tc>
      </w:tr>
      <w:tr w:rsidR="00632826" w:rsidRPr="00632826" w:rsidTr="002E7646">
        <w:trPr>
          <w:trHeight w:val="20"/>
        </w:trPr>
        <w:tc>
          <w:tcPr>
            <w:tcW w:w="154" w:type="pct"/>
          </w:tcPr>
          <w:p w:rsidR="00632826" w:rsidRPr="00632826" w:rsidRDefault="00632826" w:rsidP="002E7646">
            <w:pPr>
              <w:pStyle w:val="ae"/>
              <w:shd w:val="clear" w:color="auto" w:fill="FFFFFF"/>
              <w:spacing w:before="140" w:line="235" w:lineRule="auto"/>
              <w:ind w:right="91" w:firstLine="0"/>
              <w:jc w:val="right"/>
              <w:rPr>
                <w:rFonts w:ascii="Times New Roman" w:hAnsi="Times New Roman"/>
                <w:noProof/>
                <w:sz w:val="16"/>
                <w:szCs w:val="16"/>
                <w:vertAlign w:val="superscript"/>
                <w:lang w:eastAsia="uk-UA"/>
              </w:rPr>
            </w:pPr>
            <w:r w:rsidRPr="00632826">
              <w:rPr>
                <w:rFonts w:ascii="Times New Roman" w:hAnsi="Times New Roman"/>
                <w:noProof/>
                <w:sz w:val="16"/>
                <w:szCs w:val="16"/>
                <w:vertAlign w:val="superscript"/>
                <w:lang w:eastAsia="uk-UA"/>
              </w:rPr>
              <w:t>6</w:t>
            </w:r>
          </w:p>
        </w:tc>
        <w:tc>
          <w:tcPr>
            <w:tcW w:w="4846" w:type="pct"/>
          </w:tcPr>
          <w:p w:rsidR="00632826" w:rsidRPr="00632826" w:rsidRDefault="00632826" w:rsidP="002E7646">
            <w:pPr>
              <w:pStyle w:val="ae"/>
              <w:shd w:val="clear" w:color="auto" w:fill="FFFFFF"/>
              <w:ind w:left="-113" w:right="91" w:firstLine="0"/>
              <w:jc w:val="both"/>
              <w:rPr>
                <w:rFonts w:ascii="Times New Roman" w:hAnsi="Times New Roman"/>
                <w:noProof/>
                <w:sz w:val="16"/>
                <w:szCs w:val="16"/>
                <w:lang w:eastAsia="uk-UA"/>
              </w:rPr>
            </w:pPr>
            <w:r w:rsidRPr="00632826">
              <w:rPr>
                <w:rFonts w:ascii="Times New Roman" w:hAnsi="Times New Roman"/>
                <w:noProof/>
                <w:sz w:val="16"/>
                <w:szCs w:val="16"/>
                <w:lang w:eastAsia="uk-UA"/>
              </w:rPr>
              <w:t xml:space="preserve">Пільги визначаються з урахуванням норм підпункту 12.3.7 пункту 12.3 статті 12, </w:t>
            </w:r>
            <w:r w:rsidRPr="00632826">
              <w:rPr>
                <w:rFonts w:ascii="Times New Roman" w:hAnsi="Times New Roman"/>
                <w:noProof/>
                <w:sz w:val="16"/>
                <w:szCs w:val="16"/>
                <w:lang w:eastAsia="uk-UA"/>
              </w:rPr>
              <w:br/>
              <w:t>пункту 30.2 статті 30, статей 281 і 282 Податкового кодексу України. Зазначається кількість відсотків, на яку зменшується сума податкового зобов’язання на рік.</w:t>
            </w:r>
          </w:p>
        </w:tc>
      </w:tr>
      <w:tr w:rsidR="00632826" w:rsidRPr="00F47CD1" w:rsidTr="002E7646">
        <w:trPr>
          <w:trHeight w:val="20"/>
        </w:trPr>
        <w:tc>
          <w:tcPr>
            <w:tcW w:w="154" w:type="pct"/>
          </w:tcPr>
          <w:p w:rsidR="00632826" w:rsidRPr="00632826" w:rsidRDefault="00632826" w:rsidP="002E7646">
            <w:pPr>
              <w:pStyle w:val="ae"/>
              <w:shd w:val="clear" w:color="auto" w:fill="FFFFFF"/>
              <w:spacing w:before="140" w:line="235" w:lineRule="auto"/>
              <w:ind w:right="91" w:firstLine="0"/>
              <w:jc w:val="right"/>
              <w:rPr>
                <w:rFonts w:ascii="Times New Roman" w:hAnsi="Times New Roman"/>
                <w:noProof/>
                <w:sz w:val="16"/>
                <w:szCs w:val="16"/>
                <w:vertAlign w:val="superscript"/>
                <w:lang w:eastAsia="uk-UA"/>
              </w:rPr>
            </w:pPr>
            <w:r w:rsidRPr="00632826">
              <w:rPr>
                <w:rFonts w:ascii="Times New Roman" w:hAnsi="Times New Roman"/>
                <w:noProof/>
                <w:sz w:val="16"/>
                <w:szCs w:val="16"/>
                <w:vertAlign w:val="superscript"/>
                <w:lang w:eastAsia="uk-UA"/>
              </w:rPr>
              <w:t>7</w:t>
            </w:r>
          </w:p>
        </w:tc>
        <w:tc>
          <w:tcPr>
            <w:tcW w:w="4846" w:type="pct"/>
          </w:tcPr>
          <w:p w:rsidR="00632826" w:rsidRPr="00632826" w:rsidRDefault="00632826" w:rsidP="002E7646">
            <w:pPr>
              <w:pStyle w:val="ae"/>
              <w:shd w:val="clear" w:color="auto" w:fill="FFFFFF"/>
              <w:ind w:left="-113" w:right="91" w:firstLine="0"/>
              <w:jc w:val="both"/>
              <w:rPr>
                <w:rFonts w:ascii="Times New Roman" w:hAnsi="Times New Roman"/>
                <w:noProof/>
                <w:sz w:val="16"/>
                <w:szCs w:val="16"/>
                <w:lang w:eastAsia="uk-UA"/>
              </w:rPr>
            </w:pPr>
            <w:r w:rsidRPr="00632826">
              <w:rPr>
                <w:rFonts w:ascii="Times New Roman" w:hAnsi="Times New Roman"/>
                <w:noProof/>
                <w:sz w:val="16"/>
                <w:szCs w:val="16"/>
                <w:lang w:eastAsia="uk-UA"/>
              </w:rPr>
              <w:t xml:space="preserve">Зазначаються коди видів цільового призначення земельних ділянок згідно з додатком 59 до Порядку ведення Державного земельного кадастру, затвердженого постановою Кабінету Міністрів України від 17 жовтня 2012 р. № 1051 (Офіційний вісник України, 2012 р., № 89, </w:t>
            </w:r>
            <w:r w:rsidRPr="00632826">
              <w:rPr>
                <w:rFonts w:ascii="Times New Roman" w:hAnsi="Times New Roman"/>
                <w:noProof/>
                <w:sz w:val="16"/>
                <w:szCs w:val="16"/>
                <w:lang w:eastAsia="uk-UA"/>
              </w:rPr>
              <w:br/>
              <w:t>ст. 3598; 2021 р., № 65, ст. 4117), для яких встановлюються пільги, або коди розділу “00” додатка 2 до Порядку та форм надання контролюючим органам в електронному вигляді інформації щодо ставок та податкових пільг із сплати місцевих податків та/або зборів, затверджених постановою Кабінету Міністрів  України від 28 грудня 2020 р. № 1330 (Офіційний вісник України, 2021 р., № 4, ст. 222), - в редакції постанови Кабінету Міністрів України від 18 жовтня 2024 р. № 1191, для яких встановлені ставки земельного податку.</w:t>
            </w:r>
          </w:p>
        </w:tc>
      </w:tr>
    </w:tbl>
    <w:p w:rsidR="00632826" w:rsidRPr="00632826" w:rsidRDefault="00632826" w:rsidP="00632826">
      <w:pPr>
        <w:shd w:val="clear" w:color="auto" w:fill="FFFFFF"/>
        <w:jc w:val="both"/>
        <w:rPr>
          <w:noProof/>
          <w:lang w:val="uk-UA"/>
        </w:rPr>
      </w:pPr>
    </w:p>
    <w:tbl>
      <w:tblPr>
        <w:tblW w:w="18445" w:type="dxa"/>
        <w:tblInd w:w="85" w:type="dxa"/>
        <w:tblLook w:val="04A0" w:firstRow="1" w:lastRow="0" w:firstColumn="1" w:lastColumn="0" w:noHBand="0" w:noVBand="1"/>
      </w:tblPr>
      <w:tblGrid>
        <w:gridCol w:w="7995"/>
        <w:gridCol w:w="811"/>
        <w:gridCol w:w="1134"/>
        <w:gridCol w:w="8505"/>
      </w:tblGrid>
      <w:tr w:rsidR="00632826" w:rsidRPr="00632826" w:rsidTr="002E7646">
        <w:trPr>
          <w:trHeight w:val="390"/>
        </w:trPr>
        <w:tc>
          <w:tcPr>
            <w:tcW w:w="7995" w:type="dxa"/>
            <w:hideMark/>
          </w:tcPr>
          <w:p w:rsidR="00632826" w:rsidRPr="00632826" w:rsidRDefault="00632826" w:rsidP="00632826">
            <w:pPr>
              <w:pStyle w:val="ae"/>
              <w:shd w:val="clear" w:color="auto" w:fill="FFFFFF"/>
              <w:ind w:firstLine="0"/>
              <w:jc w:val="center"/>
              <w:rPr>
                <w:rFonts w:ascii="Times New Roman" w:hAnsi="Times New Roman"/>
                <w:noProof/>
                <w:sz w:val="24"/>
                <w:szCs w:val="28"/>
                <w:lang w:eastAsia="uk-UA"/>
              </w:rPr>
            </w:pPr>
            <w:r w:rsidRPr="00632826">
              <w:rPr>
                <w:rFonts w:ascii="Times New Roman" w:hAnsi="Times New Roman"/>
                <w:noProof/>
                <w:sz w:val="28"/>
                <w:szCs w:val="28"/>
                <w:lang w:eastAsia="uk-UA"/>
              </w:rPr>
              <w:t>Сільський голова                                            __________________</w:t>
            </w:r>
          </w:p>
          <w:p w:rsidR="00632826" w:rsidRPr="00632826" w:rsidRDefault="00632826" w:rsidP="002E7646">
            <w:pPr>
              <w:pStyle w:val="ae"/>
              <w:shd w:val="clear" w:color="auto" w:fill="FFFFFF"/>
              <w:ind w:firstLine="0"/>
              <w:rPr>
                <w:rFonts w:ascii="Times New Roman" w:hAnsi="Times New Roman"/>
                <w:noProof/>
                <w:sz w:val="28"/>
                <w:szCs w:val="28"/>
                <w:lang w:eastAsia="uk-UA"/>
              </w:rPr>
            </w:pPr>
          </w:p>
        </w:tc>
        <w:tc>
          <w:tcPr>
            <w:tcW w:w="811" w:type="dxa"/>
            <w:hideMark/>
          </w:tcPr>
          <w:p w:rsidR="00632826" w:rsidRPr="00632826" w:rsidRDefault="00632826" w:rsidP="002E7646">
            <w:pPr>
              <w:shd w:val="clear" w:color="auto" w:fill="FFFFFF"/>
              <w:rPr>
                <w:noProof/>
                <w:sz w:val="20"/>
                <w:lang w:val="uk-UA" w:eastAsia="uk-UA"/>
              </w:rPr>
            </w:pPr>
          </w:p>
        </w:tc>
        <w:tc>
          <w:tcPr>
            <w:tcW w:w="1134" w:type="dxa"/>
            <w:noWrap/>
            <w:hideMark/>
          </w:tcPr>
          <w:p w:rsidR="00632826" w:rsidRPr="00632826" w:rsidRDefault="00632826" w:rsidP="002E7646">
            <w:pPr>
              <w:shd w:val="clear" w:color="auto" w:fill="FFFFFF"/>
              <w:rPr>
                <w:noProof/>
                <w:sz w:val="20"/>
                <w:lang w:val="uk-UA" w:eastAsia="uk-UA"/>
              </w:rPr>
            </w:pPr>
          </w:p>
        </w:tc>
        <w:tc>
          <w:tcPr>
            <w:tcW w:w="8505" w:type="dxa"/>
            <w:noWrap/>
            <w:hideMark/>
          </w:tcPr>
          <w:p w:rsidR="00632826" w:rsidRPr="00632826" w:rsidRDefault="00632826" w:rsidP="002E7646">
            <w:pPr>
              <w:pStyle w:val="ae"/>
              <w:shd w:val="clear" w:color="auto" w:fill="FFFFFF"/>
              <w:rPr>
                <w:rFonts w:ascii="Times New Roman" w:hAnsi="Times New Roman"/>
                <w:noProof/>
                <w:sz w:val="28"/>
                <w:szCs w:val="28"/>
                <w:u w:val="single"/>
                <w:lang w:eastAsia="uk-UA"/>
              </w:rPr>
            </w:pPr>
            <w:r w:rsidRPr="00632826">
              <w:rPr>
                <w:rFonts w:ascii="Times New Roman" w:hAnsi="Times New Roman"/>
                <w:noProof/>
                <w:sz w:val="28"/>
                <w:szCs w:val="28"/>
                <w:u w:val="single"/>
                <w:lang w:eastAsia="uk-UA"/>
              </w:rPr>
              <w:t>Олена НЕЛІПА</w:t>
            </w:r>
          </w:p>
          <w:p w:rsidR="00632826" w:rsidRPr="00632826" w:rsidRDefault="00632826" w:rsidP="002E7646">
            <w:pPr>
              <w:pStyle w:val="ae"/>
              <w:shd w:val="clear" w:color="auto" w:fill="FFFFFF"/>
              <w:spacing w:before="0"/>
              <w:rPr>
                <w:rFonts w:ascii="Times New Roman" w:hAnsi="Times New Roman"/>
                <w:noProof/>
                <w:sz w:val="22"/>
                <w:szCs w:val="22"/>
                <w:lang w:eastAsia="uk-UA"/>
              </w:rPr>
            </w:pPr>
            <w:r w:rsidRPr="00632826">
              <w:rPr>
                <w:rFonts w:ascii="Times New Roman" w:hAnsi="Times New Roman"/>
                <w:noProof/>
                <w:sz w:val="22"/>
                <w:szCs w:val="22"/>
                <w:lang w:eastAsia="uk-UA"/>
              </w:rPr>
              <w:t>(власне ім’я, прізвище)</w:t>
            </w:r>
          </w:p>
          <w:p w:rsidR="00632826" w:rsidRPr="00632826" w:rsidRDefault="00632826" w:rsidP="002E7646">
            <w:pPr>
              <w:pStyle w:val="ae"/>
              <w:shd w:val="clear" w:color="auto" w:fill="FFFFFF"/>
              <w:spacing w:before="0"/>
              <w:jc w:val="center"/>
              <w:rPr>
                <w:rFonts w:ascii="Times New Roman" w:hAnsi="Times New Roman"/>
                <w:noProof/>
                <w:sz w:val="22"/>
                <w:szCs w:val="22"/>
                <w:lang w:eastAsia="uk-UA"/>
              </w:rPr>
            </w:pPr>
          </w:p>
          <w:p w:rsidR="00632826" w:rsidRPr="00632826" w:rsidRDefault="00632826" w:rsidP="002E7646">
            <w:pPr>
              <w:pStyle w:val="ae"/>
              <w:shd w:val="clear" w:color="auto" w:fill="FFFFFF"/>
              <w:spacing w:before="0"/>
              <w:jc w:val="center"/>
              <w:rPr>
                <w:rFonts w:ascii="Times New Roman" w:hAnsi="Times New Roman"/>
                <w:noProof/>
                <w:sz w:val="22"/>
                <w:szCs w:val="22"/>
                <w:lang w:eastAsia="uk-UA"/>
              </w:rPr>
            </w:pPr>
          </w:p>
          <w:p w:rsidR="00632826" w:rsidRPr="00632826" w:rsidRDefault="00632826" w:rsidP="002E7646">
            <w:pPr>
              <w:pStyle w:val="ae"/>
              <w:shd w:val="clear" w:color="auto" w:fill="FFFFFF"/>
              <w:spacing w:before="0"/>
              <w:ind w:firstLine="0"/>
              <w:rPr>
                <w:rFonts w:ascii="Times New Roman" w:hAnsi="Times New Roman"/>
                <w:noProof/>
                <w:sz w:val="28"/>
                <w:szCs w:val="28"/>
                <w:lang w:eastAsia="uk-UA"/>
              </w:rPr>
            </w:pPr>
          </w:p>
        </w:tc>
      </w:tr>
    </w:tbl>
    <w:p w:rsidR="00632826" w:rsidRPr="00632826" w:rsidRDefault="00632826" w:rsidP="00632826">
      <w:pPr>
        <w:shd w:val="clear" w:color="auto" w:fill="FFFFFF"/>
        <w:rPr>
          <w:noProof/>
          <w:lang w:val="uk-UA"/>
        </w:rPr>
      </w:pPr>
    </w:p>
    <w:p w:rsidR="00632826" w:rsidRPr="00632826" w:rsidRDefault="00632826" w:rsidP="0068074B">
      <w:pPr>
        <w:pStyle w:val="ae"/>
        <w:shd w:val="clear" w:color="auto" w:fill="FFFFFF"/>
        <w:ind w:firstLine="0"/>
        <w:rPr>
          <w:rStyle w:val="st46"/>
          <w:rFonts w:ascii="Times New Roman" w:hAnsi="Times New Roman"/>
          <w:sz w:val="24"/>
        </w:rPr>
      </w:pPr>
    </w:p>
    <w:p w:rsidR="0068074B" w:rsidRPr="00632826" w:rsidRDefault="0068074B" w:rsidP="0068074B">
      <w:pPr>
        <w:pStyle w:val="ae"/>
        <w:shd w:val="clear" w:color="auto" w:fill="FFFFFF"/>
        <w:ind w:firstLine="0"/>
        <w:rPr>
          <w:rStyle w:val="st46"/>
          <w:rFonts w:ascii="Times New Roman" w:hAnsi="Times New Roman"/>
          <w:sz w:val="24"/>
        </w:rPr>
      </w:pPr>
    </w:p>
    <w:p w:rsidR="0068074B" w:rsidRPr="00632826" w:rsidRDefault="0068074B" w:rsidP="0068074B">
      <w:pPr>
        <w:pStyle w:val="ae"/>
        <w:shd w:val="clear" w:color="auto" w:fill="FFFFFF"/>
        <w:ind w:firstLine="0"/>
        <w:rPr>
          <w:rStyle w:val="st46"/>
          <w:rFonts w:ascii="Times New Roman" w:hAnsi="Times New Roman"/>
          <w:sz w:val="24"/>
        </w:rPr>
      </w:pPr>
    </w:p>
    <w:p w:rsidR="0068074B" w:rsidRPr="00632826" w:rsidRDefault="0068074B" w:rsidP="0068074B">
      <w:pPr>
        <w:pStyle w:val="ae"/>
        <w:shd w:val="clear" w:color="auto" w:fill="FFFFFF"/>
        <w:ind w:firstLine="0"/>
        <w:rPr>
          <w:rStyle w:val="st46"/>
          <w:rFonts w:ascii="Times New Roman" w:hAnsi="Times New Roman"/>
          <w:sz w:val="24"/>
        </w:rPr>
      </w:pPr>
    </w:p>
    <w:p w:rsidR="0068074B" w:rsidRPr="00632826" w:rsidRDefault="0068074B" w:rsidP="0068074B">
      <w:pPr>
        <w:pStyle w:val="ae"/>
        <w:shd w:val="clear" w:color="auto" w:fill="FFFFFF"/>
        <w:ind w:firstLine="0"/>
        <w:rPr>
          <w:rStyle w:val="st46"/>
          <w:rFonts w:ascii="Times New Roman" w:hAnsi="Times New Roman"/>
          <w:sz w:val="24"/>
        </w:rPr>
      </w:pPr>
    </w:p>
    <w:p w:rsidR="0068074B" w:rsidRPr="00632826" w:rsidRDefault="0068074B" w:rsidP="0068074B">
      <w:pPr>
        <w:pStyle w:val="ae"/>
        <w:shd w:val="clear" w:color="auto" w:fill="FFFFFF"/>
        <w:ind w:firstLine="0"/>
        <w:rPr>
          <w:rStyle w:val="st46"/>
          <w:rFonts w:ascii="Times New Roman" w:hAnsi="Times New Roman"/>
          <w:sz w:val="24"/>
        </w:rPr>
      </w:pPr>
    </w:p>
    <w:p w:rsidR="0068074B" w:rsidRPr="00632826" w:rsidRDefault="0068074B" w:rsidP="0068074B">
      <w:pPr>
        <w:pStyle w:val="ae"/>
        <w:shd w:val="clear" w:color="auto" w:fill="FFFFFF"/>
        <w:ind w:firstLine="0"/>
        <w:rPr>
          <w:rStyle w:val="st46"/>
          <w:rFonts w:ascii="Times New Roman" w:hAnsi="Times New Roman"/>
          <w:sz w:val="24"/>
        </w:rPr>
      </w:pPr>
    </w:p>
    <w:p w:rsidR="0068074B" w:rsidRPr="00632826" w:rsidRDefault="0068074B" w:rsidP="0068074B">
      <w:pPr>
        <w:pStyle w:val="ae"/>
        <w:shd w:val="clear" w:color="auto" w:fill="FFFFFF"/>
        <w:ind w:firstLine="0"/>
        <w:rPr>
          <w:rStyle w:val="st46"/>
          <w:rFonts w:ascii="Times New Roman" w:hAnsi="Times New Roman"/>
          <w:sz w:val="24"/>
        </w:rPr>
      </w:pPr>
    </w:p>
    <w:p w:rsidR="0068074B" w:rsidRPr="00632826" w:rsidRDefault="0068074B" w:rsidP="0068074B">
      <w:pPr>
        <w:pStyle w:val="3"/>
        <w:shd w:val="clear" w:color="auto" w:fill="FFFFFF"/>
        <w:spacing w:before="240"/>
        <w:ind w:left="0"/>
        <w:rPr>
          <w:rFonts w:ascii="Times New Roman" w:hAnsi="Times New Roman"/>
          <w:i w:val="0"/>
          <w:noProof/>
          <w:sz w:val="2"/>
          <w:szCs w:val="2"/>
        </w:rPr>
      </w:pPr>
    </w:p>
    <w:p w:rsidR="00D34FAE" w:rsidRPr="00632826" w:rsidRDefault="00D34FAE">
      <w:pPr>
        <w:rPr>
          <w:lang w:val="uk-UA"/>
        </w:rPr>
      </w:pPr>
    </w:p>
    <w:sectPr w:rsidR="00D34FAE" w:rsidRPr="00632826" w:rsidSect="00632826">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ntiqua">
    <w:altName w:val="Arial Narrow"/>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40022"/>
    <w:multiLevelType w:val="hybridMultilevel"/>
    <w:tmpl w:val="3668B71C"/>
    <w:lvl w:ilvl="0" w:tplc="B51EB38A">
      <w:start w:val="1"/>
      <w:numFmt w:val="decimal"/>
      <w:lvlText w:val="%1)"/>
      <w:lvlJc w:val="left"/>
      <w:pPr>
        <w:ind w:left="388" w:hanging="360"/>
      </w:pPr>
      <w:rPr>
        <w:rFonts w:hint="default"/>
      </w:rPr>
    </w:lvl>
    <w:lvl w:ilvl="1" w:tplc="04190019" w:tentative="1">
      <w:start w:val="1"/>
      <w:numFmt w:val="lowerLetter"/>
      <w:lvlText w:val="%2."/>
      <w:lvlJc w:val="left"/>
      <w:pPr>
        <w:ind w:left="1108" w:hanging="360"/>
      </w:pPr>
    </w:lvl>
    <w:lvl w:ilvl="2" w:tplc="0419001B" w:tentative="1">
      <w:start w:val="1"/>
      <w:numFmt w:val="lowerRoman"/>
      <w:lvlText w:val="%3."/>
      <w:lvlJc w:val="right"/>
      <w:pPr>
        <w:ind w:left="1828" w:hanging="180"/>
      </w:pPr>
    </w:lvl>
    <w:lvl w:ilvl="3" w:tplc="0419000F" w:tentative="1">
      <w:start w:val="1"/>
      <w:numFmt w:val="decimal"/>
      <w:lvlText w:val="%4."/>
      <w:lvlJc w:val="left"/>
      <w:pPr>
        <w:ind w:left="2548" w:hanging="360"/>
      </w:pPr>
    </w:lvl>
    <w:lvl w:ilvl="4" w:tplc="04190019" w:tentative="1">
      <w:start w:val="1"/>
      <w:numFmt w:val="lowerLetter"/>
      <w:lvlText w:val="%5."/>
      <w:lvlJc w:val="left"/>
      <w:pPr>
        <w:ind w:left="3268" w:hanging="360"/>
      </w:pPr>
    </w:lvl>
    <w:lvl w:ilvl="5" w:tplc="0419001B" w:tentative="1">
      <w:start w:val="1"/>
      <w:numFmt w:val="lowerRoman"/>
      <w:lvlText w:val="%6."/>
      <w:lvlJc w:val="right"/>
      <w:pPr>
        <w:ind w:left="3988" w:hanging="180"/>
      </w:pPr>
    </w:lvl>
    <w:lvl w:ilvl="6" w:tplc="0419000F" w:tentative="1">
      <w:start w:val="1"/>
      <w:numFmt w:val="decimal"/>
      <w:lvlText w:val="%7."/>
      <w:lvlJc w:val="left"/>
      <w:pPr>
        <w:ind w:left="4708" w:hanging="360"/>
      </w:pPr>
    </w:lvl>
    <w:lvl w:ilvl="7" w:tplc="04190019" w:tentative="1">
      <w:start w:val="1"/>
      <w:numFmt w:val="lowerLetter"/>
      <w:lvlText w:val="%8."/>
      <w:lvlJc w:val="left"/>
      <w:pPr>
        <w:ind w:left="5428" w:hanging="360"/>
      </w:pPr>
    </w:lvl>
    <w:lvl w:ilvl="8" w:tplc="0419001B" w:tentative="1">
      <w:start w:val="1"/>
      <w:numFmt w:val="lowerRoman"/>
      <w:lvlText w:val="%9."/>
      <w:lvlJc w:val="right"/>
      <w:pPr>
        <w:ind w:left="6148" w:hanging="180"/>
      </w:pPr>
    </w:lvl>
  </w:abstractNum>
  <w:abstractNum w:abstractNumId="1" w15:restartNumberingAfterBreak="0">
    <w:nsid w:val="23367D44"/>
    <w:multiLevelType w:val="hybridMultilevel"/>
    <w:tmpl w:val="A906DB92"/>
    <w:lvl w:ilvl="0" w:tplc="CFA44C3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896"/>
    <w:rsid w:val="000463D4"/>
    <w:rsid w:val="00264896"/>
    <w:rsid w:val="00632826"/>
    <w:rsid w:val="0068074B"/>
    <w:rsid w:val="00D34FAE"/>
    <w:rsid w:val="00F47C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D0323"/>
  <w15:chartTrackingRefBased/>
  <w15:docId w15:val="{B4B9049D-11DE-4993-8489-D26A55F62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489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8074B"/>
    <w:pPr>
      <w:keepNext/>
      <w:spacing w:before="240"/>
      <w:ind w:left="567"/>
      <w:outlineLvl w:val="0"/>
    </w:pPr>
    <w:rPr>
      <w:rFonts w:ascii="Antiqua" w:hAnsi="Antiqua"/>
      <w:b/>
      <w:smallCaps/>
      <w:sz w:val="28"/>
      <w:szCs w:val="20"/>
      <w:lang w:val="uk-UA"/>
    </w:rPr>
  </w:style>
  <w:style w:type="paragraph" w:styleId="2">
    <w:name w:val="heading 2"/>
    <w:basedOn w:val="a"/>
    <w:next w:val="a"/>
    <w:link w:val="20"/>
    <w:qFormat/>
    <w:rsid w:val="0068074B"/>
    <w:pPr>
      <w:keepNext/>
      <w:spacing w:before="120"/>
      <w:ind w:left="567"/>
      <w:outlineLvl w:val="1"/>
    </w:pPr>
    <w:rPr>
      <w:rFonts w:ascii="Antiqua" w:hAnsi="Antiqua"/>
      <w:b/>
      <w:sz w:val="26"/>
      <w:szCs w:val="20"/>
      <w:lang w:val="uk-UA"/>
    </w:rPr>
  </w:style>
  <w:style w:type="paragraph" w:styleId="3">
    <w:name w:val="heading 3"/>
    <w:basedOn w:val="a"/>
    <w:next w:val="a"/>
    <w:link w:val="30"/>
    <w:qFormat/>
    <w:rsid w:val="0068074B"/>
    <w:pPr>
      <w:keepNext/>
      <w:spacing w:before="120"/>
      <w:ind w:left="567"/>
      <w:outlineLvl w:val="2"/>
    </w:pPr>
    <w:rPr>
      <w:rFonts w:ascii="Antiqua" w:hAnsi="Antiqua"/>
      <w:b/>
      <w:i/>
      <w:sz w:val="26"/>
      <w:szCs w:val="20"/>
      <w:lang w:val="uk-UA"/>
    </w:rPr>
  </w:style>
  <w:style w:type="paragraph" w:styleId="4">
    <w:name w:val="heading 4"/>
    <w:basedOn w:val="a"/>
    <w:next w:val="a"/>
    <w:link w:val="40"/>
    <w:qFormat/>
    <w:rsid w:val="0068074B"/>
    <w:pPr>
      <w:keepNext/>
      <w:spacing w:before="120"/>
      <w:ind w:left="567"/>
      <w:outlineLvl w:val="3"/>
    </w:pPr>
    <w:rPr>
      <w:rFonts w:ascii="Antiqua" w:hAnsi="Antiqua"/>
      <w:sz w:val="26"/>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264896"/>
    <w:pPr>
      <w:jc w:val="both"/>
    </w:pPr>
    <w:rPr>
      <w:sz w:val="28"/>
      <w:lang w:val="uk-UA"/>
    </w:rPr>
  </w:style>
  <w:style w:type="character" w:customStyle="1" w:styleId="a4">
    <w:name w:val="Основной текст Знак"/>
    <w:basedOn w:val="a0"/>
    <w:link w:val="a3"/>
    <w:rsid w:val="00264896"/>
    <w:rPr>
      <w:rFonts w:ascii="Times New Roman" w:eastAsia="Times New Roman" w:hAnsi="Times New Roman" w:cs="Times New Roman"/>
      <w:sz w:val="28"/>
      <w:szCs w:val="24"/>
      <w:lang w:val="uk-UA" w:eastAsia="ru-RU"/>
    </w:rPr>
  </w:style>
  <w:style w:type="paragraph" w:styleId="a5">
    <w:name w:val="List Paragraph"/>
    <w:aliases w:val="En tête 1"/>
    <w:basedOn w:val="a"/>
    <w:link w:val="a6"/>
    <w:uiPriority w:val="34"/>
    <w:qFormat/>
    <w:rsid w:val="00264896"/>
    <w:pPr>
      <w:ind w:left="720"/>
      <w:contextualSpacing/>
    </w:pPr>
  </w:style>
  <w:style w:type="character" w:customStyle="1" w:styleId="a6">
    <w:name w:val="Абзац списка Знак"/>
    <w:aliases w:val="En tête 1 Знак"/>
    <w:link w:val="a5"/>
    <w:uiPriority w:val="34"/>
    <w:locked/>
    <w:rsid w:val="00264896"/>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68074B"/>
    <w:rPr>
      <w:rFonts w:ascii="Antiqua" w:eastAsia="Times New Roman" w:hAnsi="Antiqua" w:cs="Times New Roman"/>
      <w:b/>
      <w:smallCaps/>
      <w:sz w:val="28"/>
      <w:szCs w:val="20"/>
      <w:lang w:val="uk-UA" w:eastAsia="ru-RU"/>
    </w:rPr>
  </w:style>
  <w:style w:type="character" w:customStyle="1" w:styleId="20">
    <w:name w:val="Заголовок 2 Знак"/>
    <w:basedOn w:val="a0"/>
    <w:link w:val="2"/>
    <w:rsid w:val="0068074B"/>
    <w:rPr>
      <w:rFonts w:ascii="Antiqua" w:eastAsia="Times New Roman" w:hAnsi="Antiqua" w:cs="Times New Roman"/>
      <w:b/>
      <w:sz w:val="26"/>
      <w:szCs w:val="20"/>
      <w:lang w:val="uk-UA" w:eastAsia="ru-RU"/>
    </w:rPr>
  </w:style>
  <w:style w:type="character" w:customStyle="1" w:styleId="30">
    <w:name w:val="Заголовок 3 Знак"/>
    <w:basedOn w:val="a0"/>
    <w:link w:val="3"/>
    <w:rsid w:val="0068074B"/>
    <w:rPr>
      <w:rFonts w:ascii="Antiqua" w:eastAsia="Times New Roman" w:hAnsi="Antiqua" w:cs="Times New Roman"/>
      <w:b/>
      <w:i/>
      <w:sz w:val="26"/>
      <w:szCs w:val="20"/>
      <w:lang w:val="uk-UA" w:eastAsia="ru-RU"/>
    </w:rPr>
  </w:style>
  <w:style w:type="character" w:customStyle="1" w:styleId="40">
    <w:name w:val="Заголовок 4 Знак"/>
    <w:basedOn w:val="a0"/>
    <w:link w:val="4"/>
    <w:rsid w:val="0068074B"/>
    <w:rPr>
      <w:rFonts w:ascii="Antiqua" w:eastAsia="Times New Roman" w:hAnsi="Antiqua" w:cs="Times New Roman"/>
      <w:sz w:val="26"/>
      <w:szCs w:val="20"/>
      <w:lang w:val="uk-UA" w:eastAsia="ru-RU"/>
    </w:rPr>
  </w:style>
  <w:style w:type="character" w:customStyle="1" w:styleId="a7">
    <w:name w:val="Нижний колонтитул Знак"/>
    <w:basedOn w:val="a0"/>
    <w:link w:val="a8"/>
    <w:rsid w:val="0068074B"/>
    <w:rPr>
      <w:rFonts w:ascii="Antiqua" w:eastAsia="Times New Roman" w:hAnsi="Antiqua" w:cs="Times New Roman"/>
      <w:sz w:val="26"/>
      <w:szCs w:val="20"/>
      <w:lang w:val="uk-UA" w:eastAsia="ru-RU"/>
    </w:rPr>
  </w:style>
  <w:style w:type="paragraph" w:styleId="a8">
    <w:name w:val="footer"/>
    <w:basedOn w:val="a"/>
    <w:link w:val="a7"/>
    <w:rsid w:val="0068074B"/>
    <w:pPr>
      <w:tabs>
        <w:tab w:val="center" w:pos="4153"/>
        <w:tab w:val="right" w:pos="8306"/>
      </w:tabs>
    </w:pPr>
    <w:rPr>
      <w:rFonts w:ascii="Antiqua" w:hAnsi="Antiqua"/>
      <w:sz w:val="26"/>
      <w:szCs w:val="20"/>
      <w:lang w:val="uk-UA"/>
    </w:rPr>
  </w:style>
  <w:style w:type="character" w:customStyle="1" w:styleId="a9">
    <w:name w:val="Верхний колонтитул Знак"/>
    <w:basedOn w:val="a0"/>
    <w:link w:val="aa"/>
    <w:uiPriority w:val="99"/>
    <w:rsid w:val="0068074B"/>
    <w:rPr>
      <w:rFonts w:ascii="Antiqua" w:eastAsia="Times New Roman" w:hAnsi="Antiqua" w:cs="Times New Roman"/>
      <w:sz w:val="26"/>
      <w:szCs w:val="20"/>
      <w:lang w:val="uk-UA" w:eastAsia="ru-RU"/>
    </w:rPr>
  </w:style>
  <w:style w:type="paragraph" w:styleId="aa">
    <w:name w:val="header"/>
    <w:basedOn w:val="a"/>
    <w:link w:val="a9"/>
    <w:uiPriority w:val="99"/>
    <w:rsid w:val="0068074B"/>
    <w:pPr>
      <w:tabs>
        <w:tab w:val="center" w:pos="4153"/>
        <w:tab w:val="right" w:pos="8306"/>
      </w:tabs>
    </w:pPr>
    <w:rPr>
      <w:rFonts w:ascii="Antiqua" w:hAnsi="Antiqua"/>
      <w:sz w:val="26"/>
      <w:szCs w:val="20"/>
      <w:lang w:val="uk-UA"/>
    </w:rPr>
  </w:style>
  <w:style w:type="character" w:customStyle="1" w:styleId="ab">
    <w:name w:val="Текст выноски Знак"/>
    <w:basedOn w:val="a0"/>
    <w:link w:val="ac"/>
    <w:rsid w:val="0068074B"/>
    <w:rPr>
      <w:rFonts w:ascii="Tahoma" w:eastAsia="Times New Roman" w:hAnsi="Tahoma" w:cs="Tahoma"/>
      <w:sz w:val="16"/>
      <w:szCs w:val="16"/>
      <w:lang w:val="uk-UA" w:eastAsia="ru-RU"/>
    </w:rPr>
  </w:style>
  <w:style w:type="paragraph" w:styleId="ac">
    <w:name w:val="Balloon Text"/>
    <w:basedOn w:val="a"/>
    <w:link w:val="ab"/>
    <w:rsid w:val="0068074B"/>
    <w:rPr>
      <w:rFonts w:ascii="Tahoma" w:hAnsi="Tahoma" w:cs="Tahoma"/>
      <w:sz w:val="16"/>
      <w:szCs w:val="16"/>
      <w:lang w:val="uk-UA"/>
    </w:rPr>
  </w:style>
  <w:style w:type="paragraph" w:customStyle="1" w:styleId="ad">
    <w:name w:val="Назва документа"/>
    <w:basedOn w:val="a"/>
    <w:next w:val="ae"/>
    <w:rsid w:val="0068074B"/>
    <w:pPr>
      <w:keepNext/>
      <w:keepLines/>
      <w:spacing w:before="240" w:after="240"/>
      <w:jc w:val="center"/>
    </w:pPr>
    <w:rPr>
      <w:rFonts w:ascii="Antiqua" w:hAnsi="Antiqua"/>
      <w:b/>
      <w:sz w:val="26"/>
      <w:szCs w:val="20"/>
      <w:lang w:val="uk-UA"/>
    </w:rPr>
  </w:style>
  <w:style w:type="paragraph" w:customStyle="1" w:styleId="ae">
    <w:name w:val="Нормальний текст"/>
    <w:basedOn w:val="a"/>
    <w:rsid w:val="0068074B"/>
    <w:pPr>
      <w:spacing w:before="120"/>
      <w:ind w:firstLine="567"/>
    </w:pPr>
    <w:rPr>
      <w:rFonts w:ascii="Antiqua" w:hAnsi="Antiqua"/>
      <w:sz w:val="26"/>
      <w:szCs w:val="20"/>
      <w:lang w:val="uk-UA"/>
    </w:rPr>
  </w:style>
  <w:style w:type="character" w:customStyle="1" w:styleId="st46">
    <w:name w:val="st46"/>
    <w:uiPriority w:val="99"/>
    <w:rsid w:val="0068074B"/>
    <w:rPr>
      <w:i/>
      <w:iCs/>
      <w:color w:val="000000"/>
    </w:rPr>
  </w:style>
  <w:style w:type="paragraph" w:customStyle="1" w:styleId="af">
    <w:name w:val="Шапка документу"/>
    <w:basedOn w:val="a"/>
    <w:rsid w:val="00632826"/>
    <w:pPr>
      <w:keepNext/>
      <w:keepLines/>
      <w:spacing w:after="240"/>
      <w:ind w:left="4536"/>
      <w:jc w:val="center"/>
    </w:pPr>
    <w:rPr>
      <w:rFonts w:ascii="Antiqua" w:hAnsi="Antiqua"/>
      <w:sz w:val="26"/>
      <w:szCs w:val="20"/>
      <w:lang w:val="uk-UA"/>
    </w:rPr>
  </w:style>
  <w:style w:type="paragraph" w:customStyle="1" w:styleId="11">
    <w:name w:val="Підпис1"/>
    <w:basedOn w:val="a"/>
    <w:rsid w:val="00632826"/>
    <w:pPr>
      <w:keepLines/>
      <w:tabs>
        <w:tab w:val="center" w:pos="2268"/>
        <w:tab w:val="left" w:pos="6804"/>
      </w:tabs>
      <w:spacing w:before="360"/>
    </w:pPr>
    <w:rPr>
      <w:rFonts w:ascii="Antiqua" w:hAnsi="Antiqua"/>
      <w:b/>
      <w:position w:val="-48"/>
      <w:sz w:val="26"/>
      <w:szCs w:val="20"/>
      <w:lang w:val="uk-UA"/>
    </w:rPr>
  </w:style>
  <w:style w:type="paragraph" w:customStyle="1" w:styleId="af0">
    <w:name w:val="Глава документу"/>
    <w:basedOn w:val="a"/>
    <w:next w:val="a"/>
    <w:rsid w:val="00632826"/>
    <w:pPr>
      <w:keepNext/>
      <w:keepLines/>
      <w:spacing w:before="120" w:after="120"/>
      <w:jc w:val="center"/>
    </w:pPr>
    <w:rPr>
      <w:rFonts w:ascii="Antiqua" w:hAnsi="Antiqua"/>
      <w:sz w:val="26"/>
      <w:szCs w:val="20"/>
      <w:lang w:val="uk-UA"/>
    </w:rPr>
  </w:style>
  <w:style w:type="paragraph" w:customStyle="1" w:styleId="af1">
    <w:name w:val="Герб"/>
    <w:basedOn w:val="a"/>
    <w:rsid w:val="00632826"/>
    <w:pPr>
      <w:keepNext/>
      <w:keepLines/>
      <w:jc w:val="center"/>
    </w:pPr>
    <w:rPr>
      <w:rFonts w:ascii="Antiqua" w:hAnsi="Antiqua"/>
      <w:sz w:val="144"/>
      <w:szCs w:val="20"/>
      <w:lang w:val="en-US"/>
    </w:rPr>
  </w:style>
  <w:style w:type="paragraph" w:customStyle="1" w:styleId="af2">
    <w:name w:val="Установа"/>
    <w:basedOn w:val="a"/>
    <w:rsid w:val="00632826"/>
    <w:pPr>
      <w:keepNext/>
      <w:keepLines/>
      <w:spacing w:before="120"/>
      <w:jc w:val="center"/>
    </w:pPr>
    <w:rPr>
      <w:rFonts w:ascii="Antiqua" w:hAnsi="Antiqua"/>
      <w:b/>
      <w:sz w:val="40"/>
      <w:szCs w:val="20"/>
      <w:lang w:val="uk-UA"/>
    </w:rPr>
  </w:style>
  <w:style w:type="paragraph" w:customStyle="1" w:styleId="af3">
    <w:name w:val="Вид документа"/>
    <w:basedOn w:val="af2"/>
    <w:next w:val="a"/>
    <w:rsid w:val="00632826"/>
    <w:pPr>
      <w:spacing w:before="360" w:after="240"/>
    </w:pPr>
    <w:rPr>
      <w:spacing w:val="20"/>
      <w:sz w:val="26"/>
    </w:rPr>
  </w:style>
  <w:style w:type="paragraph" w:customStyle="1" w:styleId="af4">
    <w:name w:val="Час та місце"/>
    <w:basedOn w:val="a"/>
    <w:rsid w:val="00632826"/>
    <w:pPr>
      <w:keepNext/>
      <w:keepLines/>
      <w:spacing w:before="120" w:after="240"/>
      <w:jc w:val="center"/>
    </w:pPr>
    <w:rPr>
      <w:rFonts w:ascii="Antiqua" w:hAnsi="Antiqua"/>
      <w:sz w:val="26"/>
      <w:szCs w:val="20"/>
      <w:lang w:val="uk-UA"/>
    </w:rPr>
  </w:style>
  <w:style w:type="paragraph" w:customStyle="1" w:styleId="NormalText">
    <w:name w:val="Normal Text"/>
    <w:basedOn w:val="a"/>
    <w:rsid w:val="00632826"/>
    <w:pPr>
      <w:ind w:firstLine="567"/>
      <w:jc w:val="both"/>
    </w:pPr>
    <w:rPr>
      <w:rFonts w:ascii="Antiqua" w:hAnsi="Antiqua"/>
      <w:sz w:val="26"/>
      <w:szCs w:val="20"/>
      <w:lang w:val="uk-UA"/>
    </w:rPr>
  </w:style>
  <w:style w:type="paragraph" w:customStyle="1" w:styleId="ShapkaDocumentu">
    <w:name w:val="Shapka Documentu"/>
    <w:basedOn w:val="NormalText"/>
    <w:rsid w:val="00632826"/>
    <w:pPr>
      <w:keepNext/>
      <w:keepLines/>
      <w:spacing w:after="240"/>
      <w:ind w:left="3969" w:firstLine="0"/>
      <w:jc w:val="center"/>
    </w:pPr>
  </w:style>
  <w:style w:type="character" w:styleId="af5">
    <w:name w:val="Hyperlink"/>
    <w:uiPriority w:val="99"/>
    <w:unhideWhenUsed/>
    <w:rsid w:val="00632826"/>
    <w:rPr>
      <w:color w:val="0000FF"/>
      <w:u w:val="single"/>
    </w:rPr>
  </w:style>
  <w:style w:type="character" w:styleId="af6">
    <w:name w:val="FollowedHyperlink"/>
    <w:uiPriority w:val="99"/>
    <w:unhideWhenUsed/>
    <w:rsid w:val="00632826"/>
    <w:rPr>
      <w:color w:val="800080"/>
      <w:u w:val="single"/>
    </w:rPr>
  </w:style>
  <w:style w:type="paragraph" w:customStyle="1" w:styleId="font5">
    <w:name w:val="font5"/>
    <w:basedOn w:val="a"/>
    <w:rsid w:val="00632826"/>
    <w:pPr>
      <w:spacing w:before="100" w:beforeAutospacing="1" w:after="100" w:afterAutospacing="1"/>
    </w:pPr>
    <w:rPr>
      <w:color w:val="000000"/>
      <w:lang w:val="uk-UA" w:eastAsia="uk-UA"/>
    </w:rPr>
  </w:style>
  <w:style w:type="paragraph" w:customStyle="1" w:styleId="font6">
    <w:name w:val="font6"/>
    <w:basedOn w:val="a"/>
    <w:rsid w:val="00632826"/>
    <w:pPr>
      <w:spacing w:before="100" w:beforeAutospacing="1" w:after="100" w:afterAutospacing="1"/>
    </w:pPr>
    <w:rPr>
      <w:color w:val="000000"/>
      <w:lang w:val="uk-UA" w:eastAsia="uk-UA"/>
    </w:rPr>
  </w:style>
  <w:style w:type="paragraph" w:customStyle="1" w:styleId="font7">
    <w:name w:val="font7"/>
    <w:basedOn w:val="a"/>
    <w:rsid w:val="00632826"/>
    <w:pPr>
      <w:spacing w:before="100" w:beforeAutospacing="1" w:after="100" w:afterAutospacing="1"/>
    </w:pPr>
    <w:rPr>
      <w:lang w:val="uk-UA" w:eastAsia="uk-UA"/>
    </w:rPr>
  </w:style>
  <w:style w:type="paragraph" w:customStyle="1" w:styleId="font8">
    <w:name w:val="font8"/>
    <w:basedOn w:val="a"/>
    <w:rsid w:val="00632826"/>
    <w:pPr>
      <w:spacing w:before="100" w:beforeAutospacing="1" w:after="100" w:afterAutospacing="1"/>
    </w:pPr>
    <w:rPr>
      <w:lang w:val="uk-UA" w:eastAsia="uk-UA"/>
    </w:rPr>
  </w:style>
  <w:style w:type="paragraph" w:customStyle="1" w:styleId="xl63">
    <w:name w:val="xl63"/>
    <w:basedOn w:val="a"/>
    <w:rsid w:val="00632826"/>
    <w:pPr>
      <w:spacing w:before="100" w:beforeAutospacing="1" w:after="100" w:afterAutospacing="1"/>
    </w:pPr>
    <w:rPr>
      <w:lang w:val="uk-UA" w:eastAsia="uk-UA"/>
    </w:rPr>
  </w:style>
  <w:style w:type="paragraph" w:customStyle="1" w:styleId="xl64">
    <w:name w:val="xl64"/>
    <w:basedOn w:val="a"/>
    <w:rsid w:val="00632826"/>
    <w:pPr>
      <w:spacing w:before="100" w:beforeAutospacing="1" w:after="100" w:afterAutospacing="1"/>
      <w:textAlignment w:val="top"/>
    </w:pPr>
    <w:rPr>
      <w:lang w:val="uk-UA" w:eastAsia="uk-UA"/>
    </w:rPr>
  </w:style>
  <w:style w:type="paragraph" w:customStyle="1" w:styleId="xl65">
    <w:name w:val="xl65"/>
    <w:basedOn w:val="a"/>
    <w:rsid w:val="00632826"/>
    <w:pPr>
      <w:spacing w:before="100" w:beforeAutospacing="1" w:after="100" w:afterAutospacing="1"/>
      <w:jc w:val="center"/>
      <w:textAlignment w:val="center"/>
    </w:pPr>
    <w:rPr>
      <w:lang w:val="uk-UA" w:eastAsia="uk-UA"/>
    </w:rPr>
  </w:style>
  <w:style w:type="paragraph" w:customStyle="1" w:styleId="xl66">
    <w:name w:val="xl66"/>
    <w:basedOn w:val="a"/>
    <w:rsid w:val="006328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uk-UA" w:eastAsia="uk-UA"/>
    </w:rPr>
  </w:style>
  <w:style w:type="paragraph" w:customStyle="1" w:styleId="xl68">
    <w:name w:val="xl68"/>
    <w:basedOn w:val="a"/>
    <w:rsid w:val="00632826"/>
    <w:pPr>
      <w:spacing w:before="100" w:beforeAutospacing="1" w:after="100" w:afterAutospacing="1"/>
    </w:pPr>
    <w:rPr>
      <w:lang w:val="uk-UA" w:eastAsia="uk-UA"/>
    </w:rPr>
  </w:style>
  <w:style w:type="paragraph" w:customStyle="1" w:styleId="xl69">
    <w:name w:val="xl69"/>
    <w:basedOn w:val="a"/>
    <w:rsid w:val="006328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0">
    <w:name w:val="xl70"/>
    <w:basedOn w:val="a"/>
    <w:rsid w:val="00632826"/>
    <w:pPr>
      <w:pBdr>
        <w:top w:val="single" w:sz="4" w:space="0" w:color="auto"/>
        <w:left w:val="single" w:sz="4" w:space="0" w:color="auto"/>
        <w:bottom w:val="single" w:sz="4" w:space="0" w:color="auto"/>
        <w:right w:val="single" w:sz="4" w:space="0" w:color="auto"/>
      </w:pBdr>
      <w:spacing w:before="100" w:beforeAutospacing="1" w:after="100" w:afterAutospacing="1"/>
    </w:pPr>
    <w:rPr>
      <w:lang w:val="uk-UA" w:eastAsia="uk-UA"/>
    </w:rPr>
  </w:style>
  <w:style w:type="paragraph" w:customStyle="1" w:styleId="xl71">
    <w:name w:val="xl71"/>
    <w:basedOn w:val="a"/>
    <w:rsid w:val="006328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2">
    <w:name w:val="xl72"/>
    <w:basedOn w:val="a"/>
    <w:rsid w:val="00632826"/>
    <w:pPr>
      <w:spacing w:before="100" w:beforeAutospacing="1" w:after="100" w:afterAutospacing="1"/>
      <w:jc w:val="center"/>
    </w:pPr>
    <w:rPr>
      <w:lang w:val="uk-UA" w:eastAsia="uk-UA"/>
    </w:rPr>
  </w:style>
  <w:style w:type="paragraph" w:customStyle="1" w:styleId="xl73">
    <w:name w:val="xl73"/>
    <w:basedOn w:val="a"/>
    <w:rsid w:val="006328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4">
    <w:name w:val="xl74"/>
    <w:basedOn w:val="a"/>
    <w:rsid w:val="006328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5">
    <w:name w:val="xl75"/>
    <w:basedOn w:val="a"/>
    <w:rsid w:val="00632826"/>
    <w:pPr>
      <w:spacing w:before="100" w:beforeAutospacing="1" w:after="100" w:afterAutospacing="1"/>
      <w:textAlignment w:val="top"/>
    </w:pPr>
    <w:rPr>
      <w:lang w:val="uk-UA" w:eastAsia="uk-UA"/>
    </w:rPr>
  </w:style>
  <w:style w:type="paragraph" w:customStyle="1" w:styleId="xl76">
    <w:name w:val="xl76"/>
    <w:basedOn w:val="a"/>
    <w:rsid w:val="00632826"/>
    <w:pPr>
      <w:pBdr>
        <w:top w:val="single" w:sz="4" w:space="0" w:color="auto"/>
        <w:left w:val="single" w:sz="4" w:space="0" w:color="auto"/>
        <w:bottom w:val="single" w:sz="4" w:space="0" w:color="auto"/>
        <w:right w:val="single" w:sz="4" w:space="0" w:color="auto"/>
      </w:pBdr>
      <w:spacing w:before="100" w:beforeAutospacing="1" w:after="100" w:afterAutospacing="1"/>
    </w:pPr>
    <w:rPr>
      <w:lang w:val="uk-UA" w:eastAsia="uk-UA"/>
    </w:rPr>
  </w:style>
  <w:style w:type="paragraph" w:customStyle="1" w:styleId="xl77">
    <w:name w:val="xl77"/>
    <w:basedOn w:val="a"/>
    <w:rsid w:val="006328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uk-UA" w:eastAsia="uk-UA"/>
    </w:rPr>
  </w:style>
  <w:style w:type="paragraph" w:customStyle="1" w:styleId="xl78">
    <w:name w:val="xl78"/>
    <w:basedOn w:val="a"/>
    <w:rsid w:val="00632826"/>
    <w:pPr>
      <w:spacing w:before="100" w:beforeAutospacing="1" w:after="100" w:afterAutospacing="1"/>
      <w:jc w:val="center"/>
    </w:pPr>
    <w:rPr>
      <w:sz w:val="16"/>
      <w:szCs w:val="16"/>
      <w:lang w:val="uk-UA" w:eastAsia="uk-UA"/>
    </w:rPr>
  </w:style>
  <w:style w:type="paragraph" w:customStyle="1" w:styleId="xl79">
    <w:name w:val="xl79"/>
    <w:basedOn w:val="a"/>
    <w:rsid w:val="00632826"/>
    <w:pPr>
      <w:spacing w:before="100" w:beforeAutospacing="1" w:after="100" w:afterAutospacing="1"/>
      <w:jc w:val="center"/>
    </w:pPr>
    <w:rPr>
      <w:lang w:val="uk-UA" w:eastAsia="uk-UA"/>
    </w:rPr>
  </w:style>
  <w:style w:type="paragraph" w:customStyle="1" w:styleId="xl80">
    <w:name w:val="xl80"/>
    <w:basedOn w:val="a"/>
    <w:rsid w:val="00632826"/>
    <w:pPr>
      <w:spacing w:before="100" w:beforeAutospacing="1" w:after="100" w:afterAutospacing="1"/>
    </w:pPr>
    <w:rPr>
      <w:sz w:val="26"/>
      <w:szCs w:val="26"/>
      <w:lang w:val="uk-UA" w:eastAsia="uk-UA"/>
    </w:rPr>
  </w:style>
  <w:style w:type="paragraph" w:customStyle="1" w:styleId="xl81">
    <w:name w:val="xl81"/>
    <w:basedOn w:val="a"/>
    <w:rsid w:val="00632826"/>
    <w:pPr>
      <w:spacing w:before="100" w:beforeAutospacing="1" w:after="100" w:afterAutospacing="1"/>
    </w:pPr>
    <w:rPr>
      <w:sz w:val="26"/>
      <w:szCs w:val="26"/>
      <w:lang w:val="uk-UA" w:eastAsia="uk-UA"/>
    </w:rPr>
  </w:style>
  <w:style w:type="paragraph" w:customStyle="1" w:styleId="xl82">
    <w:name w:val="xl82"/>
    <w:basedOn w:val="a"/>
    <w:rsid w:val="00632826"/>
    <w:pPr>
      <w:spacing w:before="100" w:beforeAutospacing="1" w:after="100" w:afterAutospacing="1"/>
      <w:textAlignment w:val="top"/>
    </w:pPr>
    <w:rPr>
      <w:b/>
      <w:bCs/>
      <w:sz w:val="28"/>
      <w:szCs w:val="28"/>
      <w:lang w:val="uk-UA" w:eastAsia="uk-UA"/>
    </w:rPr>
  </w:style>
  <w:style w:type="paragraph" w:customStyle="1" w:styleId="xl83">
    <w:name w:val="xl83"/>
    <w:basedOn w:val="a"/>
    <w:rsid w:val="00632826"/>
    <w:pPr>
      <w:spacing w:before="100" w:beforeAutospacing="1" w:after="100" w:afterAutospacing="1"/>
      <w:jc w:val="center"/>
      <w:textAlignment w:val="top"/>
    </w:pPr>
    <w:rPr>
      <w:b/>
      <w:bCs/>
      <w:sz w:val="28"/>
      <w:szCs w:val="28"/>
      <w:lang w:val="uk-UA" w:eastAsia="uk-UA"/>
    </w:rPr>
  </w:style>
  <w:style w:type="paragraph" w:customStyle="1" w:styleId="xl84">
    <w:name w:val="xl84"/>
    <w:basedOn w:val="a"/>
    <w:rsid w:val="0063282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8"/>
      <w:szCs w:val="28"/>
      <w:lang w:val="uk-UA" w:eastAsia="uk-UA"/>
    </w:rPr>
  </w:style>
  <w:style w:type="paragraph" w:customStyle="1" w:styleId="xl85">
    <w:name w:val="xl85"/>
    <w:basedOn w:val="a"/>
    <w:rsid w:val="00632826"/>
    <w:pPr>
      <w:spacing w:before="100" w:beforeAutospacing="1" w:after="100" w:afterAutospacing="1"/>
      <w:textAlignment w:val="top"/>
    </w:pPr>
    <w:rPr>
      <w:lang w:val="uk-UA" w:eastAsia="uk-UA"/>
    </w:rPr>
  </w:style>
  <w:style w:type="paragraph" w:customStyle="1" w:styleId="xl86">
    <w:name w:val="xl86"/>
    <w:basedOn w:val="a"/>
    <w:rsid w:val="00632826"/>
    <w:pPr>
      <w:spacing w:before="100" w:beforeAutospacing="1" w:after="100" w:afterAutospacing="1"/>
    </w:pPr>
    <w:rPr>
      <w:lang w:val="uk-UA" w:eastAsia="uk-UA"/>
    </w:rPr>
  </w:style>
  <w:style w:type="paragraph" w:customStyle="1" w:styleId="xl87">
    <w:name w:val="xl87"/>
    <w:basedOn w:val="a"/>
    <w:rsid w:val="00632826"/>
    <w:pPr>
      <w:spacing w:before="100" w:beforeAutospacing="1" w:after="100" w:afterAutospacing="1"/>
      <w:jc w:val="right"/>
      <w:textAlignment w:val="top"/>
    </w:pPr>
    <w:rPr>
      <w:lang w:val="uk-UA" w:eastAsia="uk-UA"/>
    </w:rPr>
  </w:style>
  <w:style w:type="paragraph" w:customStyle="1" w:styleId="xl88">
    <w:name w:val="xl88"/>
    <w:basedOn w:val="a"/>
    <w:rsid w:val="006328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uk-UA" w:eastAsia="uk-UA"/>
    </w:rPr>
  </w:style>
  <w:style w:type="paragraph" w:customStyle="1" w:styleId="xl89">
    <w:name w:val="xl89"/>
    <w:basedOn w:val="a"/>
    <w:rsid w:val="00632826"/>
    <w:pPr>
      <w:spacing w:before="100" w:beforeAutospacing="1" w:after="100" w:afterAutospacing="1"/>
      <w:jc w:val="center"/>
      <w:textAlignment w:val="top"/>
    </w:pPr>
    <w:rPr>
      <w:lang w:val="uk-UA" w:eastAsia="uk-UA"/>
    </w:rPr>
  </w:style>
  <w:style w:type="paragraph" w:customStyle="1" w:styleId="xl90">
    <w:name w:val="xl90"/>
    <w:basedOn w:val="a"/>
    <w:rsid w:val="006328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91">
    <w:name w:val="xl91"/>
    <w:basedOn w:val="a"/>
    <w:rsid w:val="006328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92">
    <w:name w:val="xl92"/>
    <w:basedOn w:val="a"/>
    <w:rsid w:val="00632826"/>
    <w:pPr>
      <w:pBdr>
        <w:top w:val="single" w:sz="4" w:space="0" w:color="auto"/>
        <w:left w:val="single" w:sz="4" w:space="0" w:color="auto"/>
        <w:bottom w:val="single" w:sz="4" w:space="0" w:color="auto"/>
        <w:right w:val="single" w:sz="4" w:space="0" w:color="auto"/>
      </w:pBdr>
      <w:spacing w:before="100" w:beforeAutospacing="1" w:after="100" w:afterAutospacing="1"/>
    </w:pPr>
    <w:rPr>
      <w:lang w:val="uk-UA" w:eastAsia="uk-UA"/>
    </w:rPr>
  </w:style>
  <w:style w:type="paragraph" w:customStyle="1" w:styleId="xl93">
    <w:name w:val="xl93"/>
    <w:basedOn w:val="a"/>
    <w:rsid w:val="00632826"/>
    <w:pPr>
      <w:spacing w:before="100" w:beforeAutospacing="1" w:after="100" w:afterAutospacing="1"/>
      <w:textAlignment w:val="top"/>
    </w:pPr>
    <w:rPr>
      <w:lang w:val="uk-UA" w:eastAsia="uk-UA"/>
    </w:rPr>
  </w:style>
  <w:style w:type="paragraph" w:customStyle="1" w:styleId="xl94">
    <w:name w:val="xl94"/>
    <w:basedOn w:val="a"/>
    <w:rsid w:val="00632826"/>
    <w:pPr>
      <w:pBdr>
        <w:top w:val="single" w:sz="4" w:space="0" w:color="auto"/>
        <w:left w:val="single" w:sz="4" w:space="0" w:color="auto"/>
        <w:bottom w:val="single" w:sz="4" w:space="0" w:color="auto"/>
      </w:pBdr>
      <w:spacing w:before="100" w:beforeAutospacing="1" w:after="100" w:afterAutospacing="1"/>
    </w:pPr>
    <w:rPr>
      <w:lang w:val="uk-UA" w:eastAsia="uk-UA"/>
    </w:rPr>
  </w:style>
  <w:style w:type="paragraph" w:customStyle="1" w:styleId="xl95">
    <w:name w:val="xl95"/>
    <w:basedOn w:val="a"/>
    <w:rsid w:val="00632826"/>
    <w:pPr>
      <w:pBdr>
        <w:top w:val="single" w:sz="4" w:space="0" w:color="auto"/>
        <w:left w:val="single" w:sz="4" w:space="0" w:color="auto"/>
        <w:bottom w:val="single" w:sz="4" w:space="0" w:color="auto"/>
      </w:pBdr>
      <w:spacing w:before="100" w:beforeAutospacing="1" w:after="100" w:afterAutospacing="1"/>
    </w:pPr>
    <w:rPr>
      <w:lang w:val="uk-UA" w:eastAsia="uk-UA"/>
    </w:rPr>
  </w:style>
  <w:style w:type="paragraph" w:customStyle="1" w:styleId="xl96">
    <w:name w:val="xl96"/>
    <w:basedOn w:val="a"/>
    <w:rsid w:val="00632826"/>
    <w:pPr>
      <w:pBdr>
        <w:top w:val="single" w:sz="4" w:space="0" w:color="auto"/>
        <w:left w:val="single" w:sz="4" w:space="0" w:color="auto"/>
        <w:bottom w:val="single" w:sz="4" w:space="0" w:color="auto"/>
      </w:pBdr>
      <w:spacing w:before="100" w:beforeAutospacing="1" w:after="100" w:afterAutospacing="1"/>
    </w:pPr>
    <w:rPr>
      <w:lang w:val="uk-UA" w:eastAsia="uk-UA"/>
    </w:rPr>
  </w:style>
  <w:style w:type="paragraph" w:customStyle="1" w:styleId="xl97">
    <w:name w:val="xl97"/>
    <w:basedOn w:val="a"/>
    <w:rsid w:val="00632826"/>
    <w:pPr>
      <w:pBdr>
        <w:top w:val="single" w:sz="4" w:space="0" w:color="auto"/>
        <w:left w:val="single" w:sz="4" w:space="0" w:color="auto"/>
        <w:bottom w:val="single" w:sz="4" w:space="0" w:color="auto"/>
      </w:pBdr>
      <w:spacing w:before="100" w:beforeAutospacing="1" w:after="100" w:afterAutospacing="1"/>
      <w:jc w:val="center"/>
    </w:pPr>
    <w:rPr>
      <w:lang w:val="uk-UA" w:eastAsia="uk-UA"/>
    </w:rPr>
  </w:style>
  <w:style w:type="paragraph" w:customStyle="1" w:styleId="xl98">
    <w:name w:val="xl98"/>
    <w:basedOn w:val="a"/>
    <w:rsid w:val="00632826"/>
    <w:pPr>
      <w:pBdr>
        <w:top w:val="single" w:sz="4" w:space="0" w:color="auto"/>
        <w:left w:val="double" w:sz="6" w:space="0" w:color="auto"/>
        <w:bottom w:val="single" w:sz="4" w:space="0" w:color="auto"/>
        <w:right w:val="single" w:sz="4" w:space="0" w:color="auto"/>
      </w:pBdr>
      <w:spacing w:before="100" w:beforeAutospacing="1" w:after="100" w:afterAutospacing="1"/>
    </w:pPr>
    <w:rPr>
      <w:lang w:val="uk-UA" w:eastAsia="uk-UA"/>
    </w:rPr>
  </w:style>
  <w:style w:type="paragraph" w:customStyle="1" w:styleId="xl99">
    <w:name w:val="xl99"/>
    <w:basedOn w:val="a"/>
    <w:rsid w:val="00632826"/>
    <w:pPr>
      <w:pBdr>
        <w:top w:val="single" w:sz="4" w:space="0" w:color="auto"/>
        <w:left w:val="single" w:sz="4" w:space="0" w:color="auto"/>
        <w:bottom w:val="single" w:sz="4" w:space="0" w:color="auto"/>
        <w:right w:val="double" w:sz="6" w:space="0" w:color="auto"/>
      </w:pBdr>
      <w:spacing w:before="100" w:beforeAutospacing="1" w:after="100" w:afterAutospacing="1"/>
      <w:jc w:val="center"/>
    </w:pPr>
    <w:rPr>
      <w:lang w:val="uk-UA" w:eastAsia="uk-UA"/>
    </w:rPr>
  </w:style>
  <w:style w:type="paragraph" w:customStyle="1" w:styleId="xl100">
    <w:name w:val="xl100"/>
    <w:basedOn w:val="a"/>
    <w:rsid w:val="00632826"/>
    <w:pPr>
      <w:pBdr>
        <w:top w:val="single" w:sz="4" w:space="0" w:color="auto"/>
        <w:left w:val="single" w:sz="4" w:space="0" w:color="auto"/>
        <w:bottom w:val="single" w:sz="4" w:space="0" w:color="auto"/>
        <w:right w:val="double" w:sz="6" w:space="0" w:color="auto"/>
      </w:pBdr>
      <w:spacing w:before="100" w:beforeAutospacing="1" w:after="100" w:afterAutospacing="1"/>
    </w:pPr>
    <w:rPr>
      <w:lang w:val="uk-UA" w:eastAsia="uk-UA"/>
    </w:rPr>
  </w:style>
  <w:style w:type="paragraph" w:customStyle="1" w:styleId="xl101">
    <w:name w:val="xl101"/>
    <w:basedOn w:val="a"/>
    <w:rsid w:val="00632826"/>
    <w:pPr>
      <w:pBdr>
        <w:top w:val="single" w:sz="4" w:space="0" w:color="auto"/>
        <w:left w:val="double" w:sz="6"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102">
    <w:name w:val="xl102"/>
    <w:basedOn w:val="a"/>
    <w:rsid w:val="00632826"/>
    <w:pPr>
      <w:spacing w:before="100" w:beforeAutospacing="1" w:after="100" w:afterAutospacing="1"/>
      <w:jc w:val="right"/>
      <w:textAlignment w:val="top"/>
    </w:pPr>
    <w:rPr>
      <w:lang w:val="uk-UA" w:eastAsia="uk-UA"/>
    </w:rPr>
  </w:style>
  <w:style w:type="paragraph" w:customStyle="1" w:styleId="xl103">
    <w:name w:val="xl103"/>
    <w:basedOn w:val="a"/>
    <w:rsid w:val="00632826"/>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104">
    <w:name w:val="xl104"/>
    <w:basedOn w:val="a"/>
    <w:rsid w:val="00632826"/>
    <w:pPr>
      <w:pBdr>
        <w:top w:val="single" w:sz="4" w:space="0" w:color="auto"/>
        <w:bottom w:val="single" w:sz="4" w:space="0" w:color="auto"/>
        <w:right w:val="single" w:sz="4" w:space="0" w:color="auto"/>
      </w:pBdr>
      <w:spacing w:before="100" w:beforeAutospacing="1" w:after="100" w:afterAutospacing="1"/>
    </w:pPr>
    <w:rPr>
      <w:lang w:val="uk-UA" w:eastAsia="uk-UA"/>
    </w:rPr>
  </w:style>
  <w:style w:type="paragraph" w:customStyle="1" w:styleId="xl105">
    <w:name w:val="xl105"/>
    <w:basedOn w:val="a"/>
    <w:rsid w:val="0063282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uk-UA" w:eastAsia="uk-UA"/>
    </w:rPr>
  </w:style>
  <w:style w:type="paragraph" w:customStyle="1" w:styleId="xl106">
    <w:name w:val="xl106"/>
    <w:basedOn w:val="a"/>
    <w:rsid w:val="0063282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107">
    <w:name w:val="xl107"/>
    <w:basedOn w:val="a"/>
    <w:rsid w:val="00632826"/>
    <w:pPr>
      <w:pBdr>
        <w:top w:val="single" w:sz="4" w:space="0" w:color="auto"/>
        <w:left w:val="single" w:sz="4" w:space="0" w:color="auto"/>
        <w:bottom w:val="single" w:sz="4" w:space="0" w:color="auto"/>
        <w:right w:val="single" w:sz="4" w:space="0" w:color="auto"/>
      </w:pBdr>
      <w:spacing w:before="100" w:beforeAutospacing="1" w:after="100" w:afterAutospacing="1"/>
    </w:pPr>
    <w:rPr>
      <w:lang w:val="uk-UA" w:eastAsia="uk-UA"/>
    </w:rPr>
  </w:style>
  <w:style w:type="paragraph" w:customStyle="1" w:styleId="xl108">
    <w:name w:val="xl108"/>
    <w:basedOn w:val="a"/>
    <w:rsid w:val="00632826"/>
    <w:pPr>
      <w:pBdr>
        <w:top w:val="single" w:sz="4" w:space="0" w:color="auto"/>
        <w:left w:val="single" w:sz="4" w:space="0" w:color="auto"/>
        <w:bottom w:val="single" w:sz="4" w:space="0" w:color="auto"/>
      </w:pBdr>
      <w:spacing w:before="100" w:beforeAutospacing="1" w:after="100" w:afterAutospacing="1"/>
    </w:pPr>
    <w:rPr>
      <w:lang w:val="uk-UA" w:eastAsia="uk-UA"/>
    </w:rPr>
  </w:style>
  <w:style w:type="paragraph" w:customStyle="1" w:styleId="xl109">
    <w:name w:val="xl109"/>
    <w:basedOn w:val="a"/>
    <w:rsid w:val="00632826"/>
    <w:pPr>
      <w:pBdr>
        <w:top w:val="single" w:sz="4" w:space="0" w:color="auto"/>
        <w:left w:val="double" w:sz="6" w:space="0" w:color="auto"/>
        <w:bottom w:val="single" w:sz="4" w:space="0" w:color="auto"/>
        <w:right w:val="single" w:sz="4" w:space="0" w:color="auto"/>
      </w:pBdr>
      <w:spacing w:before="100" w:beforeAutospacing="1" w:after="100" w:afterAutospacing="1"/>
    </w:pPr>
    <w:rPr>
      <w:lang w:val="uk-UA" w:eastAsia="uk-UA"/>
    </w:rPr>
  </w:style>
  <w:style w:type="paragraph" w:customStyle="1" w:styleId="xl110">
    <w:name w:val="xl110"/>
    <w:basedOn w:val="a"/>
    <w:rsid w:val="00632826"/>
    <w:pPr>
      <w:pBdr>
        <w:top w:val="single" w:sz="4" w:space="0" w:color="auto"/>
        <w:bottom w:val="single" w:sz="4" w:space="0" w:color="auto"/>
        <w:right w:val="single" w:sz="4" w:space="0" w:color="auto"/>
      </w:pBdr>
      <w:spacing w:before="100" w:beforeAutospacing="1" w:after="100" w:afterAutospacing="1"/>
    </w:pPr>
    <w:rPr>
      <w:lang w:val="uk-UA" w:eastAsia="uk-UA"/>
    </w:rPr>
  </w:style>
  <w:style w:type="paragraph" w:customStyle="1" w:styleId="xl111">
    <w:name w:val="xl111"/>
    <w:basedOn w:val="a"/>
    <w:rsid w:val="00632826"/>
    <w:pPr>
      <w:pBdr>
        <w:top w:val="single" w:sz="4" w:space="0" w:color="auto"/>
        <w:left w:val="single" w:sz="4" w:space="0" w:color="auto"/>
        <w:bottom w:val="single" w:sz="4" w:space="0" w:color="auto"/>
        <w:right w:val="double" w:sz="6" w:space="0" w:color="auto"/>
      </w:pBdr>
      <w:spacing w:before="100" w:beforeAutospacing="1" w:after="100" w:afterAutospacing="1"/>
    </w:pPr>
    <w:rPr>
      <w:lang w:val="uk-UA" w:eastAsia="uk-UA"/>
    </w:rPr>
  </w:style>
  <w:style w:type="paragraph" w:customStyle="1" w:styleId="xl112">
    <w:name w:val="xl112"/>
    <w:basedOn w:val="a"/>
    <w:rsid w:val="00632826"/>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lang w:val="uk-UA" w:eastAsia="uk-UA"/>
    </w:rPr>
  </w:style>
  <w:style w:type="paragraph" w:customStyle="1" w:styleId="xl113">
    <w:name w:val="xl113"/>
    <w:basedOn w:val="a"/>
    <w:rsid w:val="0063282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lang w:val="uk-UA" w:eastAsia="uk-UA"/>
    </w:rPr>
  </w:style>
  <w:style w:type="paragraph" w:customStyle="1" w:styleId="xl114">
    <w:name w:val="xl114"/>
    <w:basedOn w:val="a"/>
    <w:rsid w:val="006328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115">
    <w:name w:val="xl115"/>
    <w:basedOn w:val="a"/>
    <w:rsid w:val="00632826"/>
    <w:pPr>
      <w:pBdr>
        <w:top w:val="single" w:sz="4" w:space="0" w:color="000000"/>
        <w:left w:val="single" w:sz="4" w:space="0" w:color="000000"/>
        <w:right w:val="single" w:sz="4" w:space="0" w:color="000000"/>
      </w:pBdr>
      <w:spacing w:before="100" w:beforeAutospacing="1" w:after="100" w:afterAutospacing="1"/>
      <w:textAlignment w:val="center"/>
    </w:pPr>
    <w:rPr>
      <w:lang w:val="uk-UA" w:eastAsia="uk-UA"/>
    </w:rPr>
  </w:style>
  <w:style w:type="paragraph" w:customStyle="1" w:styleId="xl116">
    <w:name w:val="xl116"/>
    <w:basedOn w:val="a"/>
    <w:rsid w:val="00632826"/>
    <w:pPr>
      <w:pBdr>
        <w:top w:val="single" w:sz="4" w:space="0" w:color="auto"/>
        <w:left w:val="single" w:sz="4" w:space="0" w:color="auto"/>
        <w:right w:val="single" w:sz="4" w:space="0" w:color="auto"/>
      </w:pBdr>
      <w:spacing w:before="100" w:beforeAutospacing="1" w:after="100" w:afterAutospacing="1"/>
    </w:pPr>
    <w:rPr>
      <w:lang w:val="uk-UA" w:eastAsia="uk-UA"/>
    </w:rPr>
  </w:style>
  <w:style w:type="paragraph" w:customStyle="1" w:styleId="xl117">
    <w:name w:val="xl117"/>
    <w:basedOn w:val="a"/>
    <w:rsid w:val="00632826"/>
    <w:pPr>
      <w:pBdr>
        <w:top w:val="single" w:sz="4" w:space="0" w:color="auto"/>
        <w:left w:val="single" w:sz="4" w:space="0" w:color="auto"/>
      </w:pBdr>
      <w:spacing w:before="100" w:beforeAutospacing="1" w:after="100" w:afterAutospacing="1"/>
    </w:pPr>
    <w:rPr>
      <w:lang w:val="uk-UA" w:eastAsia="uk-UA"/>
    </w:rPr>
  </w:style>
  <w:style w:type="paragraph" w:customStyle="1" w:styleId="xl118">
    <w:name w:val="xl118"/>
    <w:basedOn w:val="a"/>
    <w:rsid w:val="00632826"/>
    <w:pPr>
      <w:spacing w:before="100" w:beforeAutospacing="1" w:after="100" w:afterAutospacing="1"/>
    </w:pPr>
    <w:rPr>
      <w:lang w:val="uk-UA" w:eastAsia="uk-UA"/>
    </w:rPr>
  </w:style>
  <w:style w:type="paragraph" w:customStyle="1" w:styleId="xl119">
    <w:name w:val="xl119"/>
    <w:basedOn w:val="a"/>
    <w:rsid w:val="00632826"/>
    <w:pPr>
      <w:spacing w:before="100" w:beforeAutospacing="1" w:after="100" w:afterAutospacing="1"/>
    </w:pPr>
    <w:rPr>
      <w:lang w:val="uk-UA" w:eastAsia="uk-UA"/>
    </w:rPr>
  </w:style>
  <w:style w:type="paragraph" w:customStyle="1" w:styleId="xl120">
    <w:name w:val="xl120"/>
    <w:basedOn w:val="a"/>
    <w:rsid w:val="0063282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lang w:val="uk-UA" w:eastAsia="uk-UA"/>
    </w:rPr>
  </w:style>
  <w:style w:type="paragraph" w:customStyle="1" w:styleId="xl121">
    <w:name w:val="xl121"/>
    <w:basedOn w:val="a"/>
    <w:rsid w:val="00632826"/>
    <w:pPr>
      <w:pBdr>
        <w:top w:val="single" w:sz="4" w:space="0" w:color="auto"/>
        <w:left w:val="single" w:sz="4" w:space="0" w:color="auto"/>
        <w:bottom w:val="single" w:sz="4" w:space="0" w:color="auto"/>
      </w:pBdr>
      <w:spacing w:before="100" w:beforeAutospacing="1" w:after="100" w:afterAutospacing="1"/>
      <w:jc w:val="center"/>
      <w:textAlignment w:val="center"/>
    </w:pPr>
    <w:rPr>
      <w:lang w:val="uk-UA" w:eastAsia="uk-UA"/>
    </w:rPr>
  </w:style>
  <w:style w:type="paragraph" w:customStyle="1" w:styleId="xl122">
    <w:name w:val="xl122"/>
    <w:basedOn w:val="a"/>
    <w:rsid w:val="00632826"/>
    <w:pPr>
      <w:spacing w:before="100" w:beforeAutospacing="1" w:after="100" w:afterAutospacing="1"/>
      <w:jc w:val="center"/>
      <w:textAlignment w:val="center"/>
    </w:pPr>
    <w:rPr>
      <w:lang w:val="uk-UA" w:eastAsia="uk-UA"/>
    </w:rPr>
  </w:style>
  <w:style w:type="paragraph" w:customStyle="1" w:styleId="xl123">
    <w:name w:val="xl123"/>
    <w:basedOn w:val="a"/>
    <w:rsid w:val="00632826"/>
    <w:pPr>
      <w:pBdr>
        <w:top w:val="single" w:sz="4" w:space="0" w:color="auto"/>
        <w:left w:val="single" w:sz="4" w:space="0" w:color="auto"/>
        <w:bottom w:val="single" w:sz="4" w:space="0" w:color="auto"/>
      </w:pBdr>
      <w:spacing w:before="100" w:beforeAutospacing="1" w:after="100" w:afterAutospacing="1"/>
      <w:jc w:val="center"/>
      <w:textAlignment w:val="center"/>
    </w:pPr>
    <w:rPr>
      <w:lang w:val="uk-UA" w:eastAsia="uk-UA"/>
    </w:rPr>
  </w:style>
  <w:style w:type="paragraph" w:customStyle="1" w:styleId="xl124">
    <w:name w:val="xl124"/>
    <w:basedOn w:val="a"/>
    <w:rsid w:val="00632826"/>
    <w:pPr>
      <w:pBdr>
        <w:top w:val="single" w:sz="4" w:space="0" w:color="auto"/>
        <w:left w:val="single" w:sz="4" w:space="0" w:color="auto"/>
        <w:bottom w:val="single" w:sz="4" w:space="0" w:color="auto"/>
      </w:pBdr>
      <w:spacing w:before="100" w:beforeAutospacing="1" w:after="100" w:afterAutospacing="1"/>
      <w:jc w:val="center"/>
      <w:textAlignment w:val="center"/>
    </w:pPr>
    <w:rPr>
      <w:lang w:val="uk-UA" w:eastAsia="uk-UA"/>
    </w:rPr>
  </w:style>
  <w:style w:type="paragraph" w:customStyle="1" w:styleId="xl125">
    <w:name w:val="xl125"/>
    <w:basedOn w:val="a"/>
    <w:rsid w:val="00632826"/>
    <w:pPr>
      <w:pBdr>
        <w:top w:val="single" w:sz="4" w:space="0" w:color="auto"/>
        <w:left w:val="double" w:sz="6" w:space="0" w:color="auto"/>
        <w:right w:val="single" w:sz="4" w:space="0" w:color="auto"/>
      </w:pBdr>
      <w:spacing w:before="100" w:beforeAutospacing="1" w:after="100" w:afterAutospacing="1"/>
    </w:pPr>
    <w:rPr>
      <w:lang w:val="uk-UA" w:eastAsia="uk-UA"/>
    </w:rPr>
  </w:style>
  <w:style w:type="paragraph" w:customStyle="1" w:styleId="xl126">
    <w:name w:val="xl126"/>
    <w:basedOn w:val="a"/>
    <w:rsid w:val="00632826"/>
    <w:pPr>
      <w:pBdr>
        <w:top w:val="single" w:sz="4" w:space="0" w:color="auto"/>
        <w:right w:val="single" w:sz="4" w:space="0" w:color="auto"/>
      </w:pBdr>
      <w:spacing w:before="100" w:beforeAutospacing="1" w:after="100" w:afterAutospacing="1"/>
    </w:pPr>
    <w:rPr>
      <w:lang w:val="uk-UA" w:eastAsia="uk-UA"/>
    </w:rPr>
  </w:style>
  <w:style w:type="paragraph" w:customStyle="1" w:styleId="xl127">
    <w:name w:val="xl127"/>
    <w:basedOn w:val="a"/>
    <w:rsid w:val="00632826"/>
    <w:pPr>
      <w:pBdr>
        <w:top w:val="single" w:sz="4" w:space="0" w:color="auto"/>
        <w:left w:val="single" w:sz="4" w:space="0" w:color="auto"/>
        <w:right w:val="double" w:sz="6" w:space="0" w:color="auto"/>
      </w:pBdr>
      <w:spacing w:before="100" w:beforeAutospacing="1" w:after="100" w:afterAutospacing="1"/>
    </w:pPr>
    <w:rPr>
      <w:lang w:val="uk-UA" w:eastAsia="uk-UA"/>
    </w:rPr>
  </w:style>
  <w:style w:type="paragraph" w:customStyle="1" w:styleId="xl128">
    <w:name w:val="xl128"/>
    <w:basedOn w:val="a"/>
    <w:rsid w:val="00632826"/>
    <w:pPr>
      <w:spacing w:before="100" w:beforeAutospacing="1" w:after="100" w:afterAutospacing="1"/>
      <w:textAlignment w:val="top"/>
    </w:pPr>
    <w:rPr>
      <w:lang w:val="uk-UA" w:eastAsia="uk-UA"/>
    </w:rPr>
  </w:style>
  <w:style w:type="paragraph" w:customStyle="1" w:styleId="xl129">
    <w:name w:val="xl129"/>
    <w:basedOn w:val="a"/>
    <w:rsid w:val="00632826"/>
    <w:pPr>
      <w:spacing w:before="100" w:beforeAutospacing="1" w:after="100" w:afterAutospacing="1"/>
      <w:textAlignment w:val="top"/>
    </w:pPr>
    <w:rPr>
      <w:lang w:val="uk-UA" w:eastAsia="uk-UA"/>
    </w:rPr>
  </w:style>
  <w:style w:type="paragraph" w:customStyle="1" w:styleId="xl130">
    <w:name w:val="xl130"/>
    <w:basedOn w:val="a"/>
    <w:rsid w:val="006328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131">
    <w:name w:val="xl131"/>
    <w:basedOn w:val="a"/>
    <w:rsid w:val="00632826"/>
    <w:pPr>
      <w:pBdr>
        <w:top w:val="single" w:sz="4" w:space="0" w:color="auto"/>
        <w:left w:val="single" w:sz="4" w:space="0" w:color="auto"/>
      </w:pBdr>
      <w:spacing w:before="100" w:beforeAutospacing="1" w:after="100" w:afterAutospacing="1"/>
      <w:jc w:val="center"/>
      <w:textAlignment w:val="center"/>
    </w:pPr>
    <w:rPr>
      <w:lang w:val="uk-UA" w:eastAsia="uk-UA"/>
    </w:rPr>
  </w:style>
  <w:style w:type="paragraph" w:customStyle="1" w:styleId="xl132">
    <w:name w:val="xl132"/>
    <w:basedOn w:val="a"/>
    <w:rsid w:val="00632826"/>
    <w:pPr>
      <w:pBdr>
        <w:left w:val="single" w:sz="4" w:space="0" w:color="auto"/>
        <w:bottom w:val="single" w:sz="4" w:space="0" w:color="auto"/>
      </w:pBdr>
      <w:spacing w:before="100" w:beforeAutospacing="1" w:after="100" w:afterAutospacing="1"/>
      <w:jc w:val="center"/>
      <w:textAlignment w:val="center"/>
    </w:pPr>
    <w:rPr>
      <w:lang w:val="uk-UA" w:eastAsia="uk-UA"/>
    </w:rPr>
  </w:style>
  <w:style w:type="paragraph" w:customStyle="1" w:styleId="xl133">
    <w:name w:val="xl133"/>
    <w:basedOn w:val="a"/>
    <w:rsid w:val="00632826"/>
    <w:pPr>
      <w:pBdr>
        <w:top w:val="single" w:sz="4" w:space="0" w:color="auto"/>
        <w:left w:val="double" w:sz="6" w:space="0" w:color="auto"/>
        <w:bottom w:val="single" w:sz="4" w:space="0" w:color="auto"/>
      </w:pBdr>
      <w:spacing w:before="100" w:beforeAutospacing="1" w:after="100" w:afterAutospacing="1"/>
      <w:jc w:val="center"/>
      <w:textAlignment w:val="center"/>
    </w:pPr>
    <w:rPr>
      <w:lang w:val="uk-UA" w:eastAsia="uk-UA"/>
    </w:rPr>
  </w:style>
  <w:style w:type="paragraph" w:customStyle="1" w:styleId="xl134">
    <w:name w:val="xl134"/>
    <w:basedOn w:val="a"/>
    <w:rsid w:val="00632826"/>
    <w:pPr>
      <w:pBdr>
        <w:top w:val="single" w:sz="4" w:space="0" w:color="auto"/>
        <w:bottom w:val="single" w:sz="4" w:space="0" w:color="auto"/>
      </w:pBdr>
      <w:spacing w:before="100" w:beforeAutospacing="1" w:after="100" w:afterAutospacing="1"/>
      <w:jc w:val="center"/>
      <w:textAlignment w:val="center"/>
    </w:pPr>
    <w:rPr>
      <w:lang w:val="uk-UA" w:eastAsia="uk-UA"/>
    </w:rPr>
  </w:style>
  <w:style w:type="paragraph" w:customStyle="1" w:styleId="xl135">
    <w:name w:val="xl135"/>
    <w:basedOn w:val="a"/>
    <w:rsid w:val="00632826"/>
    <w:pPr>
      <w:pBdr>
        <w:top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136">
    <w:name w:val="xl136"/>
    <w:basedOn w:val="a"/>
    <w:rsid w:val="00632826"/>
    <w:pPr>
      <w:pBdr>
        <w:top w:val="single" w:sz="4" w:space="0" w:color="auto"/>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137">
    <w:name w:val="xl137"/>
    <w:basedOn w:val="a"/>
    <w:rsid w:val="00632826"/>
    <w:pPr>
      <w:pBdr>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138">
    <w:name w:val="xl138"/>
    <w:basedOn w:val="a"/>
    <w:rsid w:val="00632826"/>
    <w:pPr>
      <w:pBdr>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139">
    <w:name w:val="xl139"/>
    <w:basedOn w:val="a"/>
    <w:rsid w:val="006328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140">
    <w:name w:val="xl140"/>
    <w:basedOn w:val="a"/>
    <w:rsid w:val="00632826"/>
    <w:pPr>
      <w:pBdr>
        <w:top w:val="single" w:sz="4" w:space="0" w:color="auto"/>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141">
    <w:name w:val="xl141"/>
    <w:basedOn w:val="a"/>
    <w:rsid w:val="00632826"/>
    <w:pPr>
      <w:pBdr>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142">
    <w:name w:val="xl142"/>
    <w:basedOn w:val="a"/>
    <w:rsid w:val="00632826"/>
    <w:pPr>
      <w:pBdr>
        <w:top w:val="double" w:sz="6" w:space="0" w:color="auto"/>
        <w:left w:val="double" w:sz="6"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143">
    <w:name w:val="xl143"/>
    <w:basedOn w:val="a"/>
    <w:rsid w:val="00632826"/>
    <w:pPr>
      <w:pBdr>
        <w:top w:val="double" w:sz="6"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144">
    <w:name w:val="xl144"/>
    <w:basedOn w:val="a"/>
    <w:rsid w:val="00632826"/>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145">
    <w:name w:val="xl145"/>
    <w:basedOn w:val="a"/>
    <w:rsid w:val="00632826"/>
    <w:pPr>
      <w:pBdr>
        <w:top w:val="double" w:sz="6" w:space="0" w:color="auto"/>
        <w:left w:val="single" w:sz="4" w:space="0" w:color="auto"/>
        <w:bottom w:val="single" w:sz="4" w:space="0" w:color="auto"/>
      </w:pBdr>
      <w:spacing w:before="100" w:beforeAutospacing="1" w:after="100" w:afterAutospacing="1"/>
      <w:jc w:val="center"/>
      <w:textAlignment w:val="center"/>
    </w:pPr>
    <w:rPr>
      <w:lang w:val="uk-UA" w:eastAsia="uk-UA"/>
    </w:rPr>
  </w:style>
  <w:style w:type="paragraph" w:customStyle="1" w:styleId="xl146">
    <w:name w:val="xl146"/>
    <w:basedOn w:val="a"/>
    <w:rsid w:val="00632826"/>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lang w:val="uk-UA" w:eastAsia="uk-UA"/>
    </w:rPr>
  </w:style>
  <w:style w:type="paragraph" w:customStyle="1" w:styleId="xl147">
    <w:name w:val="xl147"/>
    <w:basedOn w:val="a"/>
    <w:rsid w:val="00632826"/>
    <w:pPr>
      <w:spacing w:before="100" w:beforeAutospacing="1" w:after="100" w:afterAutospacing="1"/>
      <w:jc w:val="center"/>
    </w:pPr>
    <w:rPr>
      <w:lang w:val="uk-UA" w:eastAsia="uk-UA"/>
    </w:rPr>
  </w:style>
  <w:style w:type="paragraph" w:customStyle="1" w:styleId="xl148">
    <w:name w:val="xl148"/>
    <w:basedOn w:val="a"/>
    <w:rsid w:val="00632826"/>
    <w:pPr>
      <w:pBdr>
        <w:top w:val="single" w:sz="4" w:space="0" w:color="auto"/>
        <w:left w:val="single" w:sz="4" w:space="0" w:color="auto"/>
        <w:right w:val="double" w:sz="6" w:space="0" w:color="auto"/>
      </w:pBdr>
      <w:spacing w:before="100" w:beforeAutospacing="1" w:after="100" w:afterAutospacing="1"/>
      <w:jc w:val="center"/>
      <w:textAlignment w:val="center"/>
    </w:pPr>
    <w:rPr>
      <w:lang w:val="uk-UA" w:eastAsia="uk-UA"/>
    </w:rPr>
  </w:style>
  <w:style w:type="paragraph" w:customStyle="1" w:styleId="xl149">
    <w:name w:val="xl149"/>
    <w:basedOn w:val="a"/>
    <w:rsid w:val="00632826"/>
    <w:pPr>
      <w:pBdr>
        <w:left w:val="single" w:sz="4" w:space="0" w:color="auto"/>
        <w:bottom w:val="single" w:sz="4" w:space="0" w:color="auto"/>
        <w:right w:val="double" w:sz="6" w:space="0" w:color="auto"/>
      </w:pBdr>
      <w:spacing w:before="100" w:beforeAutospacing="1" w:after="100" w:afterAutospacing="1"/>
      <w:jc w:val="center"/>
      <w:textAlignment w:val="center"/>
    </w:pPr>
    <w:rPr>
      <w:lang w:val="uk-UA" w:eastAsia="uk-UA"/>
    </w:rPr>
  </w:style>
  <w:style w:type="paragraph" w:customStyle="1" w:styleId="xl150">
    <w:name w:val="xl150"/>
    <w:basedOn w:val="a"/>
    <w:rsid w:val="00632826"/>
    <w:pPr>
      <w:pBdr>
        <w:top w:val="single" w:sz="4" w:space="0" w:color="auto"/>
        <w:left w:val="single" w:sz="4" w:space="0" w:color="auto"/>
        <w:bottom w:val="single" w:sz="4" w:space="0" w:color="auto"/>
      </w:pBdr>
      <w:spacing w:before="100" w:beforeAutospacing="1" w:after="100" w:afterAutospacing="1"/>
      <w:jc w:val="center"/>
      <w:textAlignment w:val="center"/>
    </w:pPr>
    <w:rPr>
      <w:lang w:val="uk-UA" w:eastAsia="uk-UA"/>
    </w:rPr>
  </w:style>
  <w:style w:type="paragraph" w:customStyle="1" w:styleId="xl151">
    <w:name w:val="xl151"/>
    <w:basedOn w:val="a"/>
    <w:rsid w:val="0063282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152">
    <w:name w:val="xl152"/>
    <w:basedOn w:val="a"/>
    <w:rsid w:val="00632826"/>
    <w:pPr>
      <w:pBdr>
        <w:top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153">
    <w:name w:val="xl153"/>
    <w:basedOn w:val="a"/>
    <w:rsid w:val="00632826"/>
    <w:pPr>
      <w:spacing w:before="100" w:beforeAutospacing="1" w:after="100" w:afterAutospacing="1"/>
      <w:jc w:val="center"/>
    </w:pPr>
    <w:rPr>
      <w:sz w:val="16"/>
      <w:szCs w:val="16"/>
      <w:lang w:val="uk-UA" w:eastAsia="uk-UA"/>
    </w:rPr>
  </w:style>
  <w:style w:type="paragraph" w:customStyle="1" w:styleId="xl154">
    <w:name w:val="xl154"/>
    <w:basedOn w:val="a"/>
    <w:rsid w:val="00632826"/>
    <w:pPr>
      <w:pBdr>
        <w:left w:val="single" w:sz="4" w:space="0" w:color="auto"/>
        <w:bottom w:val="single" w:sz="4" w:space="0" w:color="auto"/>
      </w:pBdr>
      <w:spacing w:before="100" w:beforeAutospacing="1" w:after="100" w:afterAutospacing="1"/>
      <w:jc w:val="center"/>
    </w:pPr>
    <w:rPr>
      <w:lang w:val="uk-UA" w:eastAsia="uk-UA"/>
    </w:rPr>
  </w:style>
  <w:style w:type="paragraph" w:customStyle="1" w:styleId="xl155">
    <w:name w:val="xl155"/>
    <w:basedOn w:val="a"/>
    <w:rsid w:val="00632826"/>
    <w:pPr>
      <w:pBdr>
        <w:bottom w:val="single" w:sz="4" w:space="0" w:color="auto"/>
      </w:pBdr>
      <w:spacing w:before="100" w:beforeAutospacing="1" w:after="100" w:afterAutospacing="1"/>
      <w:jc w:val="center"/>
    </w:pPr>
    <w:rPr>
      <w:lang w:val="uk-UA" w:eastAsia="uk-UA"/>
    </w:rPr>
  </w:style>
  <w:style w:type="paragraph" w:customStyle="1" w:styleId="xl156">
    <w:name w:val="xl156"/>
    <w:basedOn w:val="a"/>
    <w:rsid w:val="00632826"/>
    <w:pPr>
      <w:pBdr>
        <w:bottom w:val="single" w:sz="4" w:space="0" w:color="auto"/>
        <w:right w:val="double" w:sz="6" w:space="0" w:color="auto"/>
      </w:pBdr>
      <w:spacing w:before="100" w:beforeAutospacing="1" w:after="100" w:afterAutospacing="1"/>
      <w:jc w:val="center"/>
    </w:pPr>
    <w:rPr>
      <w:lang w:val="uk-UA" w:eastAsia="uk-UA"/>
    </w:rPr>
  </w:style>
  <w:style w:type="paragraph" w:customStyle="1" w:styleId="xl157">
    <w:name w:val="xl157"/>
    <w:basedOn w:val="a"/>
    <w:rsid w:val="00632826"/>
    <w:pPr>
      <w:pBdr>
        <w:left w:val="single" w:sz="4" w:space="0" w:color="auto"/>
        <w:bottom w:val="single" w:sz="4" w:space="0" w:color="auto"/>
      </w:pBdr>
      <w:spacing w:before="100" w:beforeAutospacing="1" w:after="100" w:afterAutospacing="1"/>
      <w:jc w:val="center"/>
      <w:textAlignment w:val="center"/>
    </w:pPr>
    <w:rPr>
      <w:lang w:val="uk-UA" w:eastAsia="uk-UA"/>
    </w:rPr>
  </w:style>
  <w:style w:type="paragraph" w:customStyle="1" w:styleId="xl158">
    <w:name w:val="xl158"/>
    <w:basedOn w:val="a"/>
    <w:rsid w:val="00632826"/>
    <w:pPr>
      <w:pBdr>
        <w:bottom w:val="single" w:sz="4" w:space="0" w:color="auto"/>
      </w:pBdr>
      <w:spacing w:before="100" w:beforeAutospacing="1" w:after="100" w:afterAutospacing="1"/>
      <w:jc w:val="center"/>
      <w:textAlignment w:val="center"/>
    </w:pPr>
    <w:rPr>
      <w:lang w:val="uk-UA" w:eastAsia="uk-UA"/>
    </w:rPr>
  </w:style>
  <w:style w:type="paragraph" w:customStyle="1" w:styleId="xl159">
    <w:name w:val="xl159"/>
    <w:basedOn w:val="a"/>
    <w:rsid w:val="00632826"/>
    <w:pPr>
      <w:pBdr>
        <w:bottom w:val="single" w:sz="4" w:space="0" w:color="auto"/>
        <w:right w:val="double" w:sz="6" w:space="0" w:color="auto"/>
      </w:pBdr>
      <w:spacing w:before="100" w:beforeAutospacing="1" w:after="100" w:afterAutospacing="1"/>
      <w:jc w:val="center"/>
      <w:textAlignment w:val="center"/>
    </w:pPr>
    <w:rPr>
      <w:lang w:val="uk-UA" w:eastAsia="uk-UA"/>
    </w:rPr>
  </w:style>
  <w:style w:type="paragraph" w:customStyle="1" w:styleId="xl160">
    <w:name w:val="xl160"/>
    <w:basedOn w:val="a"/>
    <w:rsid w:val="00632826"/>
    <w:pPr>
      <w:pBdr>
        <w:top w:val="single" w:sz="4" w:space="0" w:color="auto"/>
        <w:bottom w:val="single" w:sz="4" w:space="0" w:color="auto"/>
        <w:right w:val="double" w:sz="6" w:space="0" w:color="auto"/>
      </w:pBdr>
      <w:spacing w:before="100" w:beforeAutospacing="1" w:after="100" w:afterAutospacing="1"/>
      <w:jc w:val="center"/>
      <w:textAlignment w:val="center"/>
    </w:pPr>
    <w:rPr>
      <w:lang w:val="uk-UA" w:eastAsia="uk-UA"/>
    </w:rPr>
  </w:style>
  <w:style w:type="paragraph" w:customStyle="1" w:styleId="xl161">
    <w:name w:val="xl161"/>
    <w:basedOn w:val="a"/>
    <w:rsid w:val="00632826"/>
    <w:pPr>
      <w:pBdr>
        <w:top w:val="single" w:sz="4" w:space="0" w:color="auto"/>
        <w:left w:val="single" w:sz="4" w:space="0" w:color="auto"/>
        <w:bottom w:val="single" w:sz="4" w:space="0" w:color="auto"/>
      </w:pBdr>
      <w:spacing w:before="100" w:beforeAutospacing="1" w:after="100" w:afterAutospacing="1"/>
      <w:jc w:val="center"/>
    </w:pPr>
    <w:rPr>
      <w:lang w:val="uk-UA" w:eastAsia="uk-UA"/>
    </w:rPr>
  </w:style>
  <w:style w:type="paragraph" w:customStyle="1" w:styleId="xl162">
    <w:name w:val="xl162"/>
    <w:basedOn w:val="a"/>
    <w:rsid w:val="00632826"/>
    <w:pPr>
      <w:pBdr>
        <w:top w:val="single" w:sz="4" w:space="0" w:color="auto"/>
        <w:bottom w:val="single" w:sz="4" w:space="0" w:color="auto"/>
      </w:pBdr>
      <w:spacing w:before="100" w:beforeAutospacing="1" w:after="100" w:afterAutospacing="1"/>
      <w:jc w:val="center"/>
    </w:pPr>
    <w:rPr>
      <w:lang w:val="uk-UA" w:eastAsia="uk-UA"/>
    </w:rPr>
  </w:style>
  <w:style w:type="paragraph" w:customStyle="1" w:styleId="xl163">
    <w:name w:val="xl163"/>
    <w:basedOn w:val="a"/>
    <w:rsid w:val="00632826"/>
    <w:pPr>
      <w:pBdr>
        <w:top w:val="single" w:sz="4" w:space="0" w:color="auto"/>
        <w:bottom w:val="single" w:sz="4" w:space="0" w:color="auto"/>
        <w:right w:val="double" w:sz="6" w:space="0" w:color="auto"/>
      </w:pBdr>
      <w:spacing w:before="100" w:beforeAutospacing="1" w:after="100" w:afterAutospacing="1"/>
      <w:jc w:val="center"/>
    </w:pPr>
    <w:rPr>
      <w:lang w:val="uk-UA" w:eastAsia="uk-UA"/>
    </w:rPr>
  </w:style>
  <w:style w:type="paragraph" w:customStyle="1" w:styleId="xl164">
    <w:name w:val="xl164"/>
    <w:basedOn w:val="a"/>
    <w:rsid w:val="0063282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lang w:val="uk-UA" w:eastAsia="uk-UA"/>
    </w:rPr>
  </w:style>
  <w:style w:type="paragraph" w:customStyle="1" w:styleId="xl165">
    <w:name w:val="xl165"/>
    <w:basedOn w:val="a"/>
    <w:rsid w:val="006328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8"/>
      <w:szCs w:val="28"/>
      <w:lang w:val="uk-UA" w:eastAsia="uk-UA"/>
    </w:rPr>
  </w:style>
  <w:style w:type="paragraph" w:customStyle="1" w:styleId="xl166">
    <w:name w:val="xl166"/>
    <w:basedOn w:val="a"/>
    <w:rsid w:val="00632826"/>
    <w:pPr>
      <w:pBdr>
        <w:top w:val="single" w:sz="4" w:space="0" w:color="auto"/>
        <w:left w:val="single" w:sz="4" w:space="0" w:color="auto"/>
        <w:bottom w:val="single" w:sz="4" w:space="0" w:color="auto"/>
      </w:pBdr>
      <w:spacing w:before="100" w:beforeAutospacing="1" w:after="100" w:afterAutospacing="1"/>
      <w:jc w:val="center"/>
      <w:textAlignment w:val="top"/>
    </w:pPr>
    <w:rPr>
      <w:b/>
      <w:bCs/>
      <w:sz w:val="28"/>
      <w:szCs w:val="28"/>
      <w:lang w:val="uk-UA" w:eastAsia="uk-UA"/>
    </w:rPr>
  </w:style>
  <w:style w:type="paragraph" w:customStyle="1" w:styleId="xl167">
    <w:name w:val="xl167"/>
    <w:basedOn w:val="a"/>
    <w:rsid w:val="00632826"/>
    <w:pPr>
      <w:pBdr>
        <w:top w:val="single" w:sz="4" w:space="0" w:color="auto"/>
        <w:bottom w:val="single" w:sz="4" w:space="0" w:color="auto"/>
      </w:pBdr>
      <w:spacing w:before="100" w:beforeAutospacing="1" w:after="100" w:afterAutospacing="1"/>
      <w:jc w:val="center"/>
      <w:textAlignment w:val="top"/>
    </w:pPr>
    <w:rPr>
      <w:b/>
      <w:bCs/>
      <w:sz w:val="28"/>
      <w:szCs w:val="28"/>
      <w:lang w:val="uk-UA" w:eastAsia="uk-UA"/>
    </w:rPr>
  </w:style>
  <w:style w:type="paragraph" w:customStyle="1" w:styleId="xl168">
    <w:name w:val="xl168"/>
    <w:basedOn w:val="a"/>
    <w:rsid w:val="00632826"/>
    <w:pPr>
      <w:pBdr>
        <w:top w:val="single" w:sz="4" w:space="0" w:color="auto"/>
        <w:bottom w:val="single" w:sz="4" w:space="0" w:color="auto"/>
        <w:right w:val="single" w:sz="4" w:space="0" w:color="auto"/>
      </w:pBdr>
      <w:spacing w:before="100" w:beforeAutospacing="1" w:after="100" w:afterAutospacing="1"/>
      <w:jc w:val="center"/>
      <w:textAlignment w:val="top"/>
    </w:pPr>
    <w:rPr>
      <w:b/>
      <w:bCs/>
      <w:sz w:val="28"/>
      <w:szCs w:val="28"/>
      <w:lang w:val="uk-UA" w:eastAsia="uk-UA"/>
    </w:rPr>
  </w:style>
  <w:style w:type="paragraph" w:customStyle="1" w:styleId="xl169">
    <w:name w:val="xl169"/>
    <w:basedOn w:val="a"/>
    <w:rsid w:val="00632826"/>
    <w:pPr>
      <w:pBdr>
        <w:bottom w:val="single" w:sz="4" w:space="0" w:color="auto"/>
      </w:pBdr>
      <w:spacing w:before="100" w:beforeAutospacing="1" w:after="100" w:afterAutospacing="1"/>
      <w:jc w:val="center"/>
      <w:textAlignment w:val="top"/>
    </w:pPr>
    <w:rPr>
      <w:lang w:val="uk-UA" w:eastAsia="uk-UA"/>
    </w:rPr>
  </w:style>
  <w:style w:type="table" w:styleId="af7">
    <w:name w:val="Table Grid"/>
    <w:basedOn w:val="a1"/>
    <w:rsid w:val="00632826"/>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9">
    <w:name w:val="font9"/>
    <w:basedOn w:val="a"/>
    <w:rsid w:val="00632826"/>
    <w:pPr>
      <w:spacing w:before="100" w:beforeAutospacing="1" w:after="100" w:afterAutospacing="1"/>
    </w:pPr>
    <w:rPr>
      <w:color w:val="000000"/>
      <w:sz w:val="25"/>
      <w:szCs w:val="25"/>
      <w:lang w:val="uk-UA" w:eastAsia="uk-UA"/>
    </w:rPr>
  </w:style>
  <w:style w:type="paragraph" w:customStyle="1" w:styleId="xl67">
    <w:name w:val="xl67"/>
    <w:basedOn w:val="a"/>
    <w:rsid w:val="006328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uk-UA" w:eastAsia="uk-UA"/>
    </w:rPr>
  </w:style>
  <w:style w:type="character" w:customStyle="1" w:styleId="st131">
    <w:name w:val="st131"/>
    <w:uiPriority w:val="99"/>
    <w:rsid w:val="00632826"/>
    <w:rPr>
      <w:i/>
      <w:iCs/>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5403-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zakon.rada.gov.ua/images/gerb.gi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33</Pages>
  <Words>25784</Words>
  <Characters>14698</Characters>
  <Application>Microsoft Office Word</Application>
  <DocSecurity>0</DocSecurity>
  <Lines>122</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dc:creator>
  <cp:keywords/>
  <dc:description/>
  <cp:lastModifiedBy>а</cp:lastModifiedBy>
  <cp:revision>3</cp:revision>
  <dcterms:created xsi:type="dcterms:W3CDTF">2026-05-21T12:33:00Z</dcterms:created>
  <dcterms:modified xsi:type="dcterms:W3CDTF">2026-05-21T13:05:00Z</dcterms:modified>
</cp:coreProperties>
</file>